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2CDBC8" w14:textId="77777777" w:rsidR="0031544C" w:rsidRDefault="0031544C">
      <w:pPr>
        <w:pStyle w:val="BodyText"/>
        <w:rPr>
          <w:rFonts w:ascii="Times New Roman"/>
          <w:sz w:val="20"/>
        </w:rPr>
      </w:pPr>
    </w:p>
    <w:p w14:paraId="71F84C37" w14:textId="77777777" w:rsidR="0031544C" w:rsidRDefault="0031544C">
      <w:pPr>
        <w:pStyle w:val="BodyText"/>
        <w:rPr>
          <w:rFonts w:ascii="Times New Roman"/>
          <w:sz w:val="20"/>
        </w:rPr>
      </w:pPr>
    </w:p>
    <w:p w14:paraId="5D90BB89" w14:textId="77777777" w:rsidR="0031544C" w:rsidRDefault="0031544C">
      <w:pPr>
        <w:pStyle w:val="BodyText"/>
        <w:rPr>
          <w:rFonts w:ascii="Times New Roman"/>
          <w:sz w:val="20"/>
        </w:rPr>
      </w:pPr>
    </w:p>
    <w:p w14:paraId="147763CB" w14:textId="77777777" w:rsidR="0031544C" w:rsidRDefault="0031544C">
      <w:pPr>
        <w:pStyle w:val="BodyText"/>
        <w:spacing w:before="226"/>
        <w:rPr>
          <w:rFonts w:ascii="Times New Roman"/>
          <w:sz w:val="20"/>
        </w:rPr>
      </w:pPr>
    </w:p>
    <w:tbl>
      <w:tblPr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0"/>
        <w:gridCol w:w="4984"/>
        <w:gridCol w:w="5455"/>
      </w:tblGrid>
      <w:tr w:rsidR="0031544C" w14:paraId="005FE28F" w14:textId="77777777" w:rsidTr="00764FCE">
        <w:trPr>
          <w:trHeight w:val="827"/>
        </w:trPr>
        <w:tc>
          <w:tcPr>
            <w:tcW w:w="14579" w:type="dxa"/>
            <w:gridSpan w:val="3"/>
          </w:tcPr>
          <w:p w14:paraId="433C213D" w14:textId="3D8FB176" w:rsidR="00764FCE" w:rsidRPr="00764FCE" w:rsidRDefault="00764FCE" w:rsidP="00764FCE">
            <w:pPr>
              <w:widowControl/>
              <w:autoSpaceDE/>
              <w:autoSpaceDN/>
              <w:rPr>
                <w:rFonts w:ascii="Arial Narrow" w:eastAsia="Arial Narrow" w:hAnsi="Arial Narrow" w:cs="Calibr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 Narrow" w:hAnsi="Arial Narrow"/>
                <w:b/>
                <w:w w:val="80"/>
                <w:sz w:val="24"/>
              </w:rPr>
              <w:t xml:space="preserve">                                                                         </w:t>
            </w:r>
            <w:proofErr w:type="spellStart"/>
            <w:r w:rsidR="007F7BF7">
              <w:rPr>
                <w:rFonts w:ascii="Arial Narrow" w:eastAsia="Arial Narrow" w:hAnsi="Arial Narrow" w:cs="Calibri"/>
                <w:b/>
                <w:bCs/>
                <w:color w:val="000000"/>
                <w:sz w:val="32"/>
                <w:szCs w:val="32"/>
              </w:rPr>
              <w:t>Organizatë</w:t>
            </w:r>
            <w:proofErr w:type="spellEnd"/>
            <w:r w:rsidR="007F7BF7">
              <w:rPr>
                <w:rFonts w:ascii="Arial Narrow" w:eastAsia="Arial Narrow" w:hAnsi="Arial Narrow" w:cs="Calibri"/>
                <w:b/>
                <w:bCs/>
                <w:color w:val="000000"/>
                <w:sz w:val="32"/>
                <w:szCs w:val="32"/>
              </w:rPr>
              <w:t xml:space="preserve"> e </w:t>
            </w:r>
            <w:proofErr w:type="spellStart"/>
            <w:r w:rsidR="007F7BF7">
              <w:rPr>
                <w:rFonts w:ascii="Arial Narrow" w:eastAsia="Arial Narrow" w:hAnsi="Arial Narrow" w:cs="Calibri"/>
                <w:b/>
                <w:bCs/>
                <w:color w:val="000000"/>
                <w:sz w:val="32"/>
                <w:szCs w:val="32"/>
              </w:rPr>
              <w:t>Pranuar</w:t>
            </w:r>
            <w:proofErr w:type="spellEnd"/>
            <w:r w:rsidR="007F7BF7">
              <w:rPr>
                <w:rFonts w:ascii="Arial Narrow" w:eastAsia="Arial Narrow" w:hAnsi="Arial Narrow" w:cs="Calibri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="007F7BF7">
              <w:rPr>
                <w:rFonts w:ascii="Arial Narrow" w:eastAsia="Arial Narrow" w:hAnsi="Arial Narrow" w:cs="Calibri"/>
                <w:b/>
                <w:bCs/>
                <w:color w:val="000000"/>
                <w:sz w:val="32"/>
                <w:szCs w:val="32"/>
              </w:rPr>
              <w:t>për</w:t>
            </w:r>
            <w:proofErr w:type="spellEnd"/>
            <w:r w:rsidR="00464271" w:rsidRPr="00764FCE">
              <w:rPr>
                <w:rFonts w:ascii="Arial Narrow" w:eastAsia="Arial Narrow" w:hAnsi="Arial Narrow" w:cs="Calibri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="00464271" w:rsidRPr="00764FCE">
              <w:rPr>
                <w:rFonts w:ascii="Arial Narrow" w:eastAsia="Arial Narrow" w:hAnsi="Arial Narrow" w:cs="Calibri"/>
                <w:b/>
                <w:bCs/>
                <w:color w:val="000000"/>
                <w:sz w:val="32"/>
                <w:szCs w:val="32"/>
              </w:rPr>
              <w:t>Trajnim</w:t>
            </w:r>
            <w:r w:rsidR="007F7BF7">
              <w:rPr>
                <w:rFonts w:ascii="Arial Narrow" w:eastAsia="Arial Narrow" w:hAnsi="Arial Narrow" w:cs="Calibri"/>
                <w:b/>
                <w:bCs/>
                <w:color w:val="000000"/>
                <w:sz w:val="32"/>
                <w:szCs w:val="32"/>
              </w:rPr>
              <w:t>in</w:t>
            </w:r>
            <w:proofErr w:type="spellEnd"/>
            <w:r w:rsidR="007F7BF7">
              <w:rPr>
                <w:rFonts w:ascii="Arial Narrow" w:eastAsia="Arial Narrow" w:hAnsi="Arial Narrow" w:cs="Calibri"/>
                <w:b/>
                <w:bCs/>
                <w:color w:val="000000"/>
                <w:sz w:val="32"/>
                <w:szCs w:val="32"/>
              </w:rPr>
              <w:t xml:space="preserve"> e</w:t>
            </w:r>
            <w:bookmarkStart w:id="0" w:name="_GoBack"/>
            <w:bookmarkEnd w:id="0"/>
            <w:r w:rsidR="00464271" w:rsidRPr="00764FCE">
              <w:rPr>
                <w:rFonts w:ascii="Arial Narrow" w:eastAsia="Arial Narrow" w:hAnsi="Arial Narrow" w:cs="Calibri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="00464271" w:rsidRPr="00764FCE">
              <w:rPr>
                <w:rFonts w:ascii="Arial Narrow" w:eastAsia="Arial Narrow" w:hAnsi="Arial Narrow" w:cs="Calibri"/>
                <w:b/>
                <w:bCs/>
                <w:color w:val="000000"/>
                <w:sz w:val="32"/>
                <w:szCs w:val="32"/>
              </w:rPr>
              <w:t>Ekuipazhit</w:t>
            </w:r>
            <w:proofErr w:type="spellEnd"/>
            <w:r w:rsidR="00464271" w:rsidRPr="00764FCE">
              <w:rPr>
                <w:rFonts w:ascii="Arial Narrow" w:eastAsia="Arial Narrow" w:hAnsi="Arial Narrow" w:cs="Calibri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="00464271" w:rsidRPr="00764FCE">
              <w:rPr>
                <w:rFonts w:ascii="Arial Narrow" w:eastAsia="Arial Narrow" w:hAnsi="Arial Narrow" w:cs="Calibri"/>
                <w:b/>
                <w:bCs/>
                <w:color w:val="000000"/>
                <w:sz w:val="32"/>
                <w:szCs w:val="32"/>
              </w:rPr>
              <w:t>të</w:t>
            </w:r>
            <w:proofErr w:type="spellEnd"/>
            <w:r w:rsidR="00464271" w:rsidRPr="00764FCE">
              <w:rPr>
                <w:rFonts w:ascii="Arial Narrow" w:eastAsia="Arial Narrow" w:hAnsi="Arial Narrow" w:cs="Calibri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="00464271" w:rsidRPr="00764FCE">
              <w:rPr>
                <w:rFonts w:ascii="Arial Narrow" w:eastAsia="Arial Narrow" w:hAnsi="Arial Narrow" w:cs="Calibri"/>
                <w:b/>
                <w:bCs/>
                <w:color w:val="000000"/>
                <w:sz w:val="32"/>
                <w:szCs w:val="32"/>
              </w:rPr>
              <w:t>Fluturimit</w:t>
            </w:r>
            <w:proofErr w:type="spellEnd"/>
            <w:r w:rsidR="00464271" w:rsidRPr="00764FCE">
              <w:rPr>
                <w:rFonts w:ascii="Arial Narrow" w:eastAsia="Arial Narrow" w:hAnsi="Arial Narrow" w:cs="Calibri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  <w:p w14:paraId="74D3E75D" w14:textId="5729B143" w:rsidR="0031544C" w:rsidRPr="007F7BF7" w:rsidRDefault="00764FCE" w:rsidP="00764FCE">
            <w:pPr>
              <w:widowControl/>
              <w:autoSpaceDE/>
              <w:autoSpaceDN/>
              <w:rPr>
                <w:rFonts w:ascii="Arial Narrow" w:hAnsi="Arial Narrow"/>
                <w:i/>
                <w:sz w:val="24"/>
              </w:rPr>
            </w:pPr>
            <w:r w:rsidRPr="00764FCE">
              <w:rPr>
                <w:rFonts w:ascii="Arial Narrow" w:eastAsia="Arial Narrow" w:hAnsi="Arial Narrow" w:cs="Calibri"/>
                <w:b/>
                <w:bCs/>
                <w:color w:val="000000"/>
                <w:sz w:val="32"/>
                <w:szCs w:val="32"/>
              </w:rPr>
              <w:t xml:space="preserve">                                                     </w:t>
            </w:r>
            <w:r>
              <w:rPr>
                <w:rFonts w:ascii="Arial Narrow" w:eastAsia="Arial Narrow" w:hAnsi="Arial Narrow" w:cs="Calibri"/>
                <w:b/>
                <w:bCs/>
                <w:color w:val="000000"/>
                <w:sz w:val="32"/>
                <w:szCs w:val="32"/>
              </w:rPr>
              <w:t xml:space="preserve">           </w:t>
            </w:r>
            <w:r w:rsidR="00464271" w:rsidRPr="007F7BF7">
              <w:rPr>
                <w:rFonts w:ascii="Arial Narrow" w:eastAsia="Arial Narrow" w:hAnsi="Arial Narrow" w:cs="Calibri"/>
                <w:bCs/>
                <w:i/>
                <w:color w:val="000000"/>
                <w:sz w:val="32"/>
                <w:szCs w:val="32"/>
              </w:rPr>
              <w:t>Acceptance ATO for Flight Crew</w:t>
            </w:r>
          </w:p>
        </w:tc>
      </w:tr>
      <w:tr w:rsidR="0031544C" w14:paraId="396C8CE6" w14:textId="77777777" w:rsidTr="00764FCE">
        <w:trPr>
          <w:trHeight w:val="1494"/>
        </w:trPr>
        <w:tc>
          <w:tcPr>
            <w:tcW w:w="4140" w:type="dxa"/>
          </w:tcPr>
          <w:p w14:paraId="79834084" w14:textId="77777777" w:rsidR="0031544C" w:rsidRPr="00764FCE" w:rsidRDefault="0031544C">
            <w:pPr>
              <w:pStyle w:val="TableParagraph"/>
              <w:spacing w:before="190"/>
              <w:ind w:left="0"/>
              <w:rPr>
                <w:rFonts w:ascii="Arial Narrow" w:eastAsia="Arial Narrow" w:hAnsi="Arial Narrow" w:cs="Calibri"/>
                <w:b/>
                <w:bCs/>
                <w:color w:val="000000"/>
              </w:rPr>
            </w:pPr>
          </w:p>
          <w:p w14:paraId="3B4F0D7A" w14:textId="77777777" w:rsidR="0031544C" w:rsidRPr="00764FCE" w:rsidRDefault="00464271" w:rsidP="00764FCE">
            <w:pPr>
              <w:pStyle w:val="TableParagraph"/>
              <w:spacing w:before="1" w:line="275" w:lineRule="exact"/>
              <w:ind w:left="109"/>
              <w:rPr>
                <w:rFonts w:ascii="Arial Narrow" w:eastAsia="Arial Narrow" w:hAnsi="Arial Narrow" w:cs="Calibri"/>
                <w:b/>
                <w:bCs/>
                <w:color w:val="000000"/>
              </w:rPr>
            </w:pPr>
            <w:proofErr w:type="spellStart"/>
            <w:r w:rsidRPr="00764FCE">
              <w:rPr>
                <w:rFonts w:ascii="Arial Narrow" w:eastAsia="Arial Narrow" w:hAnsi="Arial Narrow" w:cs="Calibri"/>
                <w:b/>
                <w:bCs/>
                <w:color w:val="000000"/>
              </w:rPr>
              <w:t>Emri</w:t>
            </w:r>
            <w:proofErr w:type="spellEnd"/>
            <w:r w:rsidRPr="00764FCE">
              <w:rPr>
                <w:rFonts w:ascii="Arial Narrow" w:eastAsia="Arial Narrow" w:hAnsi="Arial Narrow" w:cs="Calibri"/>
                <w:b/>
                <w:bCs/>
                <w:color w:val="000000"/>
              </w:rPr>
              <w:t xml:space="preserve"> </w:t>
            </w:r>
            <w:proofErr w:type="spellStart"/>
            <w:r w:rsidRPr="00764FCE">
              <w:rPr>
                <w:rFonts w:ascii="Arial Narrow" w:eastAsia="Arial Narrow" w:hAnsi="Arial Narrow" w:cs="Calibri"/>
                <w:b/>
                <w:bCs/>
                <w:color w:val="000000"/>
              </w:rPr>
              <w:t>i</w:t>
            </w:r>
            <w:proofErr w:type="spellEnd"/>
            <w:r w:rsidRPr="00764FCE">
              <w:rPr>
                <w:rFonts w:ascii="Arial Narrow" w:eastAsia="Arial Narrow" w:hAnsi="Arial Narrow" w:cs="Calibri"/>
                <w:b/>
                <w:bCs/>
                <w:color w:val="000000"/>
              </w:rPr>
              <w:t xml:space="preserve"> </w:t>
            </w:r>
            <w:proofErr w:type="spellStart"/>
            <w:r w:rsidRPr="00764FCE">
              <w:rPr>
                <w:rFonts w:ascii="Arial Narrow" w:eastAsia="Arial Narrow" w:hAnsi="Arial Narrow" w:cs="Calibri"/>
                <w:b/>
                <w:bCs/>
                <w:color w:val="000000"/>
              </w:rPr>
              <w:t>Organizatës</w:t>
            </w:r>
            <w:proofErr w:type="spellEnd"/>
            <w:r w:rsidR="00764FCE" w:rsidRPr="00764FCE">
              <w:rPr>
                <w:rFonts w:ascii="Arial Narrow" w:eastAsia="Arial Narrow" w:hAnsi="Arial Narrow" w:cs="Calibri"/>
                <w:b/>
                <w:bCs/>
                <w:color w:val="000000"/>
              </w:rPr>
              <w:t xml:space="preserve"> / </w:t>
            </w:r>
            <w:r w:rsidRPr="00764FCE">
              <w:rPr>
                <w:rFonts w:ascii="Arial Narrow" w:eastAsia="Arial Narrow" w:hAnsi="Arial Narrow" w:cs="Calibri"/>
                <w:bCs/>
                <w:i/>
                <w:color w:val="000000"/>
              </w:rPr>
              <w:t xml:space="preserve">Training </w:t>
            </w:r>
            <w:proofErr w:type="spellStart"/>
            <w:r w:rsidRPr="00764FCE">
              <w:rPr>
                <w:rFonts w:ascii="Arial Narrow" w:eastAsia="Arial Narrow" w:hAnsi="Arial Narrow" w:cs="Calibri"/>
                <w:bCs/>
                <w:i/>
                <w:color w:val="000000"/>
              </w:rPr>
              <w:t>Organisation</w:t>
            </w:r>
            <w:proofErr w:type="spellEnd"/>
            <w:r w:rsidRPr="00764FCE">
              <w:rPr>
                <w:rFonts w:ascii="Arial Narrow" w:eastAsia="Arial Narrow" w:hAnsi="Arial Narrow" w:cs="Calibri"/>
                <w:bCs/>
                <w:i/>
                <w:color w:val="000000"/>
              </w:rPr>
              <w:t xml:space="preserve"> name</w:t>
            </w:r>
            <w:r w:rsidRPr="00764FCE">
              <w:rPr>
                <w:rFonts w:ascii="Arial Narrow" w:eastAsia="Arial Narrow" w:hAnsi="Arial Narrow" w:cs="Calibri"/>
                <w:b/>
                <w:bCs/>
                <w:color w:val="000000"/>
              </w:rPr>
              <w:t>:</w:t>
            </w:r>
          </w:p>
        </w:tc>
        <w:tc>
          <w:tcPr>
            <w:tcW w:w="4984" w:type="dxa"/>
          </w:tcPr>
          <w:p w14:paraId="62C4DD68" w14:textId="77777777" w:rsidR="0031544C" w:rsidRPr="00764FCE" w:rsidRDefault="0031544C" w:rsidP="00764FCE">
            <w:pPr>
              <w:jc w:val="center"/>
              <w:rPr>
                <w:rFonts w:ascii="Arial Narrow" w:eastAsia="Arial Narrow" w:hAnsi="Arial Narrow" w:cs="Calibri"/>
                <w:color w:val="000000"/>
              </w:rPr>
            </w:pPr>
          </w:p>
          <w:p w14:paraId="356EC1B0" w14:textId="77777777" w:rsidR="0031544C" w:rsidRPr="00764FCE" w:rsidRDefault="0031544C" w:rsidP="00764FCE">
            <w:pPr>
              <w:jc w:val="center"/>
              <w:rPr>
                <w:rFonts w:ascii="Arial Narrow" w:eastAsia="Arial Narrow" w:hAnsi="Arial Narrow" w:cs="Calibri"/>
                <w:color w:val="000000"/>
              </w:rPr>
            </w:pPr>
          </w:p>
          <w:p w14:paraId="75094DC8" w14:textId="77777777" w:rsidR="0031544C" w:rsidRPr="00764FCE" w:rsidRDefault="00464271" w:rsidP="00764FCE">
            <w:pPr>
              <w:jc w:val="center"/>
              <w:rPr>
                <w:rFonts w:ascii="Arial Narrow" w:eastAsia="Arial Narrow" w:hAnsi="Arial Narrow" w:cs="Calibri"/>
                <w:color w:val="000000"/>
              </w:rPr>
            </w:pPr>
            <w:r w:rsidRPr="00764FCE">
              <w:rPr>
                <w:rFonts w:ascii="Arial Narrow" w:eastAsia="Arial Narrow" w:hAnsi="Arial Narrow" w:cs="Calibri"/>
                <w:color w:val="000000"/>
              </w:rPr>
              <w:t>TURKISH AIRLINES</w:t>
            </w:r>
          </w:p>
        </w:tc>
        <w:tc>
          <w:tcPr>
            <w:tcW w:w="5455" w:type="dxa"/>
          </w:tcPr>
          <w:p w14:paraId="00F9F17D" w14:textId="77777777" w:rsidR="0031544C" w:rsidRPr="00764FCE" w:rsidRDefault="00464271">
            <w:pPr>
              <w:pStyle w:val="TableParagraph"/>
              <w:spacing w:before="191"/>
              <w:rPr>
                <w:rFonts w:ascii="Arial Narrow" w:eastAsia="Arial Narrow" w:hAnsi="Arial Narrow" w:cs="Calibri"/>
                <w:color w:val="000000"/>
              </w:rPr>
            </w:pPr>
            <w:proofErr w:type="spellStart"/>
            <w:r w:rsidRPr="00764FCE">
              <w:rPr>
                <w:rFonts w:ascii="Arial Narrow" w:eastAsia="Arial Narrow" w:hAnsi="Arial Narrow" w:cs="Calibri"/>
                <w:color w:val="000000"/>
              </w:rPr>
              <w:t>Adresa</w:t>
            </w:r>
            <w:proofErr w:type="spellEnd"/>
            <w:r w:rsidRPr="00764FCE">
              <w:rPr>
                <w:rFonts w:ascii="Arial Narrow" w:eastAsia="Arial Narrow" w:hAnsi="Arial Narrow" w:cs="Calibri"/>
                <w:color w:val="000000"/>
              </w:rPr>
              <w:t xml:space="preserve"> </w:t>
            </w:r>
            <w:r w:rsidRPr="00764FCE">
              <w:rPr>
                <w:rFonts w:ascii="Arial Narrow" w:eastAsia="Arial Narrow" w:hAnsi="Arial Narrow" w:cs="Calibri"/>
                <w:i/>
                <w:color w:val="000000"/>
              </w:rPr>
              <w:t>/ Address</w:t>
            </w:r>
            <w:r w:rsidRPr="00764FCE">
              <w:rPr>
                <w:rFonts w:ascii="Arial Narrow" w:eastAsia="Arial Narrow" w:hAnsi="Arial Narrow" w:cs="Calibri"/>
                <w:color w:val="000000"/>
              </w:rPr>
              <w:t xml:space="preserve">: Ataturk Airport, Gate B, 34149, </w:t>
            </w:r>
            <w:proofErr w:type="spellStart"/>
            <w:r w:rsidRPr="00764FCE">
              <w:rPr>
                <w:rFonts w:ascii="Arial Narrow" w:eastAsia="Arial Narrow" w:hAnsi="Arial Narrow" w:cs="Calibri"/>
                <w:color w:val="000000"/>
              </w:rPr>
              <w:t>Yesilkoy</w:t>
            </w:r>
            <w:proofErr w:type="spellEnd"/>
            <w:r w:rsidRPr="00764FCE">
              <w:rPr>
                <w:rFonts w:ascii="Arial Narrow" w:eastAsia="Arial Narrow" w:hAnsi="Arial Narrow" w:cs="Calibri"/>
                <w:color w:val="000000"/>
              </w:rPr>
              <w:t xml:space="preserve">, </w:t>
            </w:r>
            <w:proofErr w:type="spellStart"/>
            <w:r w:rsidRPr="00764FCE">
              <w:rPr>
                <w:rFonts w:ascii="Arial Narrow" w:eastAsia="Arial Narrow" w:hAnsi="Arial Narrow" w:cs="Calibri"/>
                <w:color w:val="000000"/>
              </w:rPr>
              <w:t>Bakirkoy</w:t>
            </w:r>
            <w:proofErr w:type="spellEnd"/>
            <w:r w:rsidRPr="00764FCE">
              <w:rPr>
                <w:rFonts w:ascii="Arial Narrow" w:eastAsia="Arial Narrow" w:hAnsi="Arial Narrow" w:cs="Calibri"/>
                <w:color w:val="000000"/>
              </w:rPr>
              <w:t xml:space="preserve"> - ISTANBUL</w:t>
            </w:r>
          </w:p>
          <w:p w14:paraId="0FB1F765" w14:textId="77777777" w:rsidR="0031544C" w:rsidRPr="00764FCE" w:rsidRDefault="00464271">
            <w:pPr>
              <w:pStyle w:val="TableParagraph"/>
              <w:spacing w:before="274"/>
              <w:rPr>
                <w:rFonts w:ascii="Arial Narrow" w:hAnsi="Arial Narrow"/>
              </w:rPr>
            </w:pPr>
            <w:r w:rsidRPr="00764FCE">
              <w:rPr>
                <w:rFonts w:ascii="Arial Narrow" w:eastAsia="Arial Narrow" w:hAnsi="Arial Narrow" w:cs="Calibri"/>
                <w:color w:val="000000"/>
              </w:rPr>
              <w:t>Website:</w:t>
            </w:r>
            <w:r w:rsidRPr="00764FCE">
              <w:rPr>
                <w:rFonts w:ascii="Arial Narrow" w:hAnsi="Arial Narrow"/>
                <w:spacing w:val="-2"/>
                <w:sz w:val="24"/>
              </w:rPr>
              <w:t xml:space="preserve"> </w:t>
            </w:r>
            <w:hyperlink r:id="rId6">
              <w:r w:rsidRPr="00764FCE">
                <w:rPr>
                  <w:rFonts w:ascii="Arial Narrow" w:hAnsi="Arial Narrow"/>
                  <w:color w:val="0462C1"/>
                  <w:spacing w:val="-2"/>
                  <w:w w:val="85"/>
                  <w:u w:val="single" w:color="0462C1"/>
                </w:rPr>
                <w:t>https://akademi.thy.com/home.aspx</w:t>
              </w:r>
            </w:hyperlink>
          </w:p>
        </w:tc>
      </w:tr>
      <w:tr w:rsidR="0031544C" w14:paraId="6AD477D7" w14:textId="77777777" w:rsidTr="00764FCE">
        <w:trPr>
          <w:trHeight w:val="746"/>
        </w:trPr>
        <w:tc>
          <w:tcPr>
            <w:tcW w:w="4140" w:type="dxa"/>
          </w:tcPr>
          <w:p w14:paraId="1466232B" w14:textId="77777777" w:rsidR="0031544C" w:rsidRPr="00764FCE" w:rsidRDefault="00464271">
            <w:pPr>
              <w:pStyle w:val="TableParagraph"/>
              <w:spacing w:before="93"/>
              <w:ind w:left="109" w:right="1052"/>
              <w:rPr>
                <w:rFonts w:ascii="Arial Narrow" w:eastAsia="Arial Narrow" w:hAnsi="Arial Narrow" w:cs="Calibri"/>
                <w:b/>
                <w:bCs/>
                <w:color w:val="000000"/>
              </w:rPr>
            </w:pPr>
            <w:proofErr w:type="spellStart"/>
            <w:r w:rsidRPr="00764FCE">
              <w:rPr>
                <w:rFonts w:ascii="Arial Narrow" w:eastAsia="Arial Narrow" w:hAnsi="Arial Narrow" w:cs="Calibri"/>
                <w:b/>
                <w:bCs/>
                <w:color w:val="000000"/>
              </w:rPr>
              <w:t>Shteti</w:t>
            </w:r>
            <w:proofErr w:type="spellEnd"/>
            <w:r w:rsidRPr="00764FCE">
              <w:rPr>
                <w:rFonts w:ascii="Arial Narrow" w:eastAsia="Arial Narrow" w:hAnsi="Arial Narrow" w:cs="Calibri"/>
                <w:b/>
                <w:bCs/>
                <w:color w:val="000000"/>
              </w:rPr>
              <w:t xml:space="preserve"> </w:t>
            </w:r>
            <w:proofErr w:type="spellStart"/>
            <w:r w:rsidRPr="00764FCE">
              <w:rPr>
                <w:rFonts w:ascii="Arial Narrow" w:eastAsia="Arial Narrow" w:hAnsi="Arial Narrow" w:cs="Calibri"/>
                <w:b/>
                <w:bCs/>
                <w:color w:val="000000"/>
              </w:rPr>
              <w:t>i</w:t>
            </w:r>
            <w:proofErr w:type="spellEnd"/>
            <w:r w:rsidRPr="00764FCE">
              <w:rPr>
                <w:rFonts w:ascii="Arial Narrow" w:eastAsia="Arial Narrow" w:hAnsi="Arial Narrow" w:cs="Calibri"/>
                <w:b/>
                <w:bCs/>
                <w:color w:val="000000"/>
              </w:rPr>
              <w:t xml:space="preserve"> </w:t>
            </w:r>
            <w:proofErr w:type="spellStart"/>
            <w:r w:rsidRPr="00764FCE">
              <w:rPr>
                <w:rFonts w:ascii="Arial Narrow" w:eastAsia="Arial Narrow" w:hAnsi="Arial Narrow" w:cs="Calibri"/>
                <w:b/>
                <w:bCs/>
                <w:color w:val="000000"/>
              </w:rPr>
              <w:t>Autoritetit</w:t>
            </w:r>
            <w:proofErr w:type="spellEnd"/>
            <w:r w:rsidRPr="00764FCE">
              <w:rPr>
                <w:rFonts w:ascii="Arial Narrow" w:eastAsia="Arial Narrow" w:hAnsi="Arial Narrow" w:cs="Calibri"/>
                <w:b/>
                <w:bCs/>
                <w:color w:val="000000"/>
              </w:rPr>
              <w:t xml:space="preserve"> </w:t>
            </w:r>
            <w:proofErr w:type="spellStart"/>
            <w:r w:rsidRPr="00764FCE">
              <w:rPr>
                <w:rFonts w:ascii="Arial Narrow" w:eastAsia="Arial Narrow" w:hAnsi="Arial Narrow" w:cs="Calibri"/>
                <w:b/>
                <w:bCs/>
                <w:color w:val="000000"/>
              </w:rPr>
              <w:t>Kompetent</w:t>
            </w:r>
            <w:proofErr w:type="spellEnd"/>
            <w:r w:rsidR="00764FCE" w:rsidRPr="00764FCE">
              <w:rPr>
                <w:rFonts w:ascii="Arial Narrow" w:eastAsia="Arial Narrow" w:hAnsi="Arial Narrow" w:cs="Calibri"/>
                <w:b/>
                <w:bCs/>
                <w:color w:val="000000"/>
              </w:rPr>
              <w:t xml:space="preserve"> </w:t>
            </w:r>
            <w:r w:rsidR="00764FCE" w:rsidRPr="00764FCE">
              <w:rPr>
                <w:rFonts w:ascii="Arial Narrow" w:eastAsia="Arial Narrow" w:hAnsi="Arial Narrow" w:cs="Calibri"/>
                <w:bCs/>
                <w:i/>
                <w:color w:val="000000"/>
              </w:rPr>
              <w:t>/</w:t>
            </w:r>
            <w:r w:rsidRPr="00764FCE">
              <w:rPr>
                <w:rFonts w:ascii="Arial Narrow" w:eastAsia="Arial Narrow" w:hAnsi="Arial Narrow" w:cs="Calibri"/>
                <w:bCs/>
                <w:i/>
                <w:color w:val="000000"/>
              </w:rPr>
              <w:t xml:space="preserve"> State of Competent Authority:</w:t>
            </w:r>
          </w:p>
        </w:tc>
        <w:tc>
          <w:tcPr>
            <w:tcW w:w="4984" w:type="dxa"/>
          </w:tcPr>
          <w:p w14:paraId="2D5FEF0E" w14:textId="77777777" w:rsidR="0031544C" w:rsidRPr="00764FCE" w:rsidRDefault="00464271" w:rsidP="00764FCE">
            <w:pPr>
              <w:jc w:val="center"/>
              <w:rPr>
                <w:rFonts w:ascii="Arial Narrow" w:eastAsia="Arial Narrow" w:hAnsi="Arial Narrow" w:cs="Calibri"/>
                <w:color w:val="000000"/>
              </w:rPr>
            </w:pPr>
            <w:r w:rsidRPr="00764FCE">
              <w:rPr>
                <w:rFonts w:ascii="Arial Narrow" w:eastAsia="Arial Narrow" w:hAnsi="Arial Narrow" w:cs="Calibri"/>
                <w:color w:val="000000"/>
              </w:rPr>
              <w:t>TURKEY</w:t>
            </w:r>
          </w:p>
        </w:tc>
        <w:tc>
          <w:tcPr>
            <w:tcW w:w="5455" w:type="dxa"/>
          </w:tcPr>
          <w:p w14:paraId="5462BC09" w14:textId="77777777" w:rsidR="0031544C" w:rsidRPr="00764FCE" w:rsidRDefault="00464271">
            <w:pPr>
              <w:pStyle w:val="TableParagraph"/>
              <w:spacing w:before="231"/>
              <w:rPr>
                <w:rFonts w:ascii="Arial Narrow" w:eastAsia="Arial Narrow" w:hAnsi="Arial Narrow" w:cs="Calibri"/>
                <w:color w:val="000000"/>
              </w:rPr>
            </w:pPr>
            <w:proofErr w:type="spellStart"/>
            <w:r w:rsidRPr="00764FCE">
              <w:rPr>
                <w:rFonts w:ascii="Arial Narrow" w:eastAsia="Arial Narrow" w:hAnsi="Arial Narrow" w:cs="Calibri"/>
                <w:color w:val="000000"/>
              </w:rPr>
              <w:t>Telefoni</w:t>
            </w:r>
            <w:proofErr w:type="spellEnd"/>
            <w:r w:rsidRPr="00764FCE">
              <w:rPr>
                <w:rFonts w:ascii="Arial Narrow" w:eastAsia="Arial Narrow" w:hAnsi="Arial Narrow" w:cs="Calibri"/>
                <w:color w:val="000000"/>
              </w:rPr>
              <w:t xml:space="preserve"> / </w:t>
            </w:r>
            <w:r w:rsidRPr="00764FCE">
              <w:rPr>
                <w:rFonts w:ascii="Arial Narrow" w:eastAsia="Arial Narrow" w:hAnsi="Arial Narrow" w:cs="Calibri"/>
                <w:i/>
                <w:color w:val="000000"/>
              </w:rPr>
              <w:t>Telephone</w:t>
            </w:r>
            <w:r w:rsidRPr="00764FCE">
              <w:rPr>
                <w:rFonts w:ascii="Arial Narrow" w:eastAsia="Arial Narrow" w:hAnsi="Arial Narrow" w:cs="Calibri"/>
                <w:color w:val="000000"/>
              </w:rPr>
              <w:t>: (+90) 212 463 63 63 / 12376</w:t>
            </w:r>
          </w:p>
        </w:tc>
      </w:tr>
      <w:tr w:rsidR="0031544C" w14:paraId="55499218" w14:textId="77777777" w:rsidTr="00764FCE">
        <w:trPr>
          <w:trHeight w:val="746"/>
        </w:trPr>
        <w:tc>
          <w:tcPr>
            <w:tcW w:w="4140" w:type="dxa"/>
          </w:tcPr>
          <w:p w14:paraId="74065363" w14:textId="77777777" w:rsidR="0031544C" w:rsidRPr="00764FCE" w:rsidRDefault="00464271" w:rsidP="00764FCE">
            <w:pPr>
              <w:pStyle w:val="TableParagraph"/>
              <w:tabs>
                <w:tab w:val="left" w:pos="2473"/>
              </w:tabs>
              <w:spacing w:before="93"/>
              <w:ind w:left="109" w:right="1877"/>
              <w:rPr>
                <w:rFonts w:ascii="Arial Narrow" w:eastAsia="Arial Narrow" w:hAnsi="Arial Narrow" w:cs="Calibri"/>
                <w:b/>
                <w:bCs/>
                <w:color w:val="000000"/>
              </w:rPr>
            </w:pPr>
            <w:r w:rsidRPr="00764FCE">
              <w:rPr>
                <w:rFonts w:ascii="Arial Narrow" w:eastAsia="Arial Narrow" w:hAnsi="Arial Narrow" w:cs="Calibri"/>
                <w:b/>
                <w:bCs/>
                <w:color w:val="000000"/>
              </w:rPr>
              <w:t xml:space="preserve">Nr. </w:t>
            </w:r>
            <w:proofErr w:type="spellStart"/>
            <w:r w:rsidRPr="00764FCE">
              <w:rPr>
                <w:rFonts w:ascii="Arial Narrow" w:eastAsia="Arial Narrow" w:hAnsi="Arial Narrow" w:cs="Calibri"/>
                <w:b/>
                <w:bCs/>
                <w:color w:val="000000"/>
              </w:rPr>
              <w:t>Pranimit</w:t>
            </w:r>
            <w:proofErr w:type="spellEnd"/>
            <w:r w:rsidR="00764FCE" w:rsidRPr="00764FCE">
              <w:rPr>
                <w:rFonts w:ascii="Arial Narrow" w:eastAsia="Arial Narrow" w:hAnsi="Arial Narrow" w:cs="Calibri"/>
                <w:b/>
                <w:bCs/>
                <w:color w:val="000000"/>
              </w:rPr>
              <w:t xml:space="preserve"> </w:t>
            </w:r>
            <w:r w:rsidR="00764FCE" w:rsidRPr="00764FCE">
              <w:rPr>
                <w:rFonts w:ascii="Arial Narrow" w:eastAsia="Arial Narrow" w:hAnsi="Arial Narrow" w:cs="Calibri"/>
                <w:bCs/>
                <w:i/>
                <w:color w:val="000000"/>
              </w:rPr>
              <w:t xml:space="preserve">/ </w:t>
            </w:r>
            <w:r w:rsidRPr="00764FCE">
              <w:rPr>
                <w:rFonts w:ascii="Arial Narrow" w:eastAsia="Arial Narrow" w:hAnsi="Arial Narrow" w:cs="Calibri"/>
                <w:bCs/>
                <w:i/>
                <w:color w:val="000000"/>
              </w:rPr>
              <w:t>Acceptance</w:t>
            </w:r>
            <w:r w:rsidR="00764FCE">
              <w:rPr>
                <w:rFonts w:ascii="Arial Narrow" w:eastAsia="Arial Narrow" w:hAnsi="Arial Narrow" w:cs="Calibri"/>
                <w:bCs/>
                <w:i/>
                <w:color w:val="000000"/>
              </w:rPr>
              <w:t xml:space="preserve"> </w:t>
            </w:r>
            <w:r w:rsidRPr="00764FCE">
              <w:rPr>
                <w:rFonts w:ascii="Arial Narrow" w:eastAsia="Arial Narrow" w:hAnsi="Arial Narrow" w:cs="Calibri"/>
                <w:bCs/>
                <w:i/>
                <w:color w:val="000000"/>
              </w:rPr>
              <w:t>No:</w:t>
            </w:r>
          </w:p>
        </w:tc>
        <w:tc>
          <w:tcPr>
            <w:tcW w:w="4984" w:type="dxa"/>
          </w:tcPr>
          <w:p w14:paraId="31B9E68A" w14:textId="77777777" w:rsidR="0031544C" w:rsidRPr="00764FCE" w:rsidRDefault="00464271" w:rsidP="00764FCE">
            <w:pPr>
              <w:jc w:val="center"/>
              <w:rPr>
                <w:rFonts w:ascii="Arial Narrow" w:eastAsia="Arial Narrow" w:hAnsi="Arial Narrow" w:cs="Calibri"/>
                <w:color w:val="000000"/>
              </w:rPr>
            </w:pPr>
            <w:r w:rsidRPr="00764FCE">
              <w:rPr>
                <w:rFonts w:ascii="Arial Narrow" w:eastAsia="Arial Narrow" w:hAnsi="Arial Narrow" w:cs="Calibri"/>
                <w:color w:val="000000"/>
              </w:rPr>
              <w:t>Protocol No. 2034</w:t>
            </w:r>
          </w:p>
        </w:tc>
        <w:tc>
          <w:tcPr>
            <w:tcW w:w="5455" w:type="dxa"/>
          </w:tcPr>
          <w:p w14:paraId="43CE136D" w14:textId="77777777" w:rsidR="0031544C" w:rsidRPr="00764FCE" w:rsidRDefault="00464271" w:rsidP="00764FCE">
            <w:pPr>
              <w:pStyle w:val="TableParagraph"/>
              <w:spacing w:before="231"/>
              <w:rPr>
                <w:rFonts w:ascii="Arial Narrow" w:eastAsia="Arial Narrow" w:hAnsi="Arial Narrow" w:cs="Calibri"/>
                <w:color w:val="000000"/>
              </w:rPr>
            </w:pPr>
            <w:proofErr w:type="spellStart"/>
            <w:r w:rsidRPr="00764FCE">
              <w:rPr>
                <w:rFonts w:ascii="Arial Narrow" w:eastAsia="Arial Narrow" w:hAnsi="Arial Narrow" w:cs="Calibri"/>
                <w:color w:val="000000"/>
              </w:rPr>
              <w:t>Faksi</w:t>
            </w:r>
            <w:proofErr w:type="spellEnd"/>
            <w:r w:rsidRPr="00764FCE">
              <w:rPr>
                <w:rFonts w:ascii="Arial Narrow" w:eastAsia="Arial Narrow" w:hAnsi="Arial Narrow" w:cs="Calibri"/>
                <w:color w:val="000000"/>
              </w:rPr>
              <w:t xml:space="preserve"> / </w:t>
            </w:r>
            <w:r w:rsidRPr="00764FCE">
              <w:rPr>
                <w:rFonts w:ascii="Arial Narrow" w:eastAsia="Arial Narrow" w:hAnsi="Arial Narrow" w:cs="Calibri"/>
                <w:i/>
                <w:color w:val="000000"/>
              </w:rPr>
              <w:t>Fax</w:t>
            </w:r>
            <w:r w:rsidRPr="00764FCE">
              <w:rPr>
                <w:rFonts w:ascii="Arial Narrow" w:eastAsia="Arial Narrow" w:hAnsi="Arial Narrow" w:cs="Calibri"/>
                <w:color w:val="000000"/>
              </w:rPr>
              <w:t>: N/A</w:t>
            </w:r>
          </w:p>
          <w:p w14:paraId="53CC0786" w14:textId="77777777" w:rsidR="0031544C" w:rsidRPr="00764FCE" w:rsidRDefault="00464271">
            <w:pPr>
              <w:pStyle w:val="TableParagraph"/>
              <w:rPr>
                <w:rFonts w:ascii="Arial Narrow" w:hAnsi="Arial Narrow"/>
                <w:sz w:val="24"/>
              </w:rPr>
            </w:pPr>
            <w:r w:rsidRPr="00764FCE">
              <w:rPr>
                <w:rFonts w:ascii="Arial Narrow" w:eastAsia="Arial Narrow" w:hAnsi="Arial Narrow" w:cs="Calibri"/>
                <w:color w:val="000000"/>
              </w:rPr>
              <w:t>Email:</w:t>
            </w:r>
            <w:r w:rsidRPr="00764FCE">
              <w:rPr>
                <w:rFonts w:ascii="Arial Narrow" w:hAnsi="Arial Narrow"/>
                <w:spacing w:val="-8"/>
                <w:sz w:val="24"/>
              </w:rPr>
              <w:t xml:space="preserve"> </w:t>
            </w:r>
            <w:hyperlink r:id="rId7">
              <w:r w:rsidRPr="00764FCE">
                <w:rPr>
                  <w:rFonts w:ascii="Arial Narrow" w:hAnsi="Arial Narrow"/>
                  <w:color w:val="0462C1"/>
                  <w:spacing w:val="-2"/>
                  <w:w w:val="85"/>
                  <w:sz w:val="24"/>
                  <w:u w:val="single" w:color="0462C1"/>
                </w:rPr>
                <w:t>aviationacademy@thy.com</w:t>
              </w:r>
            </w:hyperlink>
          </w:p>
        </w:tc>
      </w:tr>
      <w:tr w:rsidR="0031544C" w14:paraId="05F245B6" w14:textId="77777777" w:rsidTr="00764FCE">
        <w:trPr>
          <w:trHeight w:val="1928"/>
        </w:trPr>
        <w:tc>
          <w:tcPr>
            <w:tcW w:w="14579" w:type="dxa"/>
            <w:gridSpan w:val="3"/>
          </w:tcPr>
          <w:p w14:paraId="02768A93" w14:textId="77777777" w:rsidR="0031544C" w:rsidRPr="00764FCE" w:rsidRDefault="00464271">
            <w:pPr>
              <w:pStyle w:val="TableParagraph"/>
              <w:spacing w:before="271"/>
              <w:ind w:left="275" w:right="264"/>
              <w:jc w:val="center"/>
              <w:rPr>
                <w:rFonts w:ascii="Arial Narrow" w:eastAsia="Arial Narrow" w:hAnsi="Arial Narrow" w:cs="Calibri"/>
                <w:b/>
                <w:bCs/>
                <w:color w:val="000000"/>
                <w:lang w:val="it-IT"/>
              </w:rPr>
            </w:pPr>
            <w:r w:rsidRPr="00764FCE">
              <w:rPr>
                <w:rFonts w:ascii="Arial Narrow" w:eastAsia="Arial Narrow" w:hAnsi="Arial Narrow" w:cs="Calibri"/>
                <w:b/>
                <w:bCs/>
                <w:color w:val="000000"/>
                <w:lang w:val="it-IT"/>
              </w:rPr>
              <w:t>Organizata e Trajnimit e Miratuar Turkish Airlines pranohet për kurse të plota trajnimi të ofruara në përputhje me Certifikatën e miratimit Nr. TR.ATO.027, të lëshuar nga Drejtoria e Përgjithshme e Autoritetit Civil të Turqisë.</w:t>
            </w:r>
          </w:p>
          <w:p w14:paraId="18AED371" w14:textId="77777777" w:rsidR="0031544C" w:rsidRPr="00764FCE" w:rsidRDefault="00464271">
            <w:pPr>
              <w:pStyle w:val="TableParagraph"/>
              <w:spacing w:before="274"/>
              <w:ind w:left="131" w:right="120"/>
              <w:jc w:val="center"/>
              <w:rPr>
                <w:rFonts w:ascii="Arial Narrow" w:eastAsia="Arial Narrow" w:hAnsi="Arial Narrow" w:cs="Calibri"/>
                <w:bCs/>
                <w:i/>
                <w:color w:val="000000"/>
                <w:lang w:val="it-IT"/>
              </w:rPr>
            </w:pPr>
            <w:r w:rsidRPr="00764FCE">
              <w:rPr>
                <w:rFonts w:ascii="Arial Narrow" w:eastAsia="Arial Narrow" w:hAnsi="Arial Narrow" w:cs="Calibri"/>
                <w:bCs/>
                <w:i/>
                <w:color w:val="000000"/>
                <w:lang w:val="it-IT"/>
              </w:rPr>
              <w:t>Turkish Airlines Approved Training Organization is accepted for full training courses provided in accordance with the Certification of approval No. TR.ATO.027, issued by Directorate General of Civil Aviation of Turkey.</w:t>
            </w:r>
          </w:p>
        </w:tc>
      </w:tr>
      <w:tr w:rsidR="0031544C" w14:paraId="6B7D52BE" w14:textId="77777777" w:rsidTr="00764FCE">
        <w:trPr>
          <w:trHeight w:val="826"/>
        </w:trPr>
        <w:tc>
          <w:tcPr>
            <w:tcW w:w="14579" w:type="dxa"/>
            <w:gridSpan w:val="3"/>
          </w:tcPr>
          <w:p w14:paraId="3A690F50" w14:textId="77777777" w:rsidR="0031544C" w:rsidRPr="00764FCE" w:rsidRDefault="00464271">
            <w:pPr>
              <w:pStyle w:val="TableParagraph"/>
              <w:spacing w:before="271"/>
              <w:ind w:left="275" w:right="267"/>
              <w:jc w:val="center"/>
              <w:rPr>
                <w:rFonts w:ascii="Arial Narrow" w:eastAsia="Arial Narrow" w:hAnsi="Arial Narrow" w:cs="Calibri"/>
                <w:b/>
                <w:bCs/>
                <w:i/>
                <w:color w:val="000000"/>
                <w:lang w:val="it-IT"/>
              </w:rPr>
            </w:pPr>
            <w:r w:rsidRPr="00764FCE">
              <w:rPr>
                <w:rFonts w:ascii="Arial Narrow" w:eastAsia="Arial Narrow" w:hAnsi="Arial Narrow" w:cs="Calibri"/>
                <w:b/>
                <w:bCs/>
                <w:color w:val="000000"/>
                <w:lang w:val="it-IT"/>
              </w:rPr>
              <w:t xml:space="preserve">Data e Pranimit </w:t>
            </w:r>
            <w:r w:rsidRPr="00764FCE">
              <w:rPr>
                <w:rFonts w:ascii="Arial Narrow" w:eastAsia="Arial Narrow" w:hAnsi="Arial Narrow" w:cs="Calibri"/>
                <w:bCs/>
                <w:color w:val="000000"/>
                <w:lang w:val="it-IT"/>
              </w:rPr>
              <w:t>/</w:t>
            </w:r>
            <w:r w:rsidRPr="00764FCE">
              <w:rPr>
                <w:rFonts w:ascii="Arial Narrow" w:eastAsia="Arial Narrow" w:hAnsi="Arial Narrow" w:cs="Calibri"/>
                <w:bCs/>
                <w:i/>
                <w:color w:val="000000"/>
                <w:lang w:val="it-IT"/>
              </w:rPr>
              <w:t xml:space="preserve"> Date of Acceptance</w:t>
            </w:r>
            <w:r w:rsidRPr="00764FCE">
              <w:rPr>
                <w:rFonts w:ascii="Arial Narrow" w:eastAsia="Arial Narrow" w:hAnsi="Arial Narrow" w:cs="Calibri"/>
                <w:b/>
                <w:bCs/>
                <w:i/>
                <w:color w:val="000000"/>
                <w:lang w:val="it-IT"/>
              </w:rPr>
              <w:t>: 16.11.2018</w:t>
            </w:r>
          </w:p>
        </w:tc>
      </w:tr>
    </w:tbl>
    <w:p w14:paraId="41DC2554" w14:textId="77777777" w:rsidR="00464271" w:rsidRDefault="00464271" w:rsidP="00764FCE">
      <w:pPr>
        <w:spacing w:line="276" w:lineRule="auto"/>
        <w:jc w:val="both"/>
      </w:pPr>
    </w:p>
    <w:sectPr w:rsidR="004642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6840" w:h="11910" w:orient="landscape"/>
      <w:pgMar w:top="1440" w:right="850" w:bottom="1200" w:left="850" w:header="508" w:footer="100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7FE395" w14:textId="77777777" w:rsidR="00464271" w:rsidRDefault="00464271">
      <w:r>
        <w:separator/>
      </w:r>
    </w:p>
  </w:endnote>
  <w:endnote w:type="continuationSeparator" w:id="0">
    <w:p w14:paraId="7E4A8FE9" w14:textId="77777777" w:rsidR="00464271" w:rsidRDefault="00464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33322D" w14:textId="77777777" w:rsidR="003640B9" w:rsidRDefault="003640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D60901" w14:textId="77777777" w:rsidR="0031544C" w:rsidRDefault="00764FCE" w:rsidP="00764FCE">
    <w:pPr>
      <w:spacing w:line="276" w:lineRule="auto"/>
      <w:jc w:val="both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3872" behindDoc="1" locked="0" layoutInCell="1" allowOverlap="1" wp14:anchorId="119E91C8" wp14:editId="0B4B69EB">
              <wp:simplePos x="0" y="0"/>
              <wp:positionH relativeFrom="page">
                <wp:posOffset>971549</wp:posOffset>
              </wp:positionH>
              <wp:positionV relativeFrom="page">
                <wp:posOffset>6896100</wp:posOffset>
              </wp:positionV>
              <wp:extent cx="2524125" cy="37020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24125" cy="3702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CE1A1CF" w14:textId="77777777" w:rsidR="00764FCE" w:rsidRPr="00764FCE" w:rsidRDefault="00764FCE" w:rsidP="00764FCE">
                          <w:pPr>
                            <w:spacing w:line="276" w:lineRule="auto"/>
                            <w:jc w:val="both"/>
                            <w:rPr>
                              <w:rFonts w:ascii="Arial Narrow" w:eastAsia="MS Mincho" w:hAnsi="Arial Narrow"/>
                            </w:rPr>
                          </w:pPr>
                          <w:r w:rsidRPr="00764FCE">
                            <w:rPr>
                              <w:rFonts w:ascii="Arial Narrow" w:eastAsia="MS Mincho" w:hAnsi="Arial Narrow"/>
                            </w:rPr>
                            <w:t>ACAA-DTL-ATOM-100, Revision 00</w:t>
                          </w:r>
                        </w:p>
                        <w:p w14:paraId="370959F1" w14:textId="77777777" w:rsidR="0031544C" w:rsidRPr="00764FCE" w:rsidRDefault="00764FCE" w:rsidP="00764FCE">
                          <w:pPr>
                            <w:pStyle w:val="BodyText"/>
                            <w:spacing w:before="37"/>
                            <w:ind w:left="20"/>
                            <w:rPr>
                              <w:rFonts w:ascii="Arial Narrow" w:hAnsi="Arial Narrow"/>
                            </w:rPr>
                          </w:pPr>
                          <w:r w:rsidRPr="00764FCE">
                            <w:rPr>
                              <w:rFonts w:ascii="Arial Narrow" w:eastAsia="MS Mincho" w:hAnsi="Arial Narrow"/>
                            </w:rPr>
                            <w:t>Effective Date: 20.01.2026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19E91C8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left:0;text-align:left;margin-left:76.5pt;margin-top:543pt;width:198.75pt;height:29.15pt;z-index:-25165260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" filled="f" stroked="f">
              <v:textbox inset="0,0,0,0">
                <w:txbxContent>
                  <w:p w14:paraId="3CE1A1CF" w14:textId="77777777" w:rsidR="00764FCE" w:rsidRPr="00764FCE" w:rsidRDefault="00764FCE" w:rsidP="00764FCE">
                    <w:pPr>
                      <w:spacing w:line="276" w:lineRule="auto"/>
                      <w:jc w:val="both"/>
                      <w:rPr>
                        <w:rFonts w:ascii="Arial Narrow" w:eastAsia="MS Mincho" w:hAnsi="Arial Narrow"/>
                      </w:rPr>
                    </w:pPr>
                    <w:r w:rsidRPr="00764FCE">
                      <w:rPr>
                        <w:rFonts w:ascii="Arial Narrow" w:eastAsia="MS Mincho" w:hAnsi="Arial Narrow"/>
                      </w:rPr>
                      <w:t>ACAA-DTL-ATOM-100, Revision 00</w:t>
                    </w:r>
                  </w:p>
                  <w:p w14:paraId="370959F1" w14:textId="77777777" w:rsidR="0031544C" w:rsidRPr="00764FCE" w:rsidRDefault="00764FCE" w:rsidP="00764FCE">
                    <w:pPr>
                      <w:pStyle w:val="BodyText"/>
                      <w:spacing w:before="37"/>
                      <w:ind w:left="20"/>
                      <w:rPr>
                        <w:rFonts w:ascii="Arial Narrow" w:hAnsi="Arial Narrow"/>
                      </w:rPr>
                    </w:pPr>
                    <w:r w:rsidRPr="00764FCE">
                      <w:rPr>
                        <w:rFonts w:ascii="Arial Narrow" w:eastAsia="MS Mincho" w:hAnsi="Arial Narrow"/>
                      </w:rPr>
                      <w:t>Effective Date: 20.01.2026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64271">
      <w:rPr>
        <w:noProof/>
        <w:sz w:val="20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672B220D" wp14:editId="7CC64A13">
              <wp:simplePos x="0" y="0"/>
              <wp:positionH relativeFrom="page">
                <wp:posOffset>915035</wp:posOffset>
              </wp:positionH>
              <wp:positionV relativeFrom="page">
                <wp:posOffset>6746875</wp:posOffset>
              </wp:positionV>
              <wp:extent cx="9287510" cy="127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28751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287510">
                            <a:moveTo>
                              <a:pt x="0" y="0"/>
                            </a:moveTo>
                            <a:lnTo>
                              <a:pt x="9287510" y="0"/>
                            </a:lnTo>
                          </a:path>
                        </a:pathLst>
                      </a:custGeom>
                      <a:ln w="635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F0D8C4E" id="Graphic 4" o:spid="_x0000_s1026" style="position:absolute;margin-left:72.05pt;margin-top:531.25pt;width:731.3pt;height:.1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2875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" path="m,l9287510,e" filled="f" strokeweight=".5pt">
              <v:path arrowok="t"/>
              <w10:wrap anchorx="page" anchory="page"/>
            </v:shape>
          </w:pict>
        </mc:Fallback>
      </mc:AlternateContent>
    </w:r>
    <w:r w:rsidR="00464271">
      <w:rPr>
        <w:noProof/>
        <w:sz w:val="20"/>
      </w:rPr>
      <mc:AlternateContent>
        <mc:Choice Requires="wps">
          <w:drawing>
            <wp:anchor distT="0" distB="0" distL="0" distR="0" simplePos="0" relativeHeight="251664896" behindDoc="1" locked="0" layoutInCell="1" allowOverlap="1" wp14:anchorId="5E14B6AF" wp14:editId="5BB1341C">
              <wp:simplePos x="0" y="0"/>
              <wp:positionH relativeFrom="page">
                <wp:posOffset>9415526</wp:posOffset>
              </wp:positionH>
              <wp:positionV relativeFrom="page">
                <wp:posOffset>6894626</wp:posOffset>
              </wp:positionV>
              <wp:extent cx="776605" cy="18605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76605" cy="1860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291232" w14:textId="77777777" w:rsidR="0031544C" w:rsidRDefault="00464271">
                          <w:pPr>
                            <w:pStyle w:val="BodyText"/>
                            <w:spacing w:before="19"/>
                            <w:ind w:left="20"/>
                          </w:pPr>
                          <w:r>
                            <w:rPr>
                              <w:w w:val="80"/>
                            </w:rPr>
                            <w:t>Page: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1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from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w w:val="8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E14B6AF" id="Textbox 6" o:spid="_x0000_s1028" type="#_x0000_t202" style="position:absolute;left:0;text-align:left;margin-left:741.4pt;margin-top:542.9pt;width:61.15pt;height:14.65pt;z-index:-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" filled="f" stroked="f">
              <v:textbox inset="0,0,0,0">
                <w:txbxContent>
                  <w:p w14:paraId="31291232" w14:textId="77777777" w:rsidR="0031544C" w:rsidRDefault="00464271">
                    <w:pPr>
                      <w:pStyle w:val="BodyText"/>
                      <w:spacing w:before="19"/>
                      <w:ind w:left="20"/>
                    </w:pPr>
                    <w:r>
                      <w:rPr>
                        <w:w w:val="80"/>
                      </w:rPr>
                      <w:t>Page: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rPr>
                        <w:w w:val="80"/>
                      </w:rPr>
                      <w:t>1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rPr>
                        <w:w w:val="80"/>
                      </w:rPr>
                      <w:t>from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10"/>
                        <w:w w:val="8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05BDC0" w14:textId="77777777" w:rsidR="003640B9" w:rsidRDefault="003640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4D375B" w14:textId="77777777" w:rsidR="00464271" w:rsidRDefault="00464271">
      <w:r>
        <w:separator/>
      </w:r>
    </w:p>
  </w:footnote>
  <w:footnote w:type="continuationSeparator" w:id="0">
    <w:p w14:paraId="61517845" w14:textId="77777777" w:rsidR="00464271" w:rsidRDefault="004642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EE1D0B" w14:textId="77777777" w:rsidR="003640B9" w:rsidRDefault="003640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C3DAD2" w14:textId="77777777" w:rsidR="0031544C" w:rsidRDefault="003640B9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251665920" behindDoc="0" locked="0" layoutInCell="1" allowOverlap="1" wp14:anchorId="56D1FE80" wp14:editId="511D5B60">
          <wp:simplePos x="0" y="0"/>
          <wp:positionH relativeFrom="margin">
            <wp:posOffset>441325</wp:posOffset>
          </wp:positionH>
          <wp:positionV relativeFrom="paragraph">
            <wp:posOffset>1270</wp:posOffset>
          </wp:positionV>
          <wp:extent cx="1184275" cy="429895"/>
          <wp:effectExtent l="0" t="0" r="0" b="8255"/>
          <wp:wrapSquare wrapText="bothSides"/>
          <wp:docPr id="42" name="Picture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4275" cy="429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="00764FCE">
      <w:rPr>
        <w:noProof/>
        <w:sz w:val="20"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4C97C3B9" wp14:editId="753C7176">
              <wp:simplePos x="0" y="0"/>
              <wp:positionH relativeFrom="page">
                <wp:posOffset>5638800</wp:posOffset>
              </wp:positionH>
              <wp:positionV relativeFrom="page">
                <wp:posOffset>590550</wp:posOffset>
              </wp:positionV>
              <wp:extent cx="4495800" cy="28575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95800" cy="2857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A9D292" w14:textId="77777777" w:rsidR="0031544C" w:rsidRPr="003640B9" w:rsidRDefault="00764FCE">
                          <w:pPr>
                            <w:spacing w:before="19"/>
                            <w:ind w:left="20"/>
                            <w:rPr>
                              <w:rFonts w:ascii="Arial Narrow" w:hAnsi="Arial Narrow"/>
                              <w:sz w:val="28"/>
                              <w:szCs w:val="28"/>
                            </w:rPr>
                          </w:pPr>
                          <w:r w:rsidRPr="003640B9">
                            <w:rPr>
                              <w:rFonts w:ascii="Arial Narrow" w:hAnsi="Arial Narrow"/>
                              <w:sz w:val="24"/>
                            </w:rPr>
                            <w:t>RECORDS OF APPROVED/ACCEPTED TRAINING ORGANISATION FORM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97C3B9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444pt;margin-top:46.5pt;width:354pt;height:22.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" filled="f" stroked="f">
              <v:textbox inset="0,0,0,0">
                <w:txbxContent>
                  <w:p w14:paraId="1EA9D292" w14:textId="77777777" w:rsidR="0031544C" w:rsidRPr="003640B9" w:rsidRDefault="00764FCE">
                    <w:pPr>
                      <w:spacing w:before="19"/>
                      <w:ind w:left="20"/>
                      <w:rPr>
                        <w:rFonts w:ascii="Arial Narrow" w:hAnsi="Arial Narrow"/>
                        <w:sz w:val="28"/>
                        <w:szCs w:val="28"/>
                      </w:rPr>
                    </w:pPr>
                    <w:r w:rsidRPr="003640B9">
                      <w:rPr>
                        <w:rFonts w:ascii="Arial Narrow" w:hAnsi="Arial Narrow"/>
                        <w:sz w:val="24"/>
                      </w:rPr>
                      <w:t>RECORDS OF APPROVED/ACCEPTED TRAINING ORGANISATION FORM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64271">
      <w:rPr>
        <w:noProof/>
        <w:sz w:val="20"/>
      </w:rPr>
      <mc:AlternateContent>
        <mc:Choice Requires="wps">
          <w:drawing>
            <wp:anchor distT="0" distB="0" distL="0" distR="0" simplePos="0" relativeHeight="251654656" behindDoc="1" locked="0" layoutInCell="1" allowOverlap="1" wp14:anchorId="2AD9B33B" wp14:editId="7CBD9F8B">
              <wp:simplePos x="0" y="0"/>
              <wp:positionH relativeFrom="page">
                <wp:posOffset>906144</wp:posOffset>
              </wp:positionH>
              <wp:positionV relativeFrom="page">
                <wp:posOffset>920114</wp:posOffset>
              </wp:positionV>
              <wp:extent cx="9107805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10780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107805">
                            <a:moveTo>
                              <a:pt x="0" y="0"/>
                            </a:moveTo>
                            <a:lnTo>
                              <a:pt x="9107805" y="0"/>
                            </a:lnTo>
                          </a:path>
                        </a:pathLst>
                      </a:custGeom>
                      <a:ln w="635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9DC1543" id="Graphic 2" o:spid="_x0000_s1026" style="position:absolute;margin-left:71.35pt;margin-top:72.45pt;width:717.15pt;height:.1pt;z-index:-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1078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" path="m,l9107805,e" filled="f" strokeweight=".5pt">
              <v:path arrowok="t"/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809AC6" w14:textId="77777777" w:rsidR="003640B9" w:rsidRDefault="003640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1544C"/>
    <w:rsid w:val="0031544C"/>
    <w:rsid w:val="003640B9"/>
    <w:rsid w:val="00464271"/>
    <w:rsid w:val="00764FCE"/>
    <w:rsid w:val="007F7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5D87F05"/>
  <w15:docId w15:val="{CA91DFDE-3EC1-4B71-8E9E-0BC794502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764FCE"/>
    <w:pPr>
      <w:spacing w:before="40"/>
      <w:ind w:left="3253"/>
      <w:outlineLvl w:val="0"/>
    </w:pPr>
    <w:rPr>
      <w:rFonts w:ascii="Tahoma" w:eastAsia="Tahoma" w:hAnsi="Tahoma" w:cs="Tahoma"/>
      <w:b/>
      <w:bCs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5"/>
    </w:pPr>
  </w:style>
  <w:style w:type="paragraph" w:styleId="Header">
    <w:name w:val="header"/>
    <w:basedOn w:val="Normal"/>
    <w:link w:val="HeaderChar"/>
    <w:uiPriority w:val="99"/>
    <w:unhideWhenUsed/>
    <w:rsid w:val="00764F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4FCE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unhideWhenUsed/>
    <w:rsid w:val="00764F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4FCE"/>
    <w:rPr>
      <w:rFonts w:ascii="Arial MT" w:eastAsia="Arial MT" w:hAnsi="Arial MT" w:cs="Arial MT"/>
    </w:rPr>
  </w:style>
  <w:style w:type="character" w:customStyle="1" w:styleId="Heading1Char">
    <w:name w:val="Heading 1 Char"/>
    <w:basedOn w:val="DefaultParagraphFont"/>
    <w:link w:val="Heading1"/>
    <w:uiPriority w:val="9"/>
    <w:rsid w:val="00764FCE"/>
    <w:rPr>
      <w:rFonts w:ascii="Tahoma" w:eastAsia="Tahoma" w:hAnsi="Tahoma" w:cs="Tahoma"/>
      <w:b/>
      <w:bCs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aviationacademy@thy.com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kademi.thy.com/home.aspx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AKSHI</Company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Krista Garo</dc:creator>
  <cp:lastModifiedBy>Fioralba Kasaj</cp:lastModifiedBy>
  <cp:revision>3</cp:revision>
  <dcterms:created xsi:type="dcterms:W3CDTF">2026-08-24T11:13:00Z</dcterms:created>
  <dcterms:modified xsi:type="dcterms:W3CDTF">2026-08-24T11:39:00Z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2024-05-22T00:00:00Z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2026-08-24T00:00:00Z</vt:filetime>
  </property>
  <property fmtid="{D5CDD505-2E9C-101B-9397-08002B2CF9AE}" pid="6" name="Producer">
    <vt:lpwstr>Microsoft® Word 2016</vt:lpwstr>
  </property>
</Properties>
</file>