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F" w:rsidRPr="006A069F" w:rsidRDefault="00BF2F04" w:rsidP="00A92A2F">
      <w:pPr>
        <w:autoSpaceDE w:val="0"/>
        <w:autoSpaceDN w:val="0"/>
        <w:adjustRightInd w:val="0"/>
        <w:rPr>
          <w:rFonts w:eastAsia="Calibri"/>
          <w:b/>
          <w:bCs/>
          <w:color w:val="000000"/>
        </w:rPr>
      </w:pPr>
      <w:r>
        <w:rPr>
          <w:rFonts w:eastAsia="Calibri"/>
          <w:b/>
          <w:bCs/>
          <w:color w:val="000000"/>
        </w:rPr>
        <w:t xml:space="preserve"> </w:t>
      </w:r>
    </w:p>
    <w:p w:rsidR="00A92A2F" w:rsidRPr="006A069F" w:rsidRDefault="00A92A2F" w:rsidP="00A92A2F">
      <w:r>
        <w:t xml:space="preserve">                                                                                 </w:t>
      </w:r>
      <w:r>
        <w:rPr>
          <w:b/>
          <w:noProof/>
          <w:lang w:val="en-GB" w:eastAsia="en-GB"/>
        </w:rPr>
        <w:drawing>
          <wp:inline distT="0" distB="0" distL="0" distR="0" wp14:anchorId="788D843F" wp14:editId="68176696">
            <wp:extent cx="648335" cy="82550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48335" cy="825500"/>
                    </a:xfrm>
                    <a:prstGeom prst="rect">
                      <a:avLst/>
                    </a:prstGeom>
                    <a:noFill/>
                    <a:ln w="9525">
                      <a:noFill/>
                      <a:miter lim="800000"/>
                      <a:headEnd/>
                      <a:tailEnd/>
                    </a:ln>
                  </pic:spPr>
                </pic:pic>
              </a:graphicData>
            </a:graphic>
          </wp:inline>
        </w:drawing>
      </w:r>
    </w:p>
    <w:p w:rsidR="00A92A2F" w:rsidRPr="006A069F" w:rsidRDefault="00A92A2F" w:rsidP="00A92A2F">
      <w:pPr>
        <w:jc w:val="center"/>
        <w:rPr>
          <w:rFonts w:ascii="Verdana" w:hAnsi="Verdana"/>
          <w:b/>
        </w:rPr>
      </w:pPr>
    </w:p>
    <w:p w:rsidR="00A92A2F" w:rsidRPr="006A069F" w:rsidRDefault="00A92A2F" w:rsidP="00A92A2F">
      <w:pPr>
        <w:jc w:val="center"/>
        <w:rPr>
          <w:b/>
        </w:rPr>
      </w:pPr>
    </w:p>
    <w:p w:rsidR="00A92A2F" w:rsidRPr="00567287" w:rsidRDefault="00A92A2F" w:rsidP="00A92A2F">
      <w:pPr>
        <w:jc w:val="center"/>
        <w:rPr>
          <w:rFonts w:ascii="Book Antiqua" w:hAnsi="Book Antiqua"/>
          <w:b/>
          <w:sz w:val="36"/>
          <w:szCs w:val="36"/>
        </w:rPr>
      </w:pPr>
      <w:r w:rsidRPr="00567287">
        <w:rPr>
          <w:rFonts w:ascii="Book Antiqua" w:hAnsi="Book Antiqua"/>
          <w:b/>
          <w:sz w:val="36"/>
          <w:szCs w:val="36"/>
        </w:rPr>
        <w:t>REPUBLIKA E SHQIPËRISË</w:t>
      </w:r>
    </w:p>
    <w:p w:rsidR="00A92A2F" w:rsidRPr="007437FC" w:rsidRDefault="00A92A2F" w:rsidP="00A92A2F">
      <w:pPr>
        <w:jc w:val="center"/>
        <w:rPr>
          <w:rFonts w:ascii="Book Antiqua" w:hAnsi="Book Antiqua"/>
          <w:b/>
          <w:smallCaps/>
          <w:sz w:val="36"/>
          <w:szCs w:val="36"/>
        </w:rPr>
      </w:pPr>
      <w:r w:rsidRPr="007437FC">
        <w:rPr>
          <w:rFonts w:ascii="Book Antiqua" w:hAnsi="Book Antiqua"/>
          <w:b/>
          <w:smallCaps/>
          <w:sz w:val="36"/>
          <w:szCs w:val="36"/>
        </w:rPr>
        <w:t>Autoriteti Aviacionit Civil</w:t>
      </w:r>
    </w:p>
    <w:p w:rsidR="00A92A2F" w:rsidRPr="00567287" w:rsidRDefault="00A92A2F" w:rsidP="00A92A2F">
      <w:pPr>
        <w:rPr>
          <w:rFonts w:ascii="Book Antiqua" w:hAnsi="Book Antiqua"/>
          <w:noProof/>
        </w:rPr>
      </w:pPr>
    </w:p>
    <w:p w:rsidR="00A92A2F" w:rsidRDefault="00A92A2F" w:rsidP="00A92A2F">
      <w:pPr>
        <w:jc w:val="center"/>
        <w:rPr>
          <w:rFonts w:ascii="Book Antiqua" w:hAnsi="Book Antiqua"/>
          <w:smallCaps/>
          <w:noProof/>
          <w:sz w:val="40"/>
          <w:szCs w:val="40"/>
        </w:rPr>
      </w:pPr>
      <w:r>
        <w:rPr>
          <w:rFonts w:ascii="Book Antiqua" w:hAnsi="Book Antiqua"/>
          <w:smallCaps/>
          <w:noProof/>
          <w:sz w:val="40"/>
          <w:szCs w:val="40"/>
        </w:rPr>
        <w:t xml:space="preserve">   </w:t>
      </w:r>
      <w:r>
        <w:rPr>
          <w:rFonts w:ascii="Book Antiqua" w:hAnsi="Book Antiqua"/>
          <w:smallCaps/>
          <w:noProof/>
          <w:sz w:val="40"/>
          <w:szCs w:val="40"/>
          <w:lang w:val="en-GB" w:eastAsia="en-GB"/>
        </w:rPr>
        <w:drawing>
          <wp:inline distT="0" distB="0" distL="0" distR="0" wp14:anchorId="64C77284" wp14:editId="52810C9E">
            <wp:extent cx="1830222" cy="789610"/>
            <wp:effectExtent l="19050" t="0" r="0" b="0"/>
            <wp:docPr id="5" name="Picture 6" descr="logo200x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200x94"/>
                    <pic:cNvPicPr>
                      <a:picLocks noChangeAspect="1" noChangeArrowheads="1"/>
                    </pic:cNvPicPr>
                  </pic:nvPicPr>
                  <pic:blipFill>
                    <a:blip r:embed="rId9"/>
                    <a:srcRect/>
                    <a:stretch>
                      <a:fillRect/>
                    </a:stretch>
                  </pic:blipFill>
                  <pic:spPr bwMode="auto">
                    <a:xfrm>
                      <a:off x="0" y="0"/>
                      <a:ext cx="1830857" cy="789884"/>
                    </a:xfrm>
                    <a:prstGeom prst="rect">
                      <a:avLst/>
                    </a:prstGeom>
                    <a:noFill/>
                    <a:ln w="9525">
                      <a:noFill/>
                      <a:miter lim="800000"/>
                      <a:headEnd/>
                      <a:tailEnd/>
                    </a:ln>
                  </pic:spPr>
                </pic:pic>
              </a:graphicData>
            </a:graphic>
          </wp:inline>
        </w:drawing>
      </w:r>
    </w:p>
    <w:p w:rsidR="00A92A2F" w:rsidRPr="00203890" w:rsidRDefault="00A92A2F" w:rsidP="00A92A2F">
      <w:pPr>
        <w:jc w:val="center"/>
        <w:rPr>
          <w:rFonts w:ascii="Book Antiqua" w:hAnsi="Book Antiqua"/>
          <w:smallCaps/>
          <w:sz w:val="40"/>
          <w:szCs w:val="40"/>
        </w:rPr>
      </w:pPr>
    </w:p>
    <w:p w:rsidR="00A92A2F" w:rsidRPr="00567287" w:rsidRDefault="00A92A2F" w:rsidP="00A92A2F">
      <w:pPr>
        <w:rPr>
          <w:rFonts w:ascii="Book Antiqua" w:hAnsi="Book Antiqua"/>
          <w:smallCaps/>
          <w:sz w:val="40"/>
          <w:szCs w:val="40"/>
        </w:rPr>
      </w:pPr>
    </w:p>
    <w:p w:rsidR="00A92A2F" w:rsidRPr="00567287" w:rsidRDefault="00477746" w:rsidP="00A92A2F">
      <w:pPr>
        <w:jc w:val="center"/>
        <w:rPr>
          <w:rFonts w:ascii="Book Antiqua" w:hAnsi="Book Antiqua"/>
        </w:rPr>
      </w:pPr>
      <w:r>
        <w:rPr>
          <w:rFonts w:ascii="Book Antiqua" w:hAnsi="Book Antiq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10" o:title="BD10290_"/>
          </v:shape>
        </w:pict>
      </w:r>
    </w:p>
    <w:p w:rsidR="00A92A2F" w:rsidRPr="00567287" w:rsidRDefault="00A92A2F" w:rsidP="00A92A2F">
      <w:pPr>
        <w:jc w:val="center"/>
        <w:rPr>
          <w:rFonts w:ascii="Book Antiqua" w:hAnsi="Book Antiqua"/>
        </w:rPr>
      </w:pPr>
    </w:p>
    <w:p w:rsidR="00A92A2F" w:rsidRDefault="00A92A2F" w:rsidP="00A92A2F">
      <w:pPr>
        <w:spacing w:after="0" w:line="240" w:lineRule="auto"/>
        <w:jc w:val="center"/>
        <w:rPr>
          <w:rFonts w:ascii="Times New Roman" w:eastAsia="Times New Roman" w:hAnsi="Times New Roman" w:cs="Times New Roman"/>
          <w:b/>
          <w:sz w:val="40"/>
          <w:szCs w:val="40"/>
          <w:lang w:val="sq-AL"/>
        </w:rPr>
      </w:pPr>
      <w:r>
        <w:rPr>
          <w:rFonts w:ascii="Times New Roman" w:eastAsia="Times New Roman" w:hAnsi="Times New Roman" w:cs="Times New Roman"/>
          <w:b/>
          <w:sz w:val="40"/>
          <w:szCs w:val="40"/>
          <w:lang w:val="sq-AL"/>
        </w:rPr>
        <w:t xml:space="preserve">RAPORTI  I NGJARJEVE  </w:t>
      </w:r>
    </w:p>
    <w:p w:rsidR="003C5982" w:rsidRDefault="003C5982" w:rsidP="00A92A2F">
      <w:pPr>
        <w:spacing w:after="0" w:line="240" w:lineRule="auto"/>
        <w:jc w:val="center"/>
        <w:rPr>
          <w:rFonts w:ascii="Times New Roman" w:eastAsia="Times New Roman" w:hAnsi="Times New Roman" w:cs="Times New Roman"/>
          <w:b/>
          <w:sz w:val="40"/>
          <w:szCs w:val="40"/>
          <w:lang w:val="sq-AL"/>
        </w:rPr>
      </w:pPr>
      <w:r>
        <w:rPr>
          <w:rFonts w:ascii="Times New Roman" w:eastAsia="Times New Roman" w:hAnsi="Times New Roman" w:cs="Times New Roman"/>
          <w:b/>
          <w:sz w:val="40"/>
          <w:szCs w:val="40"/>
          <w:lang w:val="sq-AL"/>
        </w:rPr>
        <w:t>JANAR-DHJETOR</w:t>
      </w:r>
    </w:p>
    <w:p w:rsidR="00A92A2F" w:rsidRPr="007656D3" w:rsidRDefault="00CB5D5B" w:rsidP="00A92A2F">
      <w:pPr>
        <w:spacing w:after="0" w:line="240" w:lineRule="auto"/>
        <w:jc w:val="center"/>
        <w:rPr>
          <w:rFonts w:ascii="Times New Roman" w:eastAsia="Times New Roman" w:hAnsi="Times New Roman" w:cs="Times New Roman"/>
          <w:b/>
          <w:sz w:val="40"/>
          <w:szCs w:val="40"/>
          <w:lang w:val="sq-AL"/>
        </w:rPr>
      </w:pPr>
      <w:r>
        <w:rPr>
          <w:rFonts w:ascii="Times New Roman" w:eastAsia="Times New Roman" w:hAnsi="Times New Roman" w:cs="Times New Roman"/>
          <w:b/>
          <w:sz w:val="40"/>
          <w:szCs w:val="40"/>
          <w:lang w:val="sq-AL"/>
        </w:rPr>
        <w:t>2021</w:t>
      </w:r>
    </w:p>
    <w:p w:rsidR="00A92A2F" w:rsidRPr="00567287" w:rsidRDefault="00A92A2F" w:rsidP="00A92A2F">
      <w:pPr>
        <w:jc w:val="center"/>
        <w:rPr>
          <w:rFonts w:ascii="Book Antiqua" w:hAnsi="Book Antiqua"/>
          <w:b/>
          <w:sz w:val="40"/>
          <w:szCs w:val="40"/>
        </w:rPr>
      </w:pPr>
    </w:p>
    <w:p w:rsidR="005771F9" w:rsidRDefault="005771F9" w:rsidP="007321AD">
      <w:pPr>
        <w:keepNext/>
        <w:suppressAutoHyphens/>
        <w:autoSpaceDN w:val="0"/>
        <w:spacing w:before="240" w:after="240"/>
        <w:textAlignment w:val="baseline"/>
        <w:outlineLvl w:val="0"/>
        <w:rPr>
          <w:b/>
          <w:bCs/>
          <w:color w:val="000000"/>
          <w:kern w:val="32"/>
        </w:rPr>
        <w:sectPr w:rsidR="005771F9" w:rsidSect="00E64EBF">
          <w:headerReference w:type="default" r:id="rId11"/>
          <w:footerReference w:type="default" r:id="rId12"/>
          <w:pgSz w:w="12240" w:h="15840" w:code="1"/>
          <w:pgMar w:top="1440" w:right="1440" w:bottom="1440" w:left="1440" w:header="720" w:footer="210" w:gutter="0"/>
          <w:cols w:space="720"/>
          <w:docGrid w:linePitch="360"/>
        </w:sectPr>
      </w:pPr>
    </w:p>
    <w:p w:rsidR="007321AD" w:rsidRDefault="007321AD" w:rsidP="007321AD">
      <w:pPr>
        <w:spacing w:line="480" w:lineRule="auto"/>
        <w:jc w:val="both"/>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71088844"/>
        <w:docPartObj>
          <w:docPartGallery w:val="Table of Contents"/>
          <w:docPartUnique/>
        </w:docPartObj>
      </w:sdtPr>
      <w:sdtEndPr>
        <w:rPr>
          <w:rFonts w:eastAsiaTheme="minorEastAsia"/>
        </w:rPr>
      </w:sdtEndPr>
      <w:sdtContent>
        <w:p w:rsidR="007321AD" w:rsidRPr="00444C7B" w:rsidRDefault="007321AD" w:rsidP="00444C7B">
          <w:pPr>
            <w:pStyle w:val="TOCHeading"/>
            <w:spacing w:line="480" w:lineRule="auto"/>
            <w:ind w:left="720" w:hanging="720"/>
            <w:jc w:val="both"/>
            <w:rPr>
              <w:rFonts w:ascii="Times New Roman" w:hAnsi="Times New Roman" w:cs="Times New Roman"/>
            </w:rPr>
          </w:pPr>
          <w:r w:rsidRPr="007E2BC8">
            <w:rPr>
              <w:rFonts w:ascii="Garamond" w:hAnsi="Garamond" w:cs="Times New Roman"/>
            </w:rPr>
            <w:t>Tabela e Përmbajtjes</w:t>
          </w:r>
        </w:p>
        <w:p w:rsidR="004C0240" w:rsidRPr="001206F5" w:rsidRDefault="007321AD">
          <w:pPr>
            <w:pStyle w:val="TOC1"/>
            <w:rPr>
              <w:rFonts w:ascii="Garamond" w:hAnsi="Garamond"/>
              <w:noProof/>
              <w:sz w:val="28"/>
              <w:szCs w:val="28"/>
            </w:rPr>
          </w:pPr>
          <w:r w:rsidRPr="001206F5">
            <w:rPr>
              <w:rFonts w:ascii="Garamond" w:hAnsi="Garamond" w:cs="Times New Roman"/>
              <w:sz w:val="28"/>
              <w:szCs w:val="28"/>
            </w:rPr>
            <w:fldChar w:fldCharType="begin"/>
          </w:r>
          <w:r w:rsidRPr="001206F5">
            <w:rPr>
              <w:rFonts w:ascii="Garamond" w:hAnsi="Garamond" w:cs="Times New Roman"/>
              <w:sz w:val="28"/>
              <w:szCs w:val="28"/>
            </w:rPr>
            <w:instrText xml:space="preserve"> TOC \o "1-3" \h \z \u </w:instrText>
          </w:r>
          <w:r w:rsidRPr="001206F5">
            <w:rPr>
              <w:rFonts w:ascii="Garamond" w:hAnsi="Garamond" w:cs="Times New Roman"/>
              <w:sz w:val="28"/>
              <w:szCs w:val="28"/>
            </w:rPr>
            <w:fldChar w:fldCharType="separate"/>
          </w:r>
          <w:hyperlink w:anchor="_Toc93388270" w:history="1">
            <w:r w:rsidR="004C0240" w:rsidRPr="001206F5">
              <w:rPr>
                <w:rStyle w:val="Hyperlink"/>
                <w:rFonts w:ascii="Garamond" w:hAnsi="Garamond"/>
                <w:noProof/>
                <w:sz w:val="28"/>
                <w:szCs w:val="28"/>
              </w:rPr>
              <w:t>1. Hyrje</w:t>
            </w:r>
            <w:r w:rsidR="004C0240" w:rsidRPr="001206F5">
              <w:rPr>
                <w:rFonts w:ascii="Garamond" w:hAnsi="Garamond"/>
                <w:noProof/>
                <w:webHidden/>
                <w:sz w:val="28"/>
                <w:szCs w:val="28"/>
              </w:rPr>
              <w:tab/>
            </w:r>
            <w:r w:rsidR="004C0240" w:rsidRPr="001206F5">
              <w:rPr>
                <w:rFonts w:ascii="Garamond" w:hAnsi="Garamond"/>
                <w:noProof/>
                <w:webHidden/>
                <w:sz w:val="28"/>
                <w:szCs w:val="28"/>
              </w:rPr>
              <w:fldChar w:fldCharType="begin"/>
            </w:r>
            <w:r w:rsidR="004C0240" w:rsidRPr="001206F5">
              <w:rPr>
                <w:rFonts w:ascii="Garamond" w:hAnsi="Garamond"/>
                <w:noProof/>
                <w:webHidden/>
                <w:sz w:val="28"/>
                <w:szCs w:val="28"/>
              </w:rPr>
              <w:instrText xml:space="preserve"> PAGEREF _Toc93388270 \h </w:instrText>
            </w:r>
            <w:r w:rsidR="004C0240" w:rsidRPr="001206F5">
              <w:rPr>
                <w:rFonts w:ascii="Garamond" w:hAnsi="Garamond"/>
                <w:noProof/>
                <w:webHidden/>
                <w:sz w:val="28"/>
                <w:szCs w:val="28"/>
              </w:rPr>
            </w:r>
            <w:r w:rsidR="004C0240" w:rsidRPr="001206F5">
              <w:rPr>
                <w:rFonts w:ascii="Garamond" w:hAnsi="Garamond"/>
                <w:noProof/>
                <w:webHidden/>
                <w:sz w:val="28"/>
                <w:szCs w:val="28"/>
              </w:rPr>
              <w:fldChar w:fldCharType="separate"/>
            </w:r>
            <w:r w:rsidR="004C0240" w:rsidRPr="001206F5">
              <w:rPr>
                <w:rFonts w:ascii="Garamond" w:hAnsi="Garamond"/>
                <w:noProof/>
                <w:webHidden/>
                <w:sz w:val="28"/>
                <w:szCs w:val="28"/>
              </w:rPr>
              <w:t>2</w:t>
            </w:r>
            <w:r w:rsidR="004C0240" w:rsidRPr="001206F5">
              <w:rPr>
                <w:rFonts w:ascii="Garamond" w:hAnsi="Garamond"/>
                <w:noProof/>
                <w:webHidden/>
                <w:sz w:val="28"/>
                <w:szCs w:val="28"/>
              </w:rPr>
              <w:fldChar w:fldCharType="end"/>
            </w:r>
          </w:hyperlink>
        </w:p>
        <w:p w:rsidR="004C0240" w:rsidRPr="001206F5" w:rsidRDefault="00967795">
          <w:pPr>
            <w:pStyle w:val="TOC1"/>
            <w:rPr>
              <w:rFonts w:ascii="Garamond" w:hAnsi="Garamond"/>
              <w:noProof/>
              <w:sz w:val="28"/>
              <w:szCs w:val="28"/>
            </w:rPr>
          </w:pPr>
          <w:hyperlink w:anchor="_Toc93388271" w:history="1">
            <w:r w:rsidR="004C0240" w:rsidRPr="001206F5">
              <w:rPr>
                <w:rStyle w:val="Hyperlink"/>
                <w:rFonts w:ascii="Garamond" w:eastAsia="Times New Roman" w:hAnsi="Garamond"/>
                <w:noProof/>
                <w:sz w:val="28"/>
                <w:szCs w:val="28"/>
              </w:rPr>
              <w:t>2. Përkufizimet</w:t>
            </w:r>
            <w:r w:rsidR="004C0240" w:rsidRPr="001206F5">
              <w:rPr>
                <w:rFonts w:ascii="Garamond" w:hAnsi="Garamond"/>
                <w:noProof/>
                <w:webHidden/>
                <w:sz w:val="28"/>
                <w:szCs w:val="28"/>
              </w:rPr>
              <w:tab/>
            </w:r>
            <w:r w:rsidR="004C0240" w:rsidRPr="001206F5">
              <w:rPr>
                <w:rFonts w:ascii="Garamond" w:hAnsi="Garamond"/>
                <w:noProof/>
                <w:webHidden/>
                <w:sz w:val="28"/>
                <w:szCs w:val="28"/>
              </w:rPr>
              <w:fldChar w:fldCharType="begin"/>
            </w:r>
            <w:r w:rsidR="004C0240" w:rsidRPr="001206F5">
              <w:rPr>
                <w:rFonts w:ascii="Garamond" w:hAnsi="Garamond"/>
                <w:noProof/>
                <w:webHidden/>
                <w:sz w:val="28"/>
                <w:szCs w:val="28"/>
              </w:rPr>
              <w:instrText xml:space="preserve"> PAGEREF _Toc93388271 \h </w:instrText>
            </w:r>
            <w:r w:rsidR="004C0240" w:rsidRPr="001206F5">
              <w:rPr>
                <w:rFonts w:ascii="Garamond" w:hAnsi="Garamond"/>
                <w:noProof/>
                <w:webHidden/>
                <w:sz w:val="28"/>
                <w:szCs w:val="28"/>
              </w:rPr>
            </w:r>
            <w:r w:rsidR="004C0240" w:rsidRPr="001206F5">
              <w:rPr>
                <w:rFonts w:ascii="Garamond" w:hAnsi="Garamond"/>
                <w:noProof/>
                <w:webHidden/>
                <w:sz w:val="28"/>
                <w:szCs w:val="28"/>
              </w:rPr>
              <w:fldChar w:fldCharType="separate"/>
            </w:r>
            <w:r w:rsidR="004C0240" w:rsidRPr="001206F5">
              <w:rPr>
                <w:rFonts w:ascii="Garamond" w:hAnsi="Garamond"/>
                <w:noProof/>
                <w:webHidden/>
                <w:sz w:val="28"/>
                <w:szCs w:val="28"/>
              </w:rPr>
              <w:t>4</w:t>
            </w:r>
            <w:r w:rsidR="004C0240" w:rsidRPr="001206F5">
              <w:rPr>
                <w:rFonts w:ascii="Garamond" w:hAnsi="Garamond"/>
                <w:noProof/>
                <w:webHidden/>
                <w:sz w:val="28"/>
                <w:szCs w:val="28"/>
              </w:rPr>
              <w:fldChar w:fldCharType="end"/>
            </w:r>
          </w:hyperlink>
        </w:p>
        <w:p w:rsidR="004C0240" w:rsidRPr="001206F5" w:rsidRDefault="00967795">
          <w:pPr>
            <w:pStyle w:val="TOC1"/>
            <w:rPr>
              <w:rFonts w:ascii="Garamond" w:hAnsi="Garamond"/>
              <w:noProof/>
              <w:sz w:val="28"/>
              <w:szCs w:val="28"/>
            </w:rPr>
          </w:pPr>
          <w:hyperlink w:anchor="_Toc93388272" w:history="1">
            <w:r w:rsidR="004C0240" w:rsidRPr="001206F5">
              <w:rPr>
                <w:rStyle w:val="Hyperlink"/>
                <w:rFonts w:ascii="Garamond" w:eastAsia="Times New Roman" w:hAnsi="Garamond"/>
                <w:noProof/>
                <w:sz w:val="28"/>
                <w:szCs w:val="28"/>
              </w:rPr>
              <w:t>3. Klasifikimi i Ngajrjeve</w:t>
            </w:r>
            <w:r w:rsidR="004C0240" w:rsidRPr="001206F5">
              <w:rPr>
                <w:rFonts w:ascii="Garamond" w:hAnsi="Garamond"/>
                <w:noProof/>
                <w:webHidden/>
                <w:sz w:val="28"/>
                <w:szCs w:val="28"/>
              </w:rPr>
              <w:tab/>
            </w:r>
            <w:r w:rsidR="004C0240" w:rsidRPr="001206F5">
              <w:rPr>
                <w:rFonts w:ascii="Garamond" w:hAnsi="Garamond"/>
                <w:noProof/>
                <w:webHidden/>
                <w:sz w:val="28"/>
                <w:szCs w:val="28"/>
              </w:rPr>
              <w:fldChar w:fldCharType="begin"/>
            </w:r>
            <w:r w:rsidR="004C0240" w:rsidRPr="001206F5">
              <w:rPr>
                <w:rFonts w:ascii="Garamond" w:hAnsi="Garamond"/>
                <w:noProof/>
                <w:webHidden/>
                <w:sz w:val="28"/>
                <w:szCs w:val="28"/>
              </w:rPr>
              <w:instrText xml:space="preserve"> PAGEREF _Toc93388272 \h </w:instrText>
            </w:r>
            <w:r w:rsidR="004C0240" w:rsidRPr="001206F5">
              <w:rPr>
                <w:rFonts w:ascii="Garamond" w:hAnsi="Garamond"/>
                <w:noProof/>
                <w:webHidden/>
                <w:sz w:val="28"/>
                <w:szCs w:val="28"/>
              </w:rPr>
            </w:r>
            <w:r w:rsidR="004C0240" w:rsidRPr="001206F5">
              <w:rPr>
                <w:rFonts w:ascii="Garamond" w:hAnsi="Garamond"/>
                <w:noProof/>
                <w:webHidden/>
                <w:sz w:val="28"/>
                <w:szCs w:val="28"/>
              </w:rPr>
              <w:fldChar w:fldCharType="separate"/>
            </w:r>
            <w:r w:rsidR="004C0240" w:rsidRPr="001206F5">
              <w:rPr>
                <w:rFonts w:ascii="Garamond" w:hAnsi="Garamond"/>
                <w:noProof/>
                <w:webHidden/>
                <w:sz w:val="28"/>
                <w:szCs w:val="28"/>
              </w:rPr>
              <w:t>6</w:t>
            </w:r>
            <w:r w:rsidR="004C0240" w:rsidRPr="001206F5">
              <w:rPr>
                <w:rFonts w:ascii="Garamond" w:hAnsi="Garamond"/>
                <w:noProof/>
                <w:webHidden/>
                <w:sz w:val="28"/>
                <w:szCs w:val="28"/>
              </w:rPr>
              <w:fldChar w:fldCharType="end"/>
            </w:r>
          </w:hyperlink>
        </w:p>
        <w:p w:rsidR="004C0240" w:rsidRPr="001206F5" w:rsidRDefault="00967795">
          <w:pPr>
            <w:pStyle w:val="TOC1"/>
            <w:rPr>
              <w:rFonts w:ascii="Garamond" w:hAnsi="Garamond"/>
              <w:noProof/>
              <w:sz w:val="28"/>
              <w:szCs w:val="28"/>
            </w:rPr>
          </w:pPr>
          <w:hyperlink w:anchor="_Toc93388273" w:history="1">
            <w:r w:rsidR="004C0240" w:rsidRPr="001206F5">
              <w:rPr>
                <w:rStyle w:val="Hyperlink"/>
                <w:rFonts w:ascii="Garamond" w:hAnsi="Garamond"/>
                <w:noProof/>
                <w:sz w:val="28"/>
                <w:szCs w:val="28"/>
              </w:rPr>
              <w:t>4. Statistika</w:t>
            </w:r>
            <w:r w:rsidR="004C0240" w:rsidRPr="001206F5">
              <w:rPr>
                <w:rFonts w:ascii="Garamond" w:hAnsi="Garamond"/>
                <w:noProof/>
                <w:webHidden/>
                <w:sz w:val="28"/>
                <w:szCs w:val="28"/>
              </w:rPr>
              <w:tab/>
            </w:r>
            <w:r w:rsidR="004C0240" w:rsidRPr="001206F5">
              <w:rPr>
                <w:rFonts w:ascii="Garamond" w:hAnsi="Garamond"/>
                <w:noProof/>
                <w:webHidden/>
                <w:sz w:val="28"/>
                <w:szCs w:val="28"/>
              </w:rPr>
              <w:fldChar w:fldCharType="begin"/>
            </w:r>
            <w:r w:rsidR="004C0240" w:rsidRPr="001206F5">
              <w:rPr>
                <w:rFonts w:ascii="Garamond" w:hAnsi="Garamond"/>
                <w:noProof/>
                <w:webHidden/>
                <w:sz w:val="28"/>
                <w:szCs w:val="28"/>
              </w:rPr>
              <w:instrText xml:space="preserve"> PAGEREF _Toc93388273 \h </w:instrText>
            </w:r>
            <w:r w:rsidR="004C0240" w:rsidRPr="001206F5">
              <w:rPr>
                <w:rFonts w:ascii="Garamond" w:hAnsi="Garamond"/>
                <w:noProof/>
                <w:webHidden/>
                <w:sz w:val="28"/>
                <w:szCs w:val="28"/>
              </w:rPr>
            </w:r>
            <w:r w:rsidR="004C0240" w:rsidRPr="001206F5">
              <w:rPr>
                <w:rFonts w:ascii="Garamond" w:hAnsi="Garamond"/>
                <w:noProof/>
                <w:webHidden/>
                <w:sz w:val="28"/>
                <w:szCs w:val="28"/>
              </w:rPr>
              <w:fldChar w:fldCharType="separate"/>
            </w:r>
            <w:r w:rsidR="004C0240" w:rsidRPr="001206F5">
              <w:rPr>
                <w:rFonts w:ascii="Garamond" w:hAnsi="Garamond"/>
                <w:noProof/>
                <w:webHidden/>
                <w:sz w:val="28"/>
                <w:szCs w:val="28"/>
              </w:rPr>
              <w:t>9</w:t>
            </w:r>
            <w:r w:rsidR="004C0240" w:rsidRPr="001206F5">
              <w:rPr>
                <w:rFonts w:ascii="Garamond" w:hAnsi="Garamond"/>
                <w:noProof/>
                <w:webHidden/>
                <w:sz w:val="28"/>
                <w:szCs w:val="28"/>
              </w:rPr>
              <w:fldChar w:fldCharType="end"/>
            </w:r>
          </w:hyperlink>
        </w:p>
        <w:p w:rsidR="004C0240" w:rsidRPr="001206F5" w:rsidRDefault="00967795">
          <w:pPr>
            <w:pStyle w:val="TOC1"/>
            <w:rPr>
              <w:rFonts w:ascii="Garamond" w:hAnsi="Garamond"/>
              <w:noProof/>
              <w:sz w:val="28"/>
              <w:szCs w:val="28"/>
            </w:rPr>
          </w:pPr>
          <w:hyperlink w:anchor="_Toc93388274" w:history="1">
            <w:r w:rsidR="004C0240" w:rsidRPr="001206F5">
              <w:rPr>
                <w:rStyle w:val="Hyperlink"/>
                <w:rFonts w:ascii="Garamond" w:hAnsi="Garamond"/>
                <w:noProof/>
                <w:sz w:val="28"/>
                <w:szCs w:val="28"/>
              </w:rPr>
              <w:t>5. Ngjarjet e përsëritura</w:t>
            </w:r>
            <w:r w:rsidR="004C0240" w:rsidRPr="001206F5">
              <w:rPr>
                <w:rFonts w:ascii="Garamond" w:hAnsi="Garamond"/>
                <w:noProof/>
                <w:webHidden/>
                <w:sz w:val="28"/>
                <w:szCs w:val="28"/>
              </w:rPr>
              <w:tab/>
            </w:r>
            <w:r w:rsidR="004C0240" w:rsidRPr="001206F5">
              <w:rPr>
                <w:rFonts w:ascii="Garamond" w:hAnsi="Garamond"/>
                <w:noProof/>
                <w:webHidden/>
                <w:sz w:val="28"/>
                <w:szCs w:val="28"/>
              </w:rPr>
              <w:fldChar w:fldCharType="begin"/>
            </w:r>
            <w:r w:rsidR="004C0240" w:rsidRPr="001206F5">
              <w:rPr>
                <w:rFonts w:ascii="Garamond" w:hAnsi="Garamond"/>
                <w:noProof/>
                <w:webHidden/>
                <w:sz w:val="28"/>
                <w:szCs w:val="28"/>
              </w:rPr>
              <w:instrText xml:space="preserve"> PAGEREF _Toc93388274 \h </w:instrText>
            </w:r>
            <w:r w:rsidR="004C0240" w:rsidRPr="001206F5">
              <w:rPr>
                <w:rFonts w:ascii="Garamond" w:hAnsi="Garamond"/>
                <w:noProof/>
                <w:webHidden/>
                <w:sz w:val="28"/>
                <w:szCs w:val="28"/>
              </w:rPr>
            </w:r>
            <w:r w:rsidR="004C0240" w:rsidRPr="001206F5">
              <w:rPr>
                <w:rFonts w:ascii="Garamond" w:hAnsi="Garamond"/>
                <w:noProof/>
                <w:webHidden/>
                <w:sz w:val="28"/>
                <w:szCs w:val="28"/>
              </w:rPr>
              <w:fldChar w:fldCharType="separate"/>
            </w:r>
            <w:r w:rsidR="004C0240" w:rsidRPr="001206F5">
              <w:rPr>
                <w:rFonts w:ascii="Garamond" w:hAnsi="Garamond"/>
                <w:noProof/>
                <w:webHidden/>
                <w:sz w:val="28"/>
                <w:szCs w:val="28"/>
              </w:rPr>
              <w:t>32</w:t>
            </w:r>
            <w:r w:rsidR="004C0240" w:rsidRPr="001206F5">
              <w:rPr>
                <w:rFonts w:ascii="Garamond" w:hAnsi="Garamond"/>
                <w:noProof/>
                <w:webHidden/>
                <w:sz w:val="28"/>
                <w:szCs w:val="28"/>
              </w:rPr>
              <w:fldChar w:fldCharType="end"/>
            </w:r>
          </w:hyperlink>
        </w:p>
        <w:p w:rsidR="004C0240" w:rsidRPr="001206F5" w:rsidRDefault="00967795">
          <w:pPr>
            <w:pStyle w:val="TOC1"/>
            <w:rPr>
              <w:rFonts w:ascii="Garamond" w:hAnsi="Garamond"/>
              <w:noProof/>
              <w:sz w:val="28"/>
              <w:szCs w:val="28"/>
            </w:rPr>
          </w:pPr>
          <w:hyperlink w:anchor="_Toc93388275" w:history="1">
            <w:r w:rsidR="004C0240" w:rsidRPr="001206F5">
              <w:rPr>
                <w:rStyle w:val="Hyperlink"/>
                <w:rFonts w:ascii="Garamond" w:hAnsi="Garamond"/>
                <w:noProof/>
                <w:sz w:val="28"/>
                <w:szCs w:val="28"/>
              </w:rPr>
              <w:t>6. Referencat</w:t>
            </w:r>
            <w:r w:rsidR="004C0240" w:rsidRPr="001206F5">
              <w:rPr>
                <w:rFonts w:ascii="Garamond" w:hAnsi="Garamond"/>
                <w:noProof/>
                <w:webHidden/>
                <w:sz w:val="28"/>
                <w:szCs w:val="28"/>
              </w:rPr>
              <w:tab/>
            </w:r>
            <w:r w:rsidR="004C0240" w:rsidRPr="001206F5">
              <w:rPr>
                <w:rFonts w:ascii="Garamond" w:hAnsi="Garamond"/>
                <w:noProof/>
                <w:webHidden/>
                <w:sz w:val="28"/>
                <w:szCs w:val="28"/>
              </w:rPr>
              <w:fldChar w:fldCharType="begin"/>
            </w:r>
            <w:r w:rsidR="004C0240" w:rsidRPr="001206F5">
              <w:rPr>
                <w:rFonts w:ascii="Garamond" w:hAnsi="Garamond"/>
                <w:noProof/>
                <w:webHidden/>
                <w:sz w:val="28"/>
                <w:szCs w:val="28"/>
              </w:rPr>
              <w:instrText xml:space="preserve"> PAGEREF _Toc93388275 \h </w:instrText>
            </w:r>
            <w:r w:rsidR="004C0240" w:rsidRPr="001206F5">
              <w:rPr>
                <w:rFonts w:ascii="Garamond" w:hAnsi="Garamond"/>
                <w:noProof/>
                <w:webHidden/>
                <w:sz w:val="28"/>
                <w:szCs w:val="28"/>
              </w:rPr>
            </w:r>
            <w:r w:rsidR="004C0240" w:rsidRPr="001206F5">
              <w:rPr>
                <w:rFonts w:ascii="Garamond" w:hAnsi="Garamond"/>
                <w:noProof/>
                <w:webHidden/>
                <w:sz w:val="28"/>
                <w:szCs w:val="28"/>
              </w:rPr>
              <w:fldChar w:fldCharType="separate"/>
            </w:r>
            <w:r w:rsidR="004C0240" w:rsidRPr="001206F5">
              <w:rPr>
                <w:rFonts w:ascii="Garamond" w:hAnsi="Garamond"/>
                <w:noProof/>
                <w:webHidden/>
                <w:sz w:val="28"/>
                <w:szCs w:val="28"/>
              </w:rPr>
              <w:t>32</w:t>
            </w:r>
            <w:r w:rsidR="004C0240" w:rsidRPr="001206F5">
              <w:rPr>
                <w:rFonts w:ascii="Garamond" w:hAnsi="Garamond"/>
                <w:noProof/>
                <w:webHidden/>
                <w:sz w:val="28"/>
                <w:szCs w:val="28"/>
              </w:rPr>
              <w:fldChar w:fldCharType="end"/>
            </w:r>
          </w:hyperlink>
        </w:p>
        <w:p w:rsidR="007321AD" w:rsidRDefault="007321AD" w:rsidP="007321AD">
          <w:pPr>
            <w:spacing w:line="480" w:lineRule="auto"/>
            <w:ind w:left="720" w:hanging="720"/>
            <w:jc w:val="both"/>
          </w:pPr>
          <w:r w:rsidRPr="001206F5">
            <w:rPr>
              <w:rFonts w:ascii="Garamond" w:hAnsi="Garamond" w:cs="Times New Roman"/>
              <w:sz w:val="28"/>
              <w:szCs w:val="28"/>
            </w:rPr>
            <w:fldChar w:fldCharType="end"/>
          </w:r>
        </w:p>
      </w:sdtContent>
    </w:sdt>
    <w:p w:rsidR="007321AD" w:rsidRDefault="007321AD" w:rsidP="007321AD">
      <w:pPr>
        <w:pStyle w:val="Heading1"/>
        <w:ind w:left="720" w:hanging="720"/>
      </w:pPr>
    </w:p>
    <w:p w:rsidR="007321AD" w:rsidRDefault="007321AD" w:rsidP="007321AD">
      <w:pPr>
        <w:ind w:left="720" w:hanging="720"/>
      </w:pPr>
    </w:p>
    <w:p w:rsidR="007321AD" w:rsidRDefault="007321AD" w:rsidP="007321AD">
      <w:pPr>
        <w:ind w:left="720" w:hanging="720"/>
      </w:pPr>
    </w:p>
    <w:p w:rsidR="007321AD" w:rsidRDefault="007321AD" w:rsidP="007321AD">
      <w:pPr>
        <w:ind w:left="720" w:hanging="720"/>
      </w:pPr>
    </w:p>
    <w:p w:rsidR="007321AD" w:rsidRDefault="007321AD" w:rsidP="007321AD">
      <w:pPr>
        <w:ind w:left="720" w:hanging="720"/>
      </w:pPr>
    </w:p>
    <w:p w:rsidR="007321AD" w:rsidRDefault="007321AD" w:rsidP="007321AD">
      <w:pPr>
        <w:ind w:left="720" w:hanging="720"/>
      </w:pPr>
    </w:p>
    <w:p w:rsidR="007321AD" w:rsidRDefault="007321AD" w:rsidP="007321AD">
      <w:pPr>
        <w:ind w:left="720" w:hanging="720"/>
      </w:pPr>
    </w:p>
    <w:p w:rsidR="007321AD" w:rsidRDefault="007321AD" w:rsidP="007321AD">
      <w:pPr>
        <w:ind w:left="720" w:hanging="720"/>
      </w:pPr>
    </w:p>
    <w:p w:rsidR="007321AD" w:rsidRDefault="007321AD" w:rsidP="007321AD"/>
    <w:p w:rsidR="00D4677B" w:rsidRDefault="00D4677B" w:rsidP="007321AD"/>
    <w:p w:rsidR="00D11189" w:rsidRPr="000F1A53" w:rsidRDefault="00D11189" w:rsidP="007321AD"/>
    <w:p w:rsidR="007321AD" w:rsidRPr="007E2BC8" w:rsidRDefault="007321AD" w:rsidP="00013C0D">
      <w:pPr>
        <w:pStyle w:val="Heading1"/>
        <w:spacing w:line="360" w:lineRule="auto"/>
        <w:ind w:left="720" w:hanging="720"/>
        <w:rPr>
          <w:rFonts w:ascii="Garamond" w:hAnsi="Garamond"/>
        </w:rPr>
      </w:pPr>
      <w:bookmarkStart w:id="0" w:name="_Toc93388270"/>
      <w:r w:rsidRPr="007E2BC8">
        <w:rPr>
          <w:rFonts w:ascii="Garamond" w:hAnsi="Garamond"/>
        </w:rPr>
        <w:lastRenderedPageBreak/>
        <w:t>1. Hyrje</w:t>
      </w:r>
      <w:bookmarkEnd w:id="0"/>
    </w:p>
    <w:p w:rsidR="007321AD" w:rsidRPr="007E2BC8" w:rsidRDefault="007321AD" w:rsidP="00013C0D">
      <w:pPr>
        <w:shd w:val="clear" w:color="auto" w:fill="FFFFFF"/>
        <w:tabs>
          <w:tab w:val="left" w:pos="540"/>
        </w:tabs>
        <w:spacing w:after="0" w:line="360" w:lineRule="auto"/>
        <w:jc w:val="both"/>
        <w:rPr>
          <w:rFonts w:ascii="Garamond" w:eastAsia="Times New Roman" w:hAnsi="Garamond" w:cs="Times New Roman"/>
          <w:sz w:val="28"/>
          <w:szCs w:val="28"/>
        </w:rPr>
      </w:pPr>
      <w:r w:rsidRPr="007E2BC8">
        <w:rPr>
          <w:rFonts w:ascii="Garamond" w:eastAsia="Times New Roman" w:hAnsi="Garamond" w:cs="Times New Roman"/>
          <w:sz w:val="28"/>
          <w:szCs w:val="28"/>
        </w:rPr>
        <w:t>Monitorimi i sigurisë së aviacionit është pjesë integrale e funksioneve të ushtruara nga Autoriteti i Aviacionit Civil i Shqipërisë. Duke monitoruar nivelet e sigurisë në industrinë e aviacionit, AAC-ja mund të masë nëse rreziqet e sigurisë janë duke u vlerësuar në mënyrë të duhur dhe të identifikojë fushat në të cilat mund të përmirësohet siguria. Raportimi i ngjarjeve kontribon në masë të madhe në identifikimin reaktiv dhe proaktiv të rreziqeve të sigurisë dhe ndikon në përmirësimin e masave të sigurisë.</w:t>
      </w:r>
    </w:p>
    <w:p w:rsidR="007321AD" w:rsidRPr="007E2BC8" w:rsidRDefault="007321AD" w:rsidP="00013C0D">
      <w:pPr>
        <w:shd w:val="clear" w:color="auto" w:fill="FFFFFF"/>
        <w:spacing w:after="0" w:line="360" w:lineRule="auto"/>
        <w:jc w:val="both"/>
        <w:rPr>
          <w:rFonts w:ascii="Garamond" w:eastAsia="Times New Roman" w:hAnsi="Garamond" w:cs="Times New Roman"/>
          <w:sz w:val="28"/>
          <w:szCs w:val="28"/>
        </w:rPr>
      </w:pPr>
      <w:r w:rsidRPr="007E2BC8">
        <w:rPr>
          <w:rFonts w:ascii="Garamond" w:eastAsia="Times New Roman" w:hAnsi="Garamond" w:cs="Times New Roman"/>
          <w:sz w:val="28"/>
          <w:szCs w:val="28"/>
        </w:rPr>
        <w:t>Sistemi i raportimit ka të bëjë me njoftimin e AAC-së nga personat dhe organizatat për incidentet që përfshijnë ndonjë mjet ajror, operacion të mirëmbajtjes, aerodrom ose hapësirën ajrore. Këto informacione paraqesin kontribut shumë të çmueshëm në identifikimin e rreziqeve të mundshme të sigurisë.</w:t>
      </w:r>
    </w:p>
    <w:p w:rsidR="007321AD" w:rsidRPr="007E2BC8" w:rsidRDefault="007321AD" w:rsidP="00013C0D">
      <w:pPr>
        <w:shd w:val="clear" w:color="auto" w:fill="FFFFFF"/>
        <w:spacing w:after="0" w:line="360" w:lineRule="auto"/>
        <w:jc w:val="both"/>
        <w:rPr>
          <w:rFonts w:ascii="Garamond" w:eastAsia="Times New Roman" w:hAnsi="Garamond" w:cs="Times New Roman"/>
          <w:sz w:val="28"/>
          <w:szCs w:val="28"/>
        </w:rPr>
      </w:pPr>
      <w:r w:rsidRPr="007E2BC8">
        <w:rPr>
          <w:rFonts w:ascii="Garamond" w:eastAsia="Times New Roman" w:hAnsi="Garamond" w:cs="Times New Roman"/>
          <w:sz w:val="28"/>
          <w:szCs w:val="28"/>
        </w:rPr>
        <w:t xml:space="preserve">Qëllimi i raportimit të ngjarjeve është përmirësimi i sigurisë ajrore duke garantuar që të dhënat përkatëse mbi sigurinë të raportohen, mblidhen, ruhen, mbrohen dhe shpërndahen. Qëllimi i vetëm i raportimit të ngjarjeve është parandalimi i aksidenteve dhe incidenteve dhe jopërcaktimi i fajit apo i përgjegjësisë. </w:t>
      </w:r>
    </w:p>
    <w:p w:rsidR="007321AD" w:rsidRPr="007E2BC8" w:rsidRDefault="007321AD" w:rsidP="00013C0D">
      <w:pPr>
        <w:shd w:val="clear" w:color="auto" w:fill="FFFFFF"/>
        <w:spacing w:after="0" w:line="360" w:lineRule="auto"/>
        <w:jc w:val="both"/>
        <w:rPr>
          <w:rFonts w:ascii="Garamond" w:eastAsia="Times New Roman" w:hAnsi="Garamond" w:cs="Times New Roman"/>
          <w:sz w:val="28"/>
          <w:szCs w:val="28"/>
        </w:rPr>
      </w:pPr>
      <w:r w:rsidRPr="007E2BC8">
        <w:rPr>
          <w:rFonts w:ascii="Garamond" w:eastAsia="Times New Roman" w:hAnsi="Garamond" w:cs="Times New Roman"/>
          <w:sz w:val="28"/>
          <w:szCs w:val="28"/>
        </w:rPr>
        <w:t>Raportet e ngjarjeve trajtohen në mënyrë konfidenciale për të pasur raportim të plotë dhe të lirë nga komuniteti i aviacionit dhe për të mbrojtur identitetin e individit, në</w:t>
      </w:r>
      <w:r w:rsidR="000651D3">
        <w:rPr>
          <w:rFonts w:ascii="Garamond" w:eastAsia="Times New Roman" w:hAnsi="Garamond" w:cs="Times New Roman"/>
          <w:sz w:val="28"/>
          <w:szCs w:val="28"/>
        </w:rPr>
        <w:t xml:space="preserve"> përputhje me Rregulloren Nr.</w:t>
      </w:r>
      <w:r w:rsidR="0092185D">
        <w:rPr>
          <w:rFonts w:ascii="Garamond" w:eastAsia="Times New Roman" w:hAnsi="Garamond" w:cs="Times New Roman"/>
          <w:sz w:val="28"/>
          <w:szCs w:val="28"/>
        </w:rPr>
        <w:t>173, datë 12.04.2019</w:t>
      </w:r>
      <w:r w:rsidRPr="007E2BC8">
        <w:rPr>
          <w:rFonts w:ascii="Garamond" w:eastAsia="Times New Roman" w:hAnsi="Garamond" w:cs="Times New Roman"/>
          <w:sz w:val="28"/>
          <w:szCs w:val="28"/>
        </w:rPr>
        <w:t xml:space="preserve"> “Për Raportimin </w:t>
      </w:r>
      <w:r w:rsidR="0092185D">
        <w:rPr>
          <w:rFonts w:ascii="Garamond" w:eastAsia="Times New Roman" w:hAnsi="Garamond" w:cs="Times New Roman"/>
          <w:sz w:val="28"/>
          <w:szCs w:val="28"/>
        </w:rPr>
        <w:t xml:space="preserve">dhe Ndjekjen </w:t>
      </w:r>
      <w:r w:rsidRPr="007E2BC8">
        <w:rPr>
          <w:rFonts w:ascii="Garamond" w:eastAsia="Times New Roman" w:hAnsi="Garamond" w:cs="Times New Roman"/>
          <w:sz w:val="28"/>
          <w:szCs w:val="28"/>
        </w:rPr>
        <w:t>e Ngjarjeve në Aviacionin Civil</w:t>
      </w:r>
      <w:r w:rsidR="0092185D">
        <w:rPr>
          <w:rFonts w:ascii="Garamond" w:eastAsia="Times New Roman" w:hAnsi="Garamond" w:cs="Times New Roman"/>
          <w:sz w:val="28"/>
          <w:szCs w:val="28"/>
        </w:rPr>
        <w:t xml:space="preserve"> n</w:t>
      </w:r>
      <w:r w:rsidR="00670B0B">
        <w:rPr>
          <w:rFonts w:ascii="Garamond" w:eastAsia="Times New Roman" w:hAnsi="Garamond" w:cs="Times New Roman"/>
          <w:sz w:val="28"/>
          <w:szCs w:val="28"/>
        </w:rPr>
        <w:t>ë</w:t>
      </w:r>
      <w:r w:rsidR="0092185D">
        <w:rPr>
          <w:rFonts w:ascii="Garamond" w:eastAsia="Times New Roman" w:hAnsi="Garamond" w:cs="Times New Roman"/>
          <w:sz w:val="28"/>
          <w:szCs w:val="28"/>
        </w:rPr>
        <w:t xml:space="preserve"> Rebublik</w:t>
      </w:r>
      <w:r w:rsidR="00670B0B">
        <w:rPr>
          <w:rFonts w:ascii="Garamond" w:eastAsia="Times New Roman" w:hAnsi="Garamond" w:cs="Times New Roman"/>
          <w:sz w:val="28"/>
          <w:szCs w:val="28"/>
        </w:rPr>
        <w:t>ë</w:t>
      </w:r>
      <w:r w:rsidR="0092185D">
        <w:rPr>
          <w:rFonts w:ascii="Garamond" w:eastAsia="Times New Roman" w:hAnsi="Garamond" w:cs="Times New Roman"/>
          <w:sz w:val="28"/>
          <w:szCs w:val="28"/>
        </w:rPr>
        <w:t>n e Shqip</w:t>
      </w:r>
      <w:r w:rsidR="00670B0B">
        <w:rPr>
          <w:rFonts w:ascii="Garamond" w:eastAsia="Times New Roman" w:hAnsi="Garamond" w:cs="Times New Roman"/>
          <w:sz w:val="28"/>
          <w:szCs w:val="28"/>
        </w:rPr>
        <w:t>ë</w:t>
      </w:r>
      <w:r w:rsidR="0092185D">
        <w:rPr>
          <w:rFonts w:ascii="Garamond" w:eastAsia="Times New Roman" w:hAnsi="Garamond" w:cs="Times New Roman"/>
          <w:sz w:val="28"/>
          <w:szCs w:val="28"/>
        </w:rPr>
        <w:t>ris</w:t>
      </w:r>
      <w:r w:rsidR="00670B0B">
        <w:rPr>
          <w:rFonts w:ascii="Garamond" w:eastAsia="Times New Roman" w:hAnsi="Garamond" w:cs="Times New Roman"/>
          <w:sz w:val="28"/>
          <w:szCs w:val="28"/>
        </w:rPr>
        <w:t>ë</w:t>
      </w:r>
      <w:r w:rsidRPr="007E2BC8">
        <w:rPr>
          <w:rFonts w:ascii="Garamond" w:eastAsia="Times New Roman" w:hAnsi="Garamond" w:cs="Times New Roman"/>
          <w:sz w:val="28"/>
          <w:szCs w:val="28"/>
        </w:rPr>
        <w:t xml:space="preserve">”. </w:t>
      </w:r>
    </w:p>
    <w:p w:rsidR="007321AD" w:rsidRPr="007E2BC8" w:rsidRDefault="007321AD" w:rsidP="00013C0D">
      <w:pPr>
        <w:shd w:val="clear" w:color="auto" w:fill="FFFFFF"/>
        <w:spacing w:after="0" w:line="360" w:lineRule="auto"/>
        <w:jc w:val="both"/>
        <w:rPr>
          <w:rFonts w:ascii="Garamond" w:eastAsia="Times New Roman" w:hAnsi="Garamond" w:cs="Times New Roman"/>
          <w:sz w:val="28"/>
          <w:szCs w:val="28"/>
        </w:rPr>
      </w:pPr>
      <w:r w:rsidRPr="007E2BC8">
        <w:rPr>
          <w:rFonts w:ascii="Garamond" w:eastAsia="Times New Roman" w:hAnsi="Garamond" w:cs="Times New Roman"/>
          <w:sz w:val="28"/>
          <w:szCs w:val="28"/>
        </w:rPr>
        <w:t>Duke marrë parasysh se objektivi i Raportimit të Detyrueshëm të Ngjarjeve është përmirësimi i sigurisë ajrore dhe sigurisë në Aviacion, AAC-ja ka ngritur një sistem për mbledhjen e të gjitha ngjarjeve të aviacionit duke përfshirë edhe aksidentet dhe incidentet. Sistemi i raportimit të detyrueshëm ngjarjeve është i bazuar në ECCAIRS (</w:t>
      </w:r>
      <w:r w:rsidRPr="007E2BC8">
        <w:rPr>
          <w:rFonts w:ascii="Garamond" w:hAnsi="Garamond" w:cs="Times New Roman"/>
          <w:sz w:val="28"/>
          <w:szCs w:val="28"/>
        </w:rPr>
        <w:t xml:space="preserve">European Coordination Centre for Aviation Incident Reporting Systems) </w:t>
      </w:r>
      <w:r w:rsidRPr="007E2BC8">
        <w:rPr>
          <w:rFonts w:ascii="Garamond" w:eastAsia="Times New Roman" w:hAnsi="Garamond" w:cs="Times New Roman"/>
          <w:sz w:val="28"/>
          <w:szCs w:val="28"/>
        </w:rPr>
        <w:t>Soft</w:t>
      </w:r>
      <w:r w:rsidR="00680C8D">
        <w:rPr>
          <w:rFonts w:ascii="Garamond" w:eastAsia="Times New Roman" w:hAnsi="Garamond" w:cs="Times New Roman"/>
          <w:sz w:val="28"/>
          <w:szCs w:val="28"/>
        </w:rPr>
        <w:t>w</w:t>
      </w:r>
      <w:r w:rsidRPr="007E2BC8">
        <w:rPr>
          <w:rFonts w:ascii="Garamond" w:eastAsia="Times New Roman" w:hAnsi="Garamond" w:cs="Times New Roman"/>
          <w:sz w:val="28"/>
          <w:szCs w:val="28"/>
        </w:rPr>
        <w:t>are zhvilluar dhe shpërndarë nga Qëndra Kërkimore e Komisionit Evropian për të ndihmuar autoritetet kompetente në mbledhjen, ndarjen dhe analizimin e informacionit të tyre të sigurisë. Sistem i cili siguron: mbledhjen dhe regjistrimin në formatin dixhital të raporteve të pranuara; mos-identifikimi i të dhënave personale të personave të</w:t>
      </w:r>
      <w:r w:rsidR="00B57207">
        <w:rPr>
          <w:rFonts w:ascii="Garamond" w:eastAsia="Times New Roman" w:hAnsi="Garamond" w:cs="Times New Roman"/>
          <w:sz w:val="28"/>
          <w:szCs w:val="28"/>
        </w:rPr>
        <w:t xml:space="preserve"> </w:t>
      </w:r>
      <w:r w:rsidRPr="007E2BC8">
        <w:rPr>
          <w:rFonts w:ascii="Garamond" w:eastAsia="Times New Roman" w:hAnsi="Garamond" w:cs="Times New Roman"/>
          <w:sz w:val="28"/>
          <w:szCs w:val="28"/>
        </w:rPr>
        <w:lastRenderedPageBreak/>
        <w:t>përfshirë në ngjarje, me qëllim mbrojtjen; përmbledhjen e të dhënave të mbledhura për prodhimin e raporteve statistikore; ndarjen e të</w:t>
      </w:r>
      <w:r w:rsidR="00B55CA3">
        <w:rPr>
          <w:rFonts w:ascii="Garamond" w:eastAsia="Times New Roman" w:hAnsi="Garamond" w:cs="Times New Roman"/>
          <w:sz w:val="28"/>
          <w:szCs w:val="28"/>
        </w:rPr>
        <w:t xml:space="preserve"> dhënave me Organin Kombëtar të </w:t>
      </w:r>
      <w:r w:rsidRPr="007E2BC8">
        <w:rPr>
          <w:rFonts w:ascii="Garamond" w:eastAsia="Times New Roman" w:hAnsi="Garamond" w:cs="Times New Roman"/>
          <w:sz w:val="28"/>
          <w:szCs w:val="28"/>
        </w:rPr>
        <w:t>Investigimit të Aksidenteve dhe Incidenteve Ajrore;</w:t>
      </w:r>
      <w:r w:rsidR="00B57207">
        <w:rPr>
          <w:rFonts w:ascii="Garamond" w:eastAsia="Times New Roman" w:hAnsi="Garamond" w:cs="Times New Roman"/>
          <w:sz w:val="28"/>
          <w:szCs w:val="28"/>
        </w:rPr>
        <w:t xml:space="preserve"> </w:t>
      </w:r>
      <w:r w:rsidRPr="007E2BC8">
        <w:rPr>
          <w:rFonts w:ascii="Garamond" w:eastAsia="Times New Roman" w:hAnsi="Garamond" w:cs="Times New Roman"/>
          <w:sz w:val="28"/>
          <w:szCs w:val="28"/>
        </w:rPr>
        <w:t xml:space="preserve">si dhe shpërndarja e informacioneve të sigurisë, kur kërkohet në Komisionin Europian. </w:t>
      </w:r>
    </w:p>
    <w:p w:rsidR="007321AD" w:rsidRDefault="007321AD" w:rsidP="00013C0D">
      <w:pPr>
        <w:shd w:val="clear" w:color="auto" w:fill="FFFFFF"/>
        <w:spacing w:after="0" w:line="360" w:lineRule="auto"/>
        <w:jc w:val="both"/>
        <w:rPr>
          <w:rFonts w:ascii="Garamond" w:eastAsia="Times New Roman" w:hAnsi="Garamond" w:cs="Times New Roman"/>
          <w:sz w:val="28"/>
          <w:szCs w:val="28"/>
        </w:rPr>
      </w:pPr>
      <w:r w:rsidRPr="007E2BC8">
        <w:rPr>
          <w:rFonts w:ascii="Garamond" w:eastAsia="Times New Roman" w:hAnsi="Garamond" w:cs="Times New Roman"/>
          <w:sz w:val="28"/>
          <w:szCs w:val="28"/>
        </w:rPr>
        <w:t>Ky raport përfsh</w:t>
      </w:r>
      <w:r w:rsidR="004F04FF">
        <w:rPr>
          <w:rFonts w:ascii="Garamond" w:eastAsia="Times New Roman" w:hAnsi="Garamond" w:cs="Times New Roman"/>
          <w:sz w:val="28"/>
          <w:szCs w:val="28"/>
        </w:rPr>
        <w:t>in të gjit</w:t>
      </w:r>
      <w:r w:rsidR="003C5982">
        <w:rPr>
          <w:rFonts w:ascii="Garamond" w:eastAsia="Times New Roman" w:hAnsi="Garamond" w:cs="Times New Roman"/>
          <w:sz w:val="28"/>
          <w:szCs w:val="28"/>
        </w:rPr>
        <w:t xml:space="preserve">ha ngjarjet e raportuara gjatë vitit </w:t>
      </w:r>
      <w:r w:rsidR="00CB5D5B">
        <w:rPr>
          <w:rFonts w:ascii="Garamond" w:eastAsia="Times New Roman" w:hAnsi="Garamond" w:cs="Times New Roman"/>
          <w:sz w:val="28"/>
          <w:szCs w:val="28"/>
        </w:rPr>
        <w:t>2021</w:t>
      </w:r>
      <w:r w:rsidRPr="007E2BC8">
        <w:rPr>
          <w:rFonts w:ascii="Garamond" w:eastAsia="Times New Roman" w:hAnsi="Garamond" w:cs="Times New Roman"/>
          <w:sz w:val="28"/>
          <w:szCs w:val="28"/>
        </w:rPr>
        <w:t>, të klasifikuara sipas riskut</w:t>
      </w:r>
      <w:r w:rsidRPr="007E2BC8">
        <w:rPr>
          <w:rStyle w:val="FootnoteReference"/>
          <w:rFonts w:ascii="Garamond" w:eastAsia="Times New Roman" w:hAnsi="Garamond" w:cs="Times New Roman"/>
          <w:sz w:val="28"/>
          <w:szCs w:val="28"/>
        </w:rPr>
        <w:footnoteReference w:id="1"/>
      </w:r>
      <w:r w:rsidRPr="007E2BC8">
        <w:rPr>
          <w:rFonts w:ascii="Garamond" w:eastAsia="Times New Roman" w:hAnsi="Garamond" w:cs="Times New Roman"/>
          <w:sz w:val="28"/>
          <w:szCs w:val="28"/>
        </w:rPr>
        <w:t xml:space="preserve"> dhe ADREP 2000 Taxonomy të ICAOs. </w:t>
      </w:r>
    </w:p>
    <w:p w:rsidR="007321AD" w:rsidRPr="007E2BC8" w:rsidRDefault="007321AD" w:rsidP="00013C0D">
      <w:pPr>
        <w:shd w:val="clear" w:color="auto" w:fill="FFFFFF"/>
        <w:spacing w:after="0" w:line="360" w:lineRule="auto"/>
        <w:jc w:val="both"/>
        <w:rPr>
          <w:rFonts w:ascii="Garamond" w:eastAsia="Times New Roman" w:hAnsi="Garamond" w:cs="Times New Roman"/>
          <w:sz w:val="28"/>
          <w:szCs w:val="28"/>
        </w:rPr>
      </w:pPr>
    </w:p>
    <w:p w:rsidR="007321AD" w:rsidRPr="007E2BC8" w:rsidRDefault="007321AD" w:rsidP="00013C0D">
      <w:pPr>
        <w:pStyle w:val="Heading1"/>
        <w:spacing w:before="0" w:line="360" w:lineRule="auto"/>
        <w:ind w:left="720" w:hanging="720"/>
        <w:jc w:val="both"/>
        <w:rPr>
          <w:rFonts w:ascii="Garamond" w:eastAsia="Times New Roman" w:hAnsi="Garamond"/>
        </w:rPr>
      </w:pPr>
      <w:bookmarkStart w:id="1" w:name="_Toc415573765"/>
      <w:bookmarkStart w:id="2" w:name="_Toc93388271"/>
      <w:r w:rsidRPr="007E2BC8">
        <w:rPr>
          <w:rFonts w:ascii="Garamond" w:eastAsia="Times New Roman" w:hAnsi="Garamond"/>
        </w:rPr>
        <w:t>2. Përkufizimet</w:t>
      </w:r>
      <w:bookmarkEnd w:id="1"/>
      <w:bookmarkEnd w:id="2"/>
    </w:p>
    <w:p w:rsidR="00E34BC9" w:rsidRDefault="007321AD" w:rsidP="00013C0D">
      <w:pPr>
        <w:spacing w:after="0" w:line="360" w:lineRule="auto"/>
        <w:jc w:val="both"/>
        <w:rPr>
          <w:rFonts w:ascii="Garamond" w:hAnsi="Garamond" w:cs="Times New Roman"/>
          <w:sz w:val="28"/>
          <w:szCs w:val="28"/>
        </w:rPr>
      </w:pPr>
      <w:r w:rsidRPr="007E2BC8">
        <w:rPr>
          <w:rFonts w:ascii="Garamond" w:hAnsi="Garamond" w:cs="Times New Roman"/>
          <w:b/>
          <w:sz w:val="28"/>
          <w:szCs w:val="28"/>
        </w:rPr>
        <w:t>Aksident</w:t>
      </w:r>
      <w:r w:rsidRPr="007E2BC8">
        <w:rPr>
          <w:rFonts w:ascii="Garamond" w:hAnsi="Garamond" w:cs="Times New Roman"/>
          <w:sz w:val="28"/>
          <w:szCs w:val="28"/>
        </w:rPr>
        <w:t xml:space="preserve"> është një ngjarje e lidhur me operimin e </w:t>
      </w:r>
      <w:r w:rsidR="0092185D">
        <w:rPr>
          <w:rFonts w:ascii="Garamond" w:hAnsi="Garamond" w:cs="Times New Roman"/>
          <w:sz w:val="28"/>
          <w:szCs w:val="28"/>
        </w:rPr>
        <w:t>nj</w:t>
      </w:r>
      <w:r w:rsidR="00670B0B">
        <w:rPr>
          <w:rFonts w:ascii="Garamond" w:hAnsi="Garamond" w:cs="Times New Roman"/>
          <w:sz w:val="28"/>
          <w:szCs w:val="28"/>
        </w:rPr>
        <w:t>ë</w:t>
      </w:r>
      <w:r w:rsidR="0092185D">
        <w:rPr>
          <w:rFonts w:ascii="Garamond" w:hAnsi="Garamond" w:cs="Times New Roman"/>
          <w:sz w:val="28"/>
          <w:szCs w:val="28"/>
        </w:rPr>
        <w:t xml:space="preserve"> </w:t>
      </w:r>
      <w:r w:rsidRPr="007E2BC8">
        <w:rPr>
          <w:rFonts w:ascii="Garamond" w:hAnsi="Garamond" w:cs="Times New Roman"/>
          <w:sz w:val="28"/>
          <w:szCs w:val="28"/>
        </w:rPr>
        <w:t xml:space="preserve">avionit, </w:t>
      </w:r>
      <w:r w:rsidR="0092185D">
        <w:rPr>
          <w:rFonts w:ascii="Garamond" w:hAnsi="Garamond" w:cs="Times New Roman"/>
          <w:sz w:val="28"/>
          <w:szCs w:val="28"/>
        </w:rPr>
        <w:t xml:space="preserve">ngjarjet </w:t>
      </w:r>
      <w:r w:rsidRPr="007E2BC8">
        <w:rPr>
          <w:rFonts w:ascii="Garamond" w:hAnsi="Garamond" w:cs="Times New Roman"/>
          <w:sz w:val="28"/>
          <w:szCs w:val="28"/>
        </w:rPr>
        <w:t xml:space="preserve">që </w:t>
      </w:r>
      <w:r w:rsidR="00181096">
        <w:rPr>
          <w:rFonts w:ascii="Garamond" w:hAnsi="Garamond" w:cs="Times New Roman"/>
          <w:sz w:val="28"/>
          <w:szCs w:val="28"/>
        </w:rPr>
        <w:t>n</w:t>
      </w:r>
      <w:r w:rsidR="00670B0B">
        <w:rPr>
          <w:rFonts w:ascii="Garamond" w:hAnsi="Garamond" w:cs="Times New Roman"/>
          <w:sz w:val="28"/>
          <w:szCs w:val="28"/>
        </w:rPr>
        <w:t>ë</w:t>
      </w:r>
      <w:r w:rsidR="00181096">
        <w:rPr>
          <w:rFonts w:ascii="Garamond" w:hAnsi="Garamond" w:cs="Times New Roman"/>
          <w:sz w:val="28"/>
          <w:szCs w:val="28"/>
        </w:rPr>
        <w:t xml:space="preserve"> rastin e avio</w:t>
      </w:r>
      <w:r w:rsidR="005C30DF">
        <w:rPr>
          <w:rFonts w:ascii="Garamond" w:hAnsi="Garamond" w:cs="Times New Roman"/>
          <w:sz w:val="28"/>
          <w:szCs w:val="28"/>
        </w:rPr>
        <w:t>nit me ekupazh mund t</w:t>
      </w:r>
      <w:r w:rsidR="00670B0B">
        <w:rPr>
          <w:rFonts w:ascii="Garamond" w:hAnsi="Garamond" w:cs="Times New Roman"/>
          <w:sz w:val="28"/>
          <w:szCs w:val="28"/>
        </w:rPr>
        <w:t>ë</w:t>
      </w:r>
      <w:r w:rsidR="005C30DF">
        <w:rPr>
          <w:rFonts w:ascii="Garamond" w:hAnsi="Garamond" w:cs="Times New Roman"/>
          <w:sz w:val="28"/>
          <w:szCs w:val="28"/>
        </w:rPr>
        <w:t xml:space="preserve"> </w:t>
      </w:r>
      <w:r w:rsidRPr="007E2BC8">
        <w:rPr>
          <w:rFonts w:ascii="Garamond" w:hAnsi="Garamond" w:cs="Times New Roman"/>
          <w:sz w:val="28"/>
          <w:szCs w:val="28"/>
        </w:rPr>
        <w:t>ndodh</w:t>
      </w:r>
      <w:r w:rsidR="005C30DF">
        <w:rPr>
          <w:rFonts w:ascii="Garamond" w:hAnsi="Garamond" w:cs="Times New Roman"/>
          <w:sz w:val="28"/>
          <w:szCs w:val="28"/>
        </w:rPr>
        <w:t>ë midis koh</w:t>
      </w:r>
      <w:r w:rsidR="00670B0B">
        <w:rPr>
          <w:rFonts w:ascii="Garamond" w:hAnsi="Garamond" w:cs="Times New Roman"/>
          <w:sz w:val="28"/>
          <w:szCs w:val="28"/>
        </w:rPr>
        <w:t>ë</w:t>
      </w:r>
      <w:r w:rsidR="005C30DF">
        <w:rPr>
          <w:rFonts w:ascii="Garamond" w:hAnsi="Garamond" w:cs="Times New Roman"/>
          <w:sz w:val="28"/>
          <w:szCs w:val="28"/>
        </w:rPr>
        <w:t>s kur pasagjer</w:t>
      </w:r>
      <w:r w:rsidR="00670B0B">
        <w:rPr>
          <w:rFonts w:ascii="Garamond" w:hAnsi="Garamond" w:cs="Times New Roman"/>
          <w:sz w:val="28"/>
          <w:szCs w:val="28"/>
        </w:rPr>
        <w:t>ë</w:t>
      </w:r>
      <w:r w:rsidR="005C30DF">
        <w:rPr>
          <w:rFonts w:ascii="Garamond" w:hAnsi="Garamond" w:cs="Times New Roman"/>
          <w:sz w:val="28"/>
          <w:szCs w:val="28"/>
        </w:rPr>
        <w:t>t hipin n</w:t>
      </w:r>
      <w:r w:rsidR="00670B0B">
        <w:rPr>
          <w:rFonts w:ascii="Garamond" w:hAnsi="Garamond" w:cs="Times New Roman"/>
          <w:sz w:val="28"/>
          <w:szCs w:val="28"/>
        </w:rPr>
        <w:t>ë</w:t>
      </w:r>
      <w:r w:rsidR="005C30DF">
        <w:rPr>
          <w:rFonts w:ascii="Garamond" w:hAnsi="Garamond" w:cs="Times New Roman"/>
          <w:sz w:val="28"/>
          <w:szCs w:val="28"/>
        </w:rPr>
        <w:t xml:space="preserve"> bord p</w:t>
      </w:r>
      <w:r w:rsidR="00670B0B">
        <w:rPr>
          <w:rFonts w:ascii="Garamond" w:hAnsi="Garamond" w:cs="Times New Roman"/>
          <w:sz w:val="28"/>
          <w:szCs w:val="28"/>
        </w:rPr>
        <w:t>ë</w:t>
      </w:r>
      <w:r w:rsidR="005C30DF">
        <w:rPr>
          <w:rFonts w:ascii="Garamond" w:hAnsi="Garamond" w:cs="Times New Roman"/>
          <w:sz w:val="28"/>
          <w:szCs w:val="28"/>
        </w:rPr>
        <w:t>r t</w:t>
      </w:r>
      <w:r w:rsidR="00670B0B">
        <w:rPr>
          <w:rFonts w:ascii="Garamond" w:hAnsi="Garamond" w:cs="Times New Roman"/>
          <w:sz w:val="28"/>
          <w:szCs w:val="28"/>
        </w:rPr>
        <w:t>ë</w:t>
      </w:r>
      <w:r w:rsidR="005C30DF">
        <w:rPr>
          <w:rFonts w:ascii="Garamond" w:hAnsi="Garamond" w:cs="Times New Roman"/>
          <w:sz w:val="28"/>
          <w:szCs w:val="28"/>
        </w:rPr>
        <w:t xml:space="preserve"> udh</w:t>
      </w:r>
      <w:r w:rsidR="00670B0B">
        <w:rPr>
          <w:rFonts w:ascii="Garamond" w:hAnsi="Garamond" w:cs="Times New Roman"/>
          <w:sz w:val="28"/>
          <w:szCs w:val="28"/>
        </w:rPr>
        <w:t>ë</w:t>
      </w:r>
      <w:r w:rsidR="005C30DF">
        <w:rPr>
          <w:rFonts w:ascii="Garamond" w:hAnsi="Garamond" w:cs="Times New Roman"/>
          <w:sz w:val="28"/>
          <w:szCs w:val="28"/>
        </w:rPr>
        <w:t>tuar dhe koh</w:t>
      </w:r>
      <w:r w:rsidR="00670B0B">
        <w:rPr>
          <w:rFonts w:ascii="Garamond" w:hAnsi="Garamond" w:cs="Times New Roman"/>
          <w:sz w:val="28"/>
          <w:szCs w:val="28"/>
        </w:rPr>
        <w:t>ë</w:t>
      </w:r>
      <w:r w:rsidR="005C30DF">
        <w:rPr>
          <w:rFonts w:ascii="Garamond" w:hAnsi="Garamond" w:cs="Times New Roman"/>
          <w:sz w:val="28"/>
          <w:szCs w:val="28"/>
        </w:rPr>
        <w:t>s kur ata zbresin, ose n</w:t>
      </w:r>
      <w:r w:rsidR="00670B0B">
        <w:rPr>
          <w:rFonts w:ascii="Garamond" w:hAnsi="Garamond" w:cs="Times New Roman"/>
          <w:sz w:val="28"/>
          <w:szCs w:val="28"/>
        </w:rPr>
        <w:t>ë</w:t>
      </w:r>
      <w:r w:rsidR="005C30DF">
        <w:rPr>
          <w:rFonts w:ascii="Garamond" w:hAnsi="Garamond" w:cs="Times New Roman"/>
          <w:sz w:val="28"/>
          <w:szCs w:val="28"/>
        </w:rPr>
        <w:t xml:space="preserve"> rastin e avionit pa ekupazh, nga koha kur avioni </w:t>
      </w:r>
      <w:r w:rsidR="00670B0B">
        <w:rPr>
          <w:rFonts w:ascii="Garamond" w:hAnsi="Garamond" w:cs="Times New Roman"/>
          <w:sz w:val="28"/>
          <w:szCs w:val="28"/>
        </w:rPr>
        <w:t>ë</w:t>
      </w:r>
      <w:r w:rsidR="005C30DF">
        <w:rPr>
          <w:rFonts w:ascii="Garamond" w:hAnsi="Garamond" w:cs="Times New Roman"/>
          <w:sz w:val="28"/>
          <w:szCs w:val="28"/>
        </w:rPr>
        <w:t>sht</w:t>
      </w:r>
      <w:r w:rsidR="00670B0B">
        <w:rPr>
          <w:rFonts w:ascii="Garamond" w:hAnsi="Garamond" w:cs="Times New Roman"/>
          <w:sz w:val="28"/>
          <w:szCs w:val="28"/>
        </w:rPr>
        <w:t>ë</w:t>
      </w:r>
      <w:r w:rsidR="005C30DF">
        <w:rPr>
          <w:rFonts w:ascii="Garamond" w:hAnsi="Garamond" w:cs="Times New Roman"/>
          <w:sz w:val="28"/>
          <w:szCs w:val="28"/>
        </w:rPr>
        <w:t xml:space="preserve"> gati t</w:t>
      </w:r>
      <w:r w:rsidR="00670B0B">
        <w:rPr>
          <w:rFonts w:ascii="Garamond" w:hAnsi="Garamond" w:cs="Times New Roman"/>
          <w:sz w:val="28"/>
          <w:szCs w:val="28"/>
        </w:rPr>
        <w:t>ë</w:t>
      </w:r>
      <w:r w:rsidR="005C30DF">
        <w:rPr>
          <w:rFonts w:ascii="Garamond" w:hAnsi="Garamond" w:cs="Times New Roman"/>
          <w:sz w:val="28"/>
          <w:szCs w:val="28"/>
        </w:rPr>
        <w:t xml:space="preserve"> l</w:t>
      </w:r>
      <w:r w:rsidR="00670B0B">
        <w:rPr>
          <w:rFonts w:ascii="Garamond" w:hAnsi="Garamond" w:cs="Times New Roman"/>
          <w:sz w:val="28"/>
          <w:szCs w:val="28"/>
        </w:rPr>
        <w:t>ë</w:t>
      </w:r>
      <w:r w:rsidR="005C30DF">
        <w:rPr>
          <w:rFonts w:ascii="Garamond" w:hAnsi="Garamond" w:cs="Times New Roman"/>
          <w:sz w:val="28"/>
          <w:szCs w:val="28"/>
        </w:rPr>
        <w:t>viz</w:t>
      </w:r>
      <w:r w:rsidR="00670B0B">
        <w:rPr>
          <w:rFonts w:ascii="Garamond" w:hAnsi="Garamond" w:cs="Times New Roman"/>
          <w:sz w:val="28"/>
          <w:szCs w:val="28"/>
        </w:rPr>
        <w:t>ë</w:t>
      </w:r>
      <w:r w:rsidR="005C30DF">
        <w:rPr>
          <w:rFonts w:ascii="Garamond" w:hAnsi="Garamond" w:cs="Times New Roman"/>
          <w:sz w:val="28"/>
          <w:szCs w:val="28"/>
        </w:rPr>
        <w:t xml:space="preserve"> p</w:t>
      </w:r>
      <w:r w:rsidR="00670B0B">
        <w:rPr>
          <w:rFonts w:ascii="Garamond" w:hAnsi="Garamond" w:cs="Times New Roman"/>
          <w:sz w:val="28"/>
          <w:szCs w:val="28"/>
        </w:rPr>
        <w:t>ë</w:t>
      </w:r>
      <w:r w:rsidR="005C30DF">
        <w:rPr>
          <w:rFonts w:ascii="Garamond" w:hAnsi="Garamond" w:cs="Times New Roman"/>
          <w:sz w:val="28"/>
          <w:szCs w:val="28"/>
        </w:rPr>
        <w:t>r q</w:t>
      </w:r>
      <w:r w:rsidR="00670B0B">
        <w:rPr>
          <w:rFonts w:ascii="Garamond" w:hAnsi="Garamond" w:cs="Times New Roman"/>
          <w:sz w:val="28"/>
          <w:szCs w:val="28"/>
        </w:rPr>
        <w:t>ë</w:t>
      </w:r>
      <w:r w:rsidR="005C30DF">
        <w:rPr>
          <w:rFonts w:ascii="Garamond" w:hAnsi="Garamond" w:cs="Times New Roman"/>
          <w:sz w:val="28"/>
          <w:szCs w:val="28"/>
        </w:rPr>
        <w:t>llime t</w:t>
      </w:r>
      <w:r w:rsidR="00670B0B">
        <w:rPr>
          <w:rFonts w:ascii="Garamond" w:hAnsi="Garamond" w:cs="Times New Roman"/>
          <w:sz w:val="28"/>
          <w:szCs w:val="28"/>
        </w:rPr>
        <w:t>ë</w:t>
      </w:r>
      <w:r w:rsidR="005C30DF">
        <w:rPr>
          <w:rFonts w:ascii="Garamond" w:hAnsi="Garamond" w:cs="Times New Roman"/>
          <w:sz w:val="28"/>
          <w:szCs w:val="28"/>
        </w:rPr>
        <w:t xml:space="preserve"> fluturimit deri n</w:t>
      </w:r>
      <w:r w:rsidR="00670B0B">
        <w:rPr>
          <w:rFonts w:ascii="Garamond" w:hAnsi="Garamond" w:cs="Times New Roman"/>
          <w:sz w:val="28"/>
          <w:szCs w:val="28"/>
        </w:rPr>
        <w:t>ë</w:t>
      </w:r>
      <w:r w:rsidR="005C30DF">
        <w:rPr>
          <w:rFonts w:ascii="Garamond" w:hAnsi="Garamond" w:cs="Times New Roman"/>
          <w:sz w:val="28"/>
          <w:szCs w:val="28"/>
        </w:rPr>
        <w:t xml:space="preserve"> koh</w:t>
      </w:r>
      <w:r w:rsidR="00670B0B">
        <w:rPr>
          <w:rFonts w:ascii="Garamond" w:hAnsi="Garamond" w:cs="Times New Roman"/>
          <w:sz w:val="28"/>
          <w:szCs w:val="28"/>
        </w:rPr>
        <w:t>ë</w:t>
      </w:r>
      <w:r w:rsidR="005C30DF">
        <w:rPr>
          <w:rFonts w:ascii="Garamond" w:hAnsi="Garamond" w:cs="Times New Roman"/>
          <w:sz w:val="28"/>
          <w:szCs w:val="28"/>
        </w:rPr>
        <w:t>n q</w:t>
      </w:r>
      <w:r w:rsidR="00670B0B">
        <w:rPr>
          <w:rFonts w:ascii="Garamond" w:hAnsi="Garamond" w:cs="Times New Roman"/>
          <w:sz w:val="28"/>
          <w:szCs w:val="28"/>
        </w:rPr>
        <w:t>ë</w:t>
      </w:r>
      <w:r w:rsidR="005C30DF">
        <w:rPr>
          <w:rFonts w:ascii="Garamond" w:hAnsi="Garamond" w:cs="Times New Roman"/>
          <w:sz w:val="28"/>
          <w:szCs w:val="28"/>
        </w:rPr>
        <w:t xml:space="preserve"> ai ndalon s</w:t>
      </w:r>
      <w:r w:rsidR="00670B0B">
        <w:rPr>
          <w:rFonts w:ascii="Garamond" w:hAnsi="Garamond" w:cs="Times New Roman"/>
          <w:sz w:val="28"/>
          <w:szCs w:val="28"/>
        </w:rPr>
        <w:t>ë</w:t>
      </w:r>
      <w:r w:rsidR="005C30DF">
        <w:rPr>
          <w:rFonts w:ascii="Garamond" w:hAnsi="Garamond" w:cs="Times New Roman"/>
          <w:sz w:val="28"/>
          <w:szCs w:val="28"/>
        </w:rPr>
        <w:t xml:space="preserve"> l</w:t>
      </w:r>
      <w:r w:rsidR="00670B0B">
        <w:rPr>
          <w:rFonts w:ascii="Garamond" w:hAnsi="Garamond" w:cs="Times New Roman"/>
          <w:sz w:val="28"/>
          <w:szCs w:val="28"/>
        </w:rPr>
        <w:t>ë</w:t>
      </w:r>
      <w:r w:rsidR="005C30DF">
        <w:rPr>
          <w:rFonts w:ascii="Garamond" w:hAnsi="Garamond" w:cs="Times New Roman"/>
          <w:sz w:val="28"/>
          <w:szCs w:val="28"/>
        </w:rPr>
        <w:t>vizuri dhe pasi motor</w:t>
      </w:r>
      <w:r w:rsidR="00670B0B">
        <w:rPr>
          <w:rFonts w:ascii="Garamond" w:hAnsi="Garamond" w:cs="Times New Roman"/>
          <w:sz w:val="28"/>
          <w:szCs w:val="28"/>
        </w:rPr>
        <w:t>ë</w:t>
      </w:r>
      <w:r w:rsidR="005C30DF">
        <w:rPr>
          <w:rFonts w:ascii="Garamond" w:hAnsi="Garamond" w:cs="Times New Roman"/>
          <w:sz w:val="28"/>
          <w:szCs w:val="28"/>
        </w:rPr>
        <w:t>t t</w:t>
      </w:r>
      <w:r w:rsidR="00670B0B">
        <w:rPr>
          <w:rFonts w:ascii="Garamond" w:hAnsi="Garamond" w:cs="Times New Roman"/>
          <w:sz w:val="28"/>
          <w:szCs w:val="28"/>
        </w:rPr>
        <w:t>ë</w:t>
      </w:r>
      <w:r w:rsidR="005C30DF">
        <w:rPr>
          <w:rFonts w:ascii="Garamond" w:hAnsi="Garamond" w:cs="Times New Roman"/>
          <w:sz w:val="28"/>
          <w:szCs w:val="28"/>
        </w:rPr>
        <w:t xml:space="preserve"> jen</w:t>
      </w:r>
      <w:r w:rsidR="00670B0B">
        <w:rPr>
          <w:rFonts w:ascii="Garamond" w:hAnsi="Garamond" w:cs="Times New Roman"/>
          <w:sz w:val="28"/>
          <w:szCs w:val="28"/>
        </w:rPr>
        <w:t>ë</w:t>
      </w:r>
      <w:r w:rsidR="005C30DF">
        <w:rPr>
          <w:rFonts w:ascii="Garamond" w:hAnsi="Garamond" w:cs="Times New Roman"/>
          <w:sz w:val="28"/>
          <w:szCs w:val="28"/>
        </w:rPr>
        <w:t xml:space="preserve"> fikur</w:t>
      </w:r>
      <w:r w:rsidRPr="007E2BC8">
        <w:rPr>
          <w:rFonts w:ascii="Garamond" w:hAnsi="Garamond" w:cs="Times New Roman"/>
          <w:sz w:val="28"/>
          <w:szCs w:val="28"/>
        </w:rPr>
        <w:t>, në të cilën:</w:t>
      </w:r>
    </w:p>
    <w:p w:rsidR="007321AD" w:rsidRPr="00E34BC9" w:rsidRDefault="007321AD" w:rsidP="00013C0D">
      <w:pPr>
        <w:pStyle w:val="ListParagraph"/>
        <w:numPr>
          <w:ilvl w:val="0"/>
          <w:numId w:val="24"/>
        </w:numPr>
        <w:spacing w:after="0" w:line="360" w:lineRule="auto"/>
        <w:jc w:val="both"/>
        <w:rPr>
          <w:rFonts w:ascii="Garamond" w:hAnsi="Garamond" w:cs="Times New Roman"/>
          <w:sz w:val="28"/>
          <w:szCs w:val="28"/>
        </w:rPr>
      </w:pPr>
      <w:r w:rsidRPr="00E34BC9">
        <w:rPr>
          <w:rFonts w:ascii="Garamond" w:hAnsi="Garamond"/>
          <w:sz w:val="28"/>
          <w:szCs w:val="28"/>
          <w:lang w:val="sq-AL"/>
        </w:rPr>
        <w:t xml:space="preserve">një person ka pësuar lëndime fatale apo serioze si pasojë e: </w:t>
      </w:r>
    </w:p>
    <w:p w:rsidR="00E34BC9" w:rsidRDefault="005C30DF" w:rsidP="00013C0D">
      <w:pPr>
        <w:pStyle w:val="ListParagraph"/>
        <w:numPr>
          <w:ilvl w:val="0"/>
          <w:numId w:val="25"/>
        </w:numPr>
        <w:spacing w:after="0" w:line="360" w:lineRule="auto"/>
        <w:ind w:left="990"/>
        <w:jc w:val="both"/>
        <w:rPr>
          <w:rFonts w:ascii="Garamond" w:hAnsi="Garamond"/>
          <w:sz w:val="28"/>
          <w:szCs w:val="28"/>
          <w:lang w:val="sq-AL"/>
        </w:rPr>
      </w:pPr>
      <w:r w:rsidRPr="00E34BC9">
        <w:rPr>
          <w:rFonts w:ascii="Garamond" w:hAnsi="Garamond"/>
          <w:sz w:val="28"/>
          <w:szCs w:val="28"/>
          <w:lang w:val="sq-AL"/>
        </w:rPr>
        <w:t>pranisë në avionë;</w:t>
      </w:r>
    </w:p>
    <w:p w:rsidR="00E34BC9" w:rsidRDefault="007321AD" w:rsidP="00013C0D">
      <w:pPr>
        <w:pStyle w:val="ListParagraph"/>
        <w:numPr>
          <w:ilvl w:val="0"/>
          <w:numId w:val="25"/>
        </w:numPr>
        <w:spacing w:after="0" w:line="360" w:lineRule="auto"/>
        <w:ind w:left="990"/>
        <w:jc w:val="both"/>
        <w:rPr>
          <w:rFonts w:ascii="Garamond" w:hAnsi="Garamond"/>
          <w:sz w:val="28"/>
          <w:szCs w:val="28"/>
          <w:lang w:val="sq-AL"/>
        </w:rPr>
      </w:pPr>
      <w:r w:rsidRPr="00E34BC9">
        <w:rPr>
          <w:rFonts w:ascii="Garamond" w:hAnsi="Garamond"/>
          <w:sz w:val="28"/>
          <w:szCs w:val="28"/>
          <w:lang w:val="sq-AL"/>
        </w:rPr>
        <w:t xml:space="preserve">kontaktit të drejtpërdrejt me ndonjë pjesë të avionit, përfshirë edhe pjesë të cilat janë shkëputur nga avioni, ose </w:t>
      </w:r>
    </w:p>
    <w:p w:rsidR="005C30DF" w:rsidRPr="00E34BC9" w:rsidRDefault="007321AD" w:rsidP="00013C0D">
      <w:pPr>
        <w:pStyle w:val="ListParagraph"/>
        <w:numPr>
          <w:ilvl w:val="0"/>
          <w:numId w:val="25"/>
        </w:numPr>
        <w:spacing w:after="0" w:line="360" w:lineRule="auto"/>
        <w:ind w:left="990"/>
        <w:jc w:val="both"/>
        <w:rPr>
          <w:rFonts w:ascii="Garamond" w:hAnsi="Garamond"/>
          <w:sz w:val="28"/>
          <w:szCs w:val="28"/>
          <w:lang w:val="sq-AL"/>
        </w:rPr>
      </w:pPr>
      <w:r w:rsidRPr="00E34BC9">
        <w:rPr>
          <w:rFonts w:ascii="Garamond" w:hAnsi="Garamond"/>
          <w:sz w:val="28"/>
          <w:szCs w:val="28"/>
          <w:lang w:val="sq-AL"/>
        </w:rPr>
        <w:t xml:space="preserve">ekspozimit të drejtpërdrejt </w:t>
      </w:r>
      <w:r w:rsidR="005C30DF" w:rsidRPr="00E34BC9">
        <w:rPr>
          <w:rFonts w:ascii="Garamond" w:hAnsi="Garamond"/>
          <w:sz w:val="28"/>
          <w:szCs w:val="28"/>
          <w:lang w:val="sq-AL"/>
        </w:rPr>
        <w:t>t</w:t>
      </w:r>
      <w:r w:rsidR="00670B0B" w:rsidRPr="00E34BC9">
        <w:rPr>
          <w:rFonts w:ascii="Garamond" w:hAnsi="Garamond"/>
          <w:sz w:val="28"/>
          <w:szCs w:val="28"/>
          <w:lang w:val="sq-AL"/>
        </w:rPr>
        <w:t>ë</w:t>
      </w:r>
      <w:r w:rsidR="005C30DF" w:rsidRPr="00E34BC9">
        <w:rPr>
          <w:rFonts w:ascii="Garamond" w:hAnsi="Garamond"/>
          <w:sz w:val="28"/>
          <w:szCs w:val="28"/>
          <w:lang w:val="sq-AL"/>
        </w:rPr>
        <w:t xml:space="preserve"> shp</w:t>
      </w:r>
      <w:r w:rsidR="00670B0B" w:rsidRPr="00E34BC9">
        <w:rPr>
          <w:rFonts w:ascii="Garamond" w:hAnsi="Garamond"/>
          <w:sz w:val="28"/>
          <w:szCs w:val="28"/>
          <w:lang w:val="sq-AL"/>
        </w:rPr>
        <w:t>ë</w:t>
      </w:r>
      <w:r w:rsidR="005C30DF" w:rsidRPr="00E34BC9">
        <w:rPr>
          <w:rFonts w:ascii="Garamond" w:hAnsi="Garamond"/>
          <w:sz w:val="28"/>
          <w:szCs w:val="28"/>
          <w:lang w:val="sq-AL"/>
        </w:rPr>
        <w:t>rthimit reaktiv t</w:t>
      </w:r>
      <w:r w:rsidR="00670B0B" w:rsidRPr="00E34BC9">
        <w:rPr>
          <w:rFonts w:ascii="Garamond" w:hAnsi="Garamond"/>
          <w:sz w:val="28"/>
          <w:szCs w:val="28"/>
          <w:lang w:val="sq-AL"/>
        </w:rPr>
        <w:t>ë</w:t>
      </w:r>
      <w:r w:rsidR="005C30DF" w:rsidRPr="00E34BC9">
        <w:rPr>
          <w:rFonts w:ascii="Garamond" w:hAnsi="Garamond"/>
          <w:sz w:val="28"/>
          <w:szCs w:val="28"/>
          <w:lang w:val="sq-AL"/>
        </w:rPr>
        <w:t xml:space="preserve"> avionit;</w:t>
      </w:r>
    </w:p>
    <w:p w:rsidR="005C30DF" w:rsidRDefault="007321AD" w:rsidP="00013C0D">
      <w:pPr>
        <w:spacing w:after="0" w:line="360" w:lineRule="auto"/>
        <w:jc w:val="both"/>
        <w:rPr>
          <w:rFonts w:ascii="Garamond" w:hAnsi="Garamond"/>
          <w:sz w:val="28"/>
          <w:szCs w:val="28"/>
          <w:lang w:val="sq-AL"/>
        </w:rPr>
      </w:pPr>
      <w:r w:rsidRPr="007E2BC8">
        <w:rPr>
          <w:rFonts w:ascii="Garamond" w:hAnsi="Garamond"/>
          <w:i/>
          <w:sz w:val="28"/>
          <w:szCs w:val="28"/>
          <w:lang w:val="sq-AL"/>
        </w:rPr>
        <w:t xml:space="preserve">përveç, </w:t>
      </w:r>
      <w:r w:rsidRPr="007E2BC8">
        <w:rPr>
          <w:rFonts w:ascii="Garamond" w:hAnsi="Garamond"/>
          <w:sz w:val="28"/>
          <w:szCs w:val="28"/>
          <w:lang w:val="sq-AL"/>
        </w:rPr>
        <w:t>rasteve kur lëndimet janë nga shkaqe natyrore, të vet</w:t>
      </w:r>
      <w:r w:rsidR="00670B0B">
        <w:rPr>
          <w:rFonts w:ascii="Garamond" w:hAnsi="Garamond"/>
          <w:sz w:val="28"/>
          <w:szCs w:val="28"/>
          <w:lang w:val="sq-AL"/>
        </w:rPr>
        <w:t>ë</w:t>
      </w:r>
      <w:r w:rsidR="005C30DF">
        <w:rPr>
          <w:rFonts w:ascii="Garamond" w:hAnsi="Garamond"/>
          <w:sz w:val="28"/>
          <w:szCs w:val="28"/>
          <w:lang w:val="sq-AL"/>
        </w:rPr>
        <w:t>-</w:t>
      </w:r>
      <w:r w:rsidRPr="007E2BC8">
        <w:rPr>
          <w:rFonts w:ascii="Garamond" w:hAnsi="Garamond"/>
          <w:sz w:val="28"/>
          <w:szCs w:val="28"/>
          <w:lang w:val="sq-AL"/>
        </w:rPr>
        <w:t xml:space="preserve">shkaktuara apo të shkaktuara nga persona të tjerë, apo kur lëndimet </w:t>
      </w:r>
      <w:r w:rsidR="005C30DF">
        <w:rPr>
          <w:rFonts w:ascii="Garamond" w:hAnsi="Garamond"/>
          <w:sz w:val="28"/>
          <w:szCs w:val="28"/>
          <w:lang w:val="sq-AL"/>
        </w:rPr>
        <w:t>vijn</w:t>
      </w:r>
      <w:r w:rsidR="00670B0B">
        <w:rPr>
          <w:rFonts w:ascii="Garamond" w:hAnsi="Garamond"/>
          <w:sz w:val="28"/>
          <w:szCs w:val="28"/>
          <w:lang w:val="sq-AL"/>
        </w:rPr>
        <w:t>ë</w:t>
      </w:r>
      <w:r w:rsidR="005C30DF">
        <w:rPr>
          <w:rFonts w:ascii="Garamond" w:hAnsi="Garamond"/>
          <w:sz w:val="28"/>
          <w:szCs w:val="28"/>
          <w:lang w:val="sq-AL"/>
        </w:rPr>
        <w:t xml:space="preserve"> nga persona t</w:t>
      </w:r>
      <w:r w:rsidR="00670B0B">
        <w:rPr>
          <w:rFonts w:ascii="Garamond" w:hAnsi="Garamond"/>
          <w:sz w:val="28"/>
          <w:szCs w:val="28"/>
          <w:lang w:val="sq-AL"/>
        </w:rPr>
        <w:t>ë</w:t>
      </w:r>
      <w:r w:rsidR="005C30DF">
        <w:rPr>
          <w:rFonts w:ascii="Garamond" w:hAnsi="Garamond"/>
          <w:sz w:val="28"/>
          <w:szCs w:val="28"/>
          <w:lang w:val="sq-AL"/>
        </w:rPr>
        <w:t xml:space="preserve"> fshehur jasht</w:t>
      </w:r>
      <w:r w:rsidR="00670B0B">
        <w:rPr>
          <w:rFonts w:ascii="Garamond" w:hAnsi="Garamond"/>
          <w:sz w:val="28"/>
          <w:szCs w:val="28"/>
          <w:lang w:val="sq-AL"/>
        </w:rPr>
        <w:t>ë</w:t>
      </w:r>
      <w:r w:rsidR="005C30DF">
        <w:rPr>
          <w:rFonts w:ascii="Garamond" w:hAnsi="Garamond"/>
          <w:sz w:val="28"/>
          <w:szCs w:val="28"/>
          <w:lang w:val="sq-AL"/>
        </w:rPr>
        <w:t xml:space="preserve"> </w:t>
      </w:r>
    </w:p>
    <w:p w:rsidR="00E34BC9" w:rsidRDefault="007321AD" w:rsidP="00013C0D">
      <w:pPr>
        <w:spacing w:after="0" w:line="360" w:lineRule="auto"/>
        <w:jc w:val="both"/>
        <w:rPr>
          <w:rFonts w:ascii="Garamond" w:hAnsi="Garamond"/>
          <w:sz w:val="28"/>
          <w:szCs w:val="28"/>
          <w:lang w:val="sq-AL"/>
        </w:rPr>
      </w:pPr>
      <w:r w:rsidRPr="007E2BC8">
        <w:rPr>
          <w:rFonts w:ascii="Garamond" w:hAnsi="Garamond"/>
          <w:sz w:val="28"/>
          <w:szCs w:val="28"/>
          <w:lang w:val="sq-AL"/>
        </w:rPr>
        <w:t xml:space="preserve">zonave </w:t>
      </w:r>
      <w:r w:rsidR="005C30DF">
        <w:rPr>
          <w:rFonts w:ascii="Garamond" w:hAnsi="Garamond"/>
          <w:sz w:val="28"/>
          <w:szCs w:val="28"/>
          <w:lang w:val="sq-AL"/>
        </w:rPr>
        <w:t>t</w:t>
      </w:r>
      <w:r w:rsidR="00670B0B">
        <w:rPr>
          <w:rFonts w:ascii="Garamond" w:hAnsi="Garamond"/>
          <w:sz w:val="28"/>
          <w:szCs w:val="28"/>
          <w:lang w:val="sq-AL"/>
        </w:rPr>
        <w:t>ë</w:t>
      </w:r>
      <w:r w:rsidR="005C30DF">
        <w:rPr>
          <w:rFonts w:ascii="Garamond" w:hAnsi="Garamond"/>
          <w:sz w:val="28"/>
          <w:szCs w:val="28"/>
          <w:lang w:val="sq-AL"/>
        </w:rPr>
        <w:t xml:space="preserve"> cilat </w:t>
      </w:r>
      <w:r w:rsidRPr="007E2BC8">
        <w:rPr>
          <w:rFonts w:ascii="Garamond" w:hAnsi="Garamond"/>
          <w:sz w:val="28"/>
          <w:szCs w:val="28"/>
          <w:lang w:val="sq-AL"/>
        </w:rPr>
        <w:t xml:space="preserve">normalisht </w:t>
      </w:r>
      <w:r w:rsidR="005C30DF">
        <w:rPr>
          <w:rFonts w:ascii="Garamond" w:hAnsi="Garamond"/>
          <w:sz w:val="28"/>
          <w:szCs w:val="28"/>
          <w:lang w:val="sq-AL"/>
        </w:rPr>
        <w:t>jan</w:t>
      </w:r>
      <w:r w:rsidR="00670B0B">
        <w:rPr>
          <w:rFonts w:ascii="Garamond" w:hAnsi="Garamond"/>
          <w:sz w:val="28"/>
          <w:szCs w:val="28"/>
          <w:lang w:val="sq-AL"/>
        </w:rPr>
        <w:t>ë</w:t>
      </w:r>
      <w:r w:rsidR="005C30DF">
        <w:rPr>
          <w:rFonts w:ascii="Garamond" w:hAnsi="Garamond"/>
          <w:sz w:val="28"/>
          <w:szCs w:val="28"/>
          <w:lang w:val="sq-AL"/>
        </w:rPr>
        <w:t xml:space="preserve"> t</w:t>
      </w:r>
      <w:r w:rsidR="00670B0B">
        <w:rPr>
          <w:rFonts w:ascii="Garamond" w:hAnsi="Garamond"/>
          <w:sz w:val="28"/>
          <w:szCs w:val="28"/>
          <w:lang w:val="sq-AL"/>
        </w:rPr>
        <w:t>ë</w:t>
      </w:r>
      <w:r w:rsidR="005C30DF">
        <w:rPr>
          <w:rFonts w:ascii="Garamond" w:hAnsi="Garamond"/>
          <w:sz w:val="28"/>
          <w:szCs w:val="28"/>
          <w:lang w:val="sq-AL"/>
        </w:rPr>
        <w:t xml:space="preserve"> aksesueshme p</w:t>
      </w:r>
      <w:r w:rsidR="00670B0B">
        <w:rPr>
          <w:rFonts w:ascii="Garamond" w:hAnsi="Garamond"/>
          <w:sz w:val="28"/>
          <w:szCs w:val="28"/>
          <w:lang w:val="sq-AL"/>
        </w:rPr>
        <w:t>ë</w:t>
      </w:r>
      <w:r w:rsidR="005C30DF">
        <w:rPr>
          <w:rFonts w:ascii="Garamond" w:hAnsi="Garamond"/>
          <w:sz w:val="28"/>
          <w:szCs w:val="28"/>
          <w:lang w:val="sq-AL"/>
        </w:rPr>
        <w:t xml:space="preserve">r </w:t>
      </w:r>
      <w:r w:rsidRPr="007E2BC8">
        <w:rPr>
          <w:rFonts w:ascii="Garamond" w:hAnsi="Garamond"/>
          <w:sz w:val="28"/>
          <w:szCs w:val="28"/>
          <w:lang w:val="sq-AL"/>
        </w:rPr>
        <w:t>pasagjerët dhe ekuipazhi</w:t>
      </w:r>
      <w:r w:rsidR="005C30DF">
        <w:rPr>
          <w:rFonts w:ascii="Garamond" w:hAnsi="Garamond"/>
          <w:sz w:val="28"/>
          <w:szCs w:val="28"/>
          <w:lang w:val="sq-AL"/>
        </w:rPr>
        <w:t>n</w:t>
      </w:r>
      <w:r w:rsidRPr="007E2BC8">
        <w:rPr>
          <w:rFonts w:ascii="Garamond" w:hAnsi="Garamond"/>
          <w:sz w:val="28"/>
          <w:szCs w:val="28"/>
          <w:lang w:val="sq-AL"/>
        </w:rPr>
        <w:t xml:space="preserve">; apo  </w:t>
      </w:r>
    </w:p>
    <w:p w:rsidR="00B55CA3" w:rsidRDefault="00B55CA3" w:rsidP="00013C0D">
      <w:pPr>
        <w:spacing w:after="0" w:line="360" w:lineRule="auto"/>
        <w:jc w:val="both"/>
        <w:rPr>
          <w:rFonts w:ascii="Garamond" w:hAnsi="Garamond"/>
          <w:sz w:val="28"/>
          <w:szCs w:val="28"/>
          <w:lang w:val="sq-AL"/>
        </w:rPr>
      </w:pPr>
    </w:p>
    <w:p w:rsidR="007321AD" w:rsidRPr="00E34BC9" w:rsidRDefault="007321AD" w:rsidP="00013C0D">
      <w:pPr>
        <w:pStyle w:val="ListParagraph"/>
        <w:numPr>
          <w:ilvl w:val="0"/>
          <w:numId w:val="24"/>
        </w:numPr>
        <w:spacing w:after="0" w:line="360" w:lineRule="auto"/>
        <w:jc w:val="both"/>
        <w:rPr>
          <w:rFonts w:ascii="Garamond" w:hAnsi="Garamond"/>
          <w:sz w:val="28"/>
          <w:szCs w:val="28"/>
          <w:lang w:val="sq-AL"/>
        </w:rPr>
      </w:pPr>
      <w:r w:rsidRPr="00E34BC9">
        <w:rPr>
          <w:rFonts w:ascii="Garamond" w:hAnsi="Garamond"/>
          <w:sz w:val="28"/>
          <w:szCs w:val="28"/>
          <w:lang w:val="sq-AL"/>
        </w:rPr>
        <w:t xml:space="preserve">avioni </w:t>
      </w:r>
      <w:r w:rsidR="005C30DF" w:rsidRPr="00E34BC9">
        <w:rPr>
          <w:rFonts w:ascii="Garamond" w:hAnsi="Garamond"/>
          <w:sz w:val="28"/>
          <w:szCs w:val="28"/>
          <w:lang w:val="sq-AL"/>
        </w:rPr>
        <w:t xml:space="preserve">ka avari apo ka </w:t>
      </w:r>
      <w:r w:rsidRPr="00E34BC9">
        <w:rPr>
          <w:rFonts w:ascii="Garamond" w:hAnsi="Garamond"/>
          <w:sz w:val="28"/>
          <w:szCs w:val="28"/>
          <w:lang w:val="sq-AL"/>
        </w:rPr>
        <w:t>mosfunksionime strukturore, të cilat:</w:t>
      </w:r>
    </w:p>
    <w:p w:rsidR="00E34BC9" w:rsidRDefault="005C30DF" w:rsidP="00013C0D">
      <w:pPr>
        <w:pStyle w:val="ListParagraph"/>
        <w:numPr>
          <w:ilvl w:val="0"/>
          <w:numId w:val="26"/>
        </w:numPr>
        <w:spacing w:after="0" w:line="360" w:lineRule="auto"/>
        <w:ind w:left="990"/>
        <w:jc w:val="both"/>
        <w:rPr>
          <w:rFonts w:ascii="Garamond" w:hAnsi="Garamond"/>
          <w:sz w:val="28"/>
          <w:szCs w:val="28"/>
          <w:lang w:val="sq-AL"/>
        </w:rPr>
      </w:pPr>
      <w:r w:rsidRPr="00E34BC9">
        <w:rPr>
          <w:rFonts w:ascii="Garamond" w:hAnsi="Garamond"/>
          <w:sz w:val="28"/>
          <w:szCs w:val="28"/>
          <w:lang w:val="sq-AL"/>
        </w:rPr>
        <w:t>ndikojn</w:t>
      </w:r>
      <w:r w:rsidR="00670B0B" w:rsidRPr="00E34BC9">
        <w:rPr>
          <w:rFonts w:ascii="Garamond" w:hAnsi="Garamond"/>
          <w:sz w:val="28"/>
          <w:szCs w:val="28"/>
          <w:lang w:val="sq-AL"/>
        </w:rPr>
        <w:t>ë</w:t>
      </w:r>
      <w:r w:rsidRPr="00E34BC9">
        <w:rPr>
          <w:rFonts w:ascii="Garamond" w:hAnsi="Garamond"/>
          <w:sz w:val="28"/>
          <w:szCs w:val="28"/>
          <w:lang w:val="sq-AL"/>
        </w:rPr>
        <w:t xml:space="preserve"> negativisht n</w:t>
      </w:r>
      <w:r w:rsidR="00670B0B" w:rsidRPr="00E34BC9">
        <w:rPr>
          <w:rFonts w:ascii="Garamond" w:hAnsi="Garamond"/>
          <w:sz w:val="28"/>
          <w:szCs w:val="28"/>
          <w:lang w:val="sq-AL"/>
        </w:rPr>
        <w:t>ë</w:t>
      </w:r>
      <w:r w:rsidRPr="00E34BC9">
        <w:rPr>
          <w:rFonts w:ascii="Garamond" w:hAnsi="Garamond"/>
          <w:sz w:val="28"/>
          <w:szCs w:val="28"/>
          <w:lang w:val="sq-AL"/>
        </w:rPr>
        <w:t xml:space="preserve"> </w:t>
      </w:r>
      <w:r w:rsidR="007805B4" w:rsidRPr="00E34BC9">
        <w:rPr>
          <w:rFonts w:ascii="Garamond" w:hAnsi="Garamond"/>
          <w:sz w:val="28"/>
          <w:szCs w:val="28"/>
          <w:lang w:val="sq-AL"/>
        </w:rPr>
        <w:t>rezistenc</w:t>
      </w:r>
      <w:r w:rsidR="00670B0B" w:rsidRPr="00E34BC9">
        <w:rPr>
          <w:rFonts w:ascii="Garamond" w:hAnsi="Garamond"/>
          <w:sz w:val="28"/>
          <w:szCs w:val="28"/>
          <w:lang w:val="sq-AL"/>
        </w:rPr>
        <w:t>ë</w:t>
      </w:r>
      <w:r w:rsidR="007805B4" w:rsidRPr="00E34BC9">
        <w:rPr>
          <w:rFonts w:ascii="Garamond" w:hAnsi="Garamond"/>
          <w:sz w:val="28"/>
          <w:szCs w:val="28"/>
          <w:lang w:val="sq-AL"/>
        </w:rPr>
        <w:t>n strukturore, performanc</w:t>
      </w:r>
      <w:r w:rsidR="00670B0B" w:rsidRPr="00E34BC9">
        <w:rPr>
          <w:rFonts w:ascii="Garamond" w:hAnsi="Garamond"/>
          <w:sz w:val="28"/>
          <w:szCs w:val="28"/>
          <w:lang w:val="sq-AL"/>
        </w:rPr>
        <w:t>ë</w:t>
      </w:r>
      <w:r w:rsidR="007805B4" w:rsidRPr="00E34BC9">
        <w:rPr>
          <w:rFonts w:ascii="Garamond" w:hAnsi="Garamond"/>
          <w:sz w:val="28"/>
          <w:szCs w:val="28"/>
          <w:lang w:val="sq-AL"/>
        </w:rPr>
        <w:t>n apo karakteristikat e fluturimit t</w:t>
      </w:r>
      <w:r w:rsidR="00670B0B" w:rsidRPr="00E34BC9">
        <w:rPr>
          <w:rFonts w:ascii="Garamond" w:hAnsi="Garamond"/>
          <w:sz w:val="28"/>
          <w:szCs w:val="28"/>
          <w:lang w:val="sq-AL"/>
        </w:rPr>
        <w:t>ë</w:t>
      </w:r>
      <w:r w:rsidR="007805B4" w:rsidRPr="00E34BC9">
        <w:rPr>
          <w:rFonts w:ascii="Garamond" w:hAnsi="Garamond"/>
          <w:sz w:val="28"/>
          <w:szCs w:val="28"/>
          <w:lang w:val="sq-AL"/>
        </w:rPr>
        <w:t xml:space="preserve"> avionit; </w:t>
      </w:r>
      <w:r w:rsidR="007321AD" w:rsidRPr="00E34BC9">
        <w:rPr>
          <w:rFonts w:ascii="Garamond" w:hAnsi="Garamond"/>
          <w:sz w:val="28"/>
          <w:szCs w:val="28"/>
          <w:lang w:val="sq-AL"/>
        </w:rPr>
        <w:t>dhe</w:t>
      </w:r>
    </w:p>
    <w:p w:rsidR="007321AD" w:rsidRPr="00E34BC9" w:rsidRDefault="007321AD" w:rsidP="00013C0D">
      <w:pPr>
        <w:pStyle w:val="ListParagraph"/>
        <w:numPr>
          <w:ilvl w:val="0"/>
          <w:numId w:val="26"/>
        </w:numPr>
        <w:spacing w:after="0" w:line="360" w:lineRule="auto"/>
        <w:ind w:left="990"/>
        <w:jc w:val="both"/>
        <w:rPr>
          <w:rFonts w:ascii="Garamond" w:hAnsi="Garamond"/>
          <w:sz w:val="28"/>
          <w:szCs w:val="28"/>
          <w:lang w:val="sq-AL"/>
        </w:rPr>
      </w:pPr>
      <w:r w:rsidRPr="00E34BC9">
        <w:rPr>
          <w:rFonts w:ascii="Garamond" w:hAnsi="Garamond"/>
          <w:sz w:val="28"/>
          <w:szCs w:val="28"/>
          <w:lang w:val="sq-AL"/>
        </w:rPr>
        <w:t>kërkojnë normalisht riparim madhor apo zëvendësim të pjesës së dëmtuar;</w:t>
      </w:r>
    </w:p>
    <w:p w:rsidR="001D11DB" w:rsidRDefault="007805B4" w:rsidP="00013C0D">
      <w:pPr>
        <w:spacing w:after="0" w:line="360" w:lineRule="auto"/>
        <w:jc w:val="both"/>
        <w:rPr>
          <w:rFonts w:ascii="Garamond" w:hAnsi="Garamond"/>
          <w:sz w:val="28"/>
          <w:szCs w:val="28"/>
          <w:lang w:val="sq-AL"/>
        </w:rPr>
      </w:pPr>
      <w:r>
        <w:rPr>
          <w:rFonts w:ascii="Garamond" w:hAnsi="Garamond"/>
          <w:i/>
          <w:sz w:val="28"/>
          <w:szCs w:val="28"/>
          <w:lang w:val="sq-AL"/>
        </w:rPr>
        <w:lastRenderedPageBreak/>
        <w:t>përveçse,</w:t>
      </w:r>
      <w:r>
        <w:rPr>
          <w:rFonts w:ascii="Garamond" w:hAnsi="Garamond"/>
          <w:sz w:val="28"/>
          <w:szCs w:val="28"/>
          <w:lang w:val="sq-AL"/>
        </w:rPr>
        <w:t xml:space="preserve"> dëmtimit</w:t>
      </w:r>
      <w:r w:rsidR="007321AD" w:rsidRPr="007E2BC8">
        <w:rPr>
          <w:rFonts w:ascii="Garamond" w:hAnsi="Garamond"/>
          <w:sz w:val="28"/>
          <w:szCs w:val="28"/>
          <w:lang w:val="sq-AL"/>
        </w:rPr>
        <w:t xml:space="preserve"> apo mosfunksionim të motorit, kur </w:t>
      </w:r>
      <w:r>
        <w:rPr>
          <w:rFonts w:ascii="Garamond" w:hAnsi="Garamond"/>
          <w:sz w:val="28"/>
          <w:szCs w:val="28"/>
          <w:lang w:val="sq-AL"/>
        </w:rPr>
        <w:t xml:space="preserve">ky </w:t>
      </w:r>
      <w:r w:rsidR="007321AD" w:rsidRPr="007E2BC8">
        <w:rPr>
          <w:rFonts w:ascii="Garamond" w:hAnsi="Garamond"/>
          <w:sz w:val="28"/>
          <w:szCs w:val="28"/>
          <w:lang w:val="sq-AL"/>
        </w:rPr>
        <w:t xml:space="preserve">dëmtimi </w:t>
      </w:r>
      <w:r>
        <w:rPr>
          <w:rFonts w:ascii="Garamond" w:hAnsi="Garamond"/>
          <w:sz w:val="28"/>
          <w:szCs w:val="28"/>
          <w:lang w:val="sq-AL"/>
        </w:rPr>
        <w:t xml:space="preserve">apo mosfunksionim </w:t>
      </w:r>
      <w:r w:rsidR="007321AD" w:rsidRPr="007E2BC8">
        <w:rPr>
          <w:rFonts w:ascii="Garamond" w:hAnsi="Garamond"/>
          <w:sz w:val="28"/>
          <w:szCs w:val="28"/>
          <w:lang w:val="sq-AL"/>
        </w:rPr>
        <w:t>kufizohet te</w:t>
      </w:r>
      <w:r>
        <w:rPr>
          <w:rFonts w:ascii="Garamond" w:hAnsi="Garamond"/>
          <w:sz w:val="28"/>
          <w:szCs w:val="28"/>
          <w:lang w:val="sq-AL"/>
        </w:rPr>
        <w:t>k nj</w:t>
      </w:r>
      <w:r w:rsidR="00670B0B">
        <w:rPr>
          <w:rFonts w:ascii="Garamond" w:hAnsi="Garamond"/>
          <w:sz w:val="28"/>
          <w:szCs w:val="28"/>
          <w:lang w:val="sq-AL"/>
        </w:rPr>
        <w:t>ë</w:t>
      </w:r>
      <w:r>
        <w:rPr>
          <w:rFonts w:ascii="Garamond" w:hAnsi="Garamond"/>
          <w:sz w:val="28"/>
          <w:szCs w:val="28"/>
          <w:lang w:val="sq-AL"/>
        </w:rPr>
        <w:t xml:space="preserve"> motor i vet</w:t>
      </w:r>
      <w:r w:rsidR="00670B0B">
        <w:rPr>
          <w:rFonts w:ascii="Garamond" w:hAnsi="Garamond"/>
          <w:sz w:val="28"/>
          <w:szCs w:val="28"/>
          <w:lang w:val="sq-AL"/>
        </w:rPr>
        <w:t>ë</w:t>
      </w:r>
      <w:r>
        <w:rPr>
          <w:rFonts w:ascii="Garamond" w:hAnsi="Garamond"/>
          <w:sz w:val="28"/>
          <w:szCs w:val="28"/>
          <w:lang w:val="sq-AL"/>
        </w:rPr>
        <w:t>m (duke p</w:t>
      </w:r>
      <w:r w:rsidR="00670B0B">
        <w:rPr>
          <w:rFonts w:ascii="Garamond" w:hAnsi="Garamond"/>
          <w:sz w:val="28"/>
          <w:szCs w:val="28"/>
          <w:lang w:val="sq-AL"/>
        </w:rPr>
        <w:t>ë</w:t>
      </w:r>
      <w:r>
        <w:rPr>
          <w:rFonts w:ascii="Garamond" w:hAnsi="Garamond"/>
          <w:sz w:val="28"/>
          <w:szCs w:val="28"/>
          <w:lang w:val="sq-AL"/>
        </w:rPr>
        <w:t>rfshir</w:t>
      </w:r>
      <w:r w:rsidR="00670B0B">
        <w:rPr>
          <w:rFonts w:ascii="Garamond" w:hAnsi="Garamond"/>
          <w:sz w:val="28"/>
          <w:szCs w:val="28"/>
          <w:lang w:val="sq-AL"/>
        </w:rPr>
        <w:t>ë</w:t>
      </w:r>
      <w:r>
        <w:rPr>
          <w:rFonts w:ascii="Garamond" w:hAnsi="Garamond"/>
          <w:sz w:val="28"/>
          <w:szCs w:val="28"/>
          <w:lang w:val="sq-AL"/>
        </w:rPr>
        <w:t xml:space="preserve"> mburoj</w:t>
      </w:r>
      <w:r w:rsidR="00670B0B">
        <w:rPr>
          <w:rFonts w:ascii="Garamond" w:hAnsi="Garamond"/>
          <w:sz w:val="28"/>
          <w:szCs w:val="28"/>
          <w:lang w:val="sq-AL"/>
        </w:rPr>
        <w:t>ë</w:t>
      </w:r>
      <w:r>
        <w:rPr>
          <w:rFonts w:ascii="Garamond" w:hAnsi="Garamond"/>
          <w:sz w:val="28"/>
          <w:szCs w:val="28"/>
          <w:lang w:val="sq-AL"/>
        </w:rPr>
        <w:t>n metalike t</w:t>
      </w:r>
      <w:r w:rsidR="00670B0B">
        <w:rPr>
          <w:rFonts w:ascii="Garamond" w:hAnsi="Garamond"/>
          <w:sz w:val="28"/>
          <w:szCs w:val="28"/>
          <w:lang w:val="sq-AL"/>
        </w:rPr>
        <w:t>ë</w:t>
      </w:r>
      <w:r>
        <w:rPr>
          <w:rFonts w:ascii="Garamond" w:hAnsi="Garamond"/>
          <w:sz w:val="28"/>
          <w:szCs w:val="28"/>
          <w:lang w:val="sq-AL"/>
        </w:rPr>
        <w:t xml:space="preserve"> avionit dhe aksesor</w:t>
      </w:r>
      <w:r w:rsidR="00670B0B">
        <w:rPr>
          <w:rFonts w:ascii="Garamond" w:hAnsi="Garamond"/>
          <w:sz w:val="28"/>
          <w:szCs w:val="28"/>
          <w:lang w:val="sq-AL"/>
        </w:rPr>
        <w:t>ë</w:t>
      </w:r>
      <w:r>
        <w:rPr>
          <w:rFonts w:ascii="Garamond" w:hAnsi="Garamond"/>
          <w:sz w:val="28"/>
          <w:szCs w:val="28"/>
          <w:lang w:val="sq-AL"/>
        </w:rPr>
        <w:t>t e tij), apo kur d</w:t>
      </w:r>
      <w:r w:rsidR="00670B0B">
        <w:rPr>
          <w:rFonts w:ascii="Garamond" w:hAnsi="Garamond"/>
          <w:sz w:val="28"/>
          <w:szCs w:val="28"/>
          <w:lang w:val="sq-AL"/>
        </w:rPr>
        <w:t>ë</w:t>
      </w:r>
      <w:r>
        <w:rPr>
          <w:rFonts w:ascii="Garamond" w:hAnsi="Garamond"/>
          <w:sz w:val="28"/>
          <w:szCs w:val="28"/>
          <w:lang w:val="sq-AL"/>
        </w:rPr>
        <w:t>mtimi kufizohet tek helikat, pjes</w:t>
      </w:r>
      <w:r w:rsidR="00670B0B">
        <w:rPr>
          <w:rFonts w:ascii="Garamond" w:hAnsi="Garamond"/>
          <w:sz w:val="28"/>
          <w:szCs w:val="28"/>
          <w:lang w:val="sq-AL"/>
        </w:rPr>
        <w:t>ë</w:t>
      </w:r>
      <w:r>
        <w:rPr>
          <w:rFonts w:ascii="Garamond" w:hAnsi="Garamond"/>
          <w:sz w:val="28"/>
          <w:szCs w:val="28"/>
          <w:lang w:val="sq-AL"/>
        </w:rPr>
        <w:t>t e krah</w:t>
      </w:r>
      <w:r w:rsidR="00670B0B">
        <w:rPr>
          <w:rFonts w:ascii="Garamond" w:hAnsi="Garamond"/>
          <w:sz w:val="28"/>
          <w:szCs w:val="28"/>
          <w:lang w:val="sq-AL"/>
        </w:rPr>
        <w:t>ë</w:t>
      </w:r>
      <w:r>
        <w:rPr>
          <w:rFonts w:ascii="Garamond" w:hAnsi="Garamond"/>
          <w:sz w:val="28"/>
          <w:szCs w:val="28"/>
          <w:lang w:val="sq-AL"/>
        </w:rPr>
        <w:t>ve, antenat, sondat, gomat, frenat, panelet, pajisjet e hapjes s</w:t>
      </w:r>
      <w:r w:rsidR="00670B0B">
        <w:rPr>
          <w:rFonts w:ascii="Garamond" w:hAnsi="Garamond"/>
          <w:sz w:val="28"/>
          <w:szCs w:val="28"/>
          <w:lang w:val="sq-AL"/>
        </w:rPr>
        <w:t>ë</w:t>
      </w:r>
      <w:r>
        <w:rPr>
          <w:rFonts w:ascii="Garamond" w:hAnsi="Garamond"/>
          <w:sz w:val="28"/>
          <w:szCs w:val="28"/>
          <w:lang w:val="sq-AL"/>
        </w:rPr>
        <w:t xml:space="preserve"> dyer</w:t>
      </w:r>
      <w:r w:rsidR="00670B0B">
        <w:rPr>
          <w:rFonts w:ascii="Garamond" w:hAnsi="Garamond"/>
          <w:sz w:val="28"/>
          <w:szCs w:val="28"/>
          <w:lang w:val="sq-AL"/>
        </w:rPr>
        <w:t>ë</w:t>
      </w:r>
      <w:r>
        <w:rPr>
          <w:rFonts w:ascii="Garamond" w:hAnsi="Garamond"/>
          <w:sz w:val="28"/>
          <w:szCs w:val="28"/>
          <w:lang w:val="sq-AL"/>
        </w:rPr>
        <w:t>ve, tek xhami i p</w:t>
      </w:r>
      <w:r w:rsidR="00670B0B">
        <w:rPr>
          <w:rFonts w:ascii="Garamond" w:hAnsi="Garamond"/>
          <w:sz w:val="28"/>
          <w:szCs w:val="28"/>
          <w:lang w:val="sq-AL"/>
        </w:rPr>
        <w:t>ë</w:t>
      </w:r>
      <w:r>
        <w:rPr>
          <w:rFonts w:ascii="Garamond" w:hAnsi="Garamond"/>
          <w:sz w:val="28"/>
          <w:szCs w:val="28"/>
          <w:lang w:val="sq-AL"/>
        </w:rPr>
        <w:t>rparm</w:t>
      </w:r>
      <w:r w:rsidR="00670B0B">
        <w:rPr>
          <w:rFonts w:ascii="Garamond" w:hAnsi="Garamond"/>
          <w:sz w:val="28"/>
          <w:szCs w:val="28"/>
          <w:lang w:val="sq-AL"/>
        </w:rPr>
        <w:t>ë</w:t>
      </w:r>
      <w:r>
        <w:rPr>
          <w:rFonts w:ascii="Garamond" w:hAnsi="Garamond"/>
          <w:sz w:val="28"/>
          <w:szCs w:val="28"/>
          <w:lang w:val="sq-AL"/>
        </w:rPr>
        <w:t>, n</w:t>
      </w:r>
      <w:r w:rsidR="00670B0B">
        <w:rPr>
          <w:rFonts w:ascii="Garamond" w:hAnsi="Garamond"/>
          <w:sz w:val="28"/>
          <w:szCs w:val="28"/>
          <w:lang w:val="sq-AL"/>
        </w:rPr>
        <w:t>ë</w:t>
      </w:r>
      <w:r w:rsidR="002D6963">
        <w:rPr>
          <w:rFonts w:ascii="Garamond" w:hAnsi="Garamond"/>
          <w:sz w:val="28"/>
          <w:szCs w:val="28"/>
          <w:lang w:val="sq-AL"/>
        </w:rPr>
        <w:t xml:space="preserve"> veshjen e avionit (</w:t>
      </w:r>
      <w:r>
        <w:rPr>
          <w:rFonts w:ascii="Garamond" w:hAnsi="Garamond"/>
          <w:sz w:val="28"/>
          <w:szCs w:val="28"/>
          <w:lang w:val="sq-AL"/>
        </w:rPr>
        <w:t>t</w:t>
      </w:r>
      <w:r w:rsidR="00670B0B">
        <w:rPr>
          <w:rFonts w:ascii="Garamond" w:hAnsi="Garamond"/>
          <w:sz w:val="28"/>
          <w:szCs w:val="28"/>
          <w:lang w:val="sq-AL"/>
        </w:rPr>
        <w:t>ë</w:t>
      </w:r>
      <w:r>
        <w:rPr>
          <w:rFonts w:ascii="Garamond" w:hAnsi="Garamond"/>
          <w:sz w:val="28"/>
          <w:szCs w:val="28"/>
          <w:lang w:val="sq-AL"/>
        </w:rPr>
        <w:t xml:space="preserve"> tilla si goditjet apo t</w:t>
      </w:r>
      <w:r w:rsidR="00670B0B">
        <w:rPr>
          <w:rFonts w:ascii="Garamond" w:hAnsi="Garamond"/>
          <w:sz w:val="28"/>
          <w:szCs w:val="28"/>
          <w:lang w:val="sq-AL"/>
        </w:rPr>
        <w:t>ë</w:t>
      </w:r>
      <w:r>
        <w:rPr>
          <w:rFonts w:ascii="Garamond" w:hAnsi="Garamond"/>
          <w:sz w:val="28"/>
          <w:szCs w:val="28"/>
          <w:lang w:val="sq-AL"/>
        </w:rPr>
        <w:t xml:space="preserve"> çara t</w:t>
      </w:r>
      <w:r w:rsidR="00670B0B">
        <w:rPr>
          <w:rFonts w:ascii="Garamond" w:hAnsi="Garamond"/>
          <w:sz w:val="28"/>
          <w:szCs w:val="28"/>
          <w:lang w:val="sq-AL"/>
        </w:rPr>
        <w:t>ë</w:t>
      </w:r>
      <w:r>
        <w:rPr>
          <w:rFonts w:ascii="Garamond" w:hAnsi="Garamond"/>
          <w:sz w:val="28"/>
          <w:szCs w:val="28"/>
          <w:lang w:val="sq-AL"/>
        </w:rPr>
        <w:t xml:space="preserve"> vogla) ose kur kufizohet n</w:t>
      </w:r>
      <w:r w:rsidR="00670B0B">
        <w:rPr>
          <w:rFonts w:ascii="Garamond" w:hAnsi="Garamond"/>
          <w:sz w:val="28"/>
          <w:szCs w:val="28"/>
          <w:lang w:val="sq-AL"/>
        </w:rPr>
        <w:t>ë</w:t>
      </w:r>
      <w:r>
        <w:rPr>
          <w:rFonts w:ascii="Garamond" w:hAnsi="Garamond"/>
          <w:sz w:val="28"/>
          <w:szCs w:val="28"/>
          <w:lang w:val="sq-AL"/>
        </w:rPr>
        <w:t xml:space="preserve"> d</w:t>
      </w:r>
      <w:r w:rsidR="00670B0B">
        <w:rPr>
          <w:rFonts w:ascii="Garamond" w:hAnsi="Garamond"/>
          <w:sz w:val="28"/>
          <w:szCs w:val="28"/>
          <w:lang w:val="sq-AL"/>
        </w:rPr>
        <w:t>ë</w:t>
      </w:r>
      <w:r>
        <w:rPr>
          <w:rFonts w:ascii="Garamond" w:hAnsi="Garamond"/>
          <w:sz w:val="28"/>
          <w:szCs w:val="28"/>
          <w:lang w:val="sq-AL"/>
        </w:rPr>
        <w:t>mtime t</w:t>
      </w:r>
      <w:r w:rsidR="00670B0B">
        <w:rPr>
          <w:rFonts w:ascii="Garamond" w:hAnsi="Garamond"/>
          <w:sz w:val="28"/>
          <w:szCs w:val="28"/>
          <w:lang w:val="sq-AL"/>
        </w:rPr>
        <w:t>ë</w:t>
      </w:r>
      <w:r>
        <w:rPr>
          <w:rFonts w:ascii="Garamond" w:hAnsi="Garamond"/>
          <w:sz w:val="28"/>
          <w:szCs w:val="28"/>
          <w:lang w:val="sq-AL"/>
        </w:rPr>
        <w:t xml:space="preserve"> vogla t</w:t>
      </w:r>
      <w:r w:rsidR="00670B0B">
        <w:rPr>
          <w:rFonts w:ascii="Garamond" w:hAnsi="Garamond"/>
          <w:sz w:val="28"/>
          <w:szCs w:val="28"/>
          <w:lang w:val="sq-AL"/>
        </w:rPr>
        <w:t>ë</w:t>
      </w:r>
      <w:r>
        <w:rPr>
          <w:rFonts w:ascii="Garamond" w:hAnsi="Garamond"/>
          <w:sz w:val="28"/>
          <w:szCs w:val="28"/>
          <w:lang w:val="sq-AL"/>
        </w:rPr>
        <w:t xml:space="preserve"> helik</w:t>
      </w:r>
      <w:r w:rsidR="00670B0B">
        <w:rPr>
          <w:rFonts w:ascii="Garamond" w:hAnsi="Garamond"/>
          <w:sz w:val="28"/>
          <w:szCs w:val="28"/>
          <w:lang w:val="sq-AL"/>
        </w:rPr>
        <w:t>ë</w:t>
      </w:r>
      <w:r>
        <w:rPr>
          <w:rFonts w:ascii="Garamond" w:hAnsi="Garamond"/>
          <w:sz w:val="28"/>
          <w:szCs w:val="28"/>
          <w:lang w:val="sq-AL"/>
        </w:rPr>
        <w:t>s kryesore (rotorit), t</w:t>
      </w:r>
      <w:r w:rsidR="00670B0B">
        <w:rPr>
          <w:rFonts w:ascii="Garamond" w:hAnsi="Garamond"/>
          <w:sz w:val="28"/>
          <w:szCs w:val="28"/>
          <w:lang w:val="sq-AL"/>
        </w:rPr>
        <w:t>ë</w:t>
      </w:r>
      <w:r>
        <w:rPr>
          <w:rFonts w:ascii="Garamond" w:hAnsi="Garamond"/>
          <w:sz w:val="28"/>
          <w:szCs w:val="28"/>
          <w:lang w:val="sq-AL"/>
        </w:rPr>
        <w:t xml:space="preserve"> helik</w:t>
      </w:r>
      <w:r w:rsidR="00670B0B">
        <w:rPr>
          <w:rFonts w:ascii="Garamond" w:hAnsi="Garamond"/>
          <w:sz w:val="28"/>
          <w:szCs w:val="28"/>
          <w:lang w:val="sq-AL"/>
        </w:rPr>
        <w:t>ë</w:t>
      </w:r>
      <w:r>
        <w:rPr>
          <w:rFonts w:ascii="Garamond" w:hAnsi="Garamond"/>
          <w:sz w:val="28"/>
          <w:szCs w:val="28"/>
          <w:lang w:val="sq-AL"/>
        </w:rPr>
        <w:t>s s</w:t>
      </w:r>
      <w:r w:rsidR="00670B0B">
        <w:rPr>
          <w:rFonts w:ascii="Garamond" w:hAnsi="Garamond"/>
          <w:sz w:val="28"/>
          <w:szCs w:val="28"/>
          <w:lang w:val="sq-AL"/>
        </w:rPr>
        <w:t>ë</w:t>
      </w:r>
      <w:r>
        <w:rPr>
          <w:rFonts w:ascii="Garamond" w:hAnsi="Garamond"/>
          <w:sz w:val="28"/>
          <w:szCs w:val="28"/>
          <w:lang w:val="sq-AL"/>
        </w:rPr>
        <w:t xml:space="preserve"> bishtit t</w:t>
      </w:r>
      <w:r w:rsidR="00670B0B">
        <w:rPr>
          <w:rFonts w:ascii="Garamond" w:hAnsi="Garamond"/>
          <w:sz w:val="28"/>
          <w:szCs w:val="28"/>
          <w:lang w:val="sq-AL"/>
        </w:rPr>
        <w:t>ë</w:t>
      </w:r>
      <w:r>
        <w:rPr>
          <w:rFonts w:ascii="Garamond" w:hAnsi="Garamond"/>
          <w:sz w:val="28"/>
          <w:szCs w:val="28"/>
          <w:lang w:val="sq-AL"/>
        </w:rPr>
        <w:t xml:space="preserve"> avionit, t</w:t>
      </w:r>
      <w:r w:rsidR="00670B0B">
        <w:rPr>
          <w:rFonts w:ascii="Garamond" w:hAnsi="Garamond"/>
          <w:sz w:val="28"/>
          <w:szCs w:val="28"/>
          <w:lang w:val="sq-AL"/>
        </w:rPr>
        <w:t>ë</w:t>
      </w:r>
      <w:r>
        <w:rPr>
          <w:rFonts w:ascii="Garamond" w:hAnsi="Garamond"/>
          <w:sz w:val="28"/>
          <w:szCs w:val="28"/>
          <w:lang w:val="sq-AL"/>
        </w:rPr>
        <w:t xml:space="preserve"> pajisjeve s</w:t>
      </w:r>
      <w:r w:rsidR="00670B0B">
        <w:rPr>
          <w:rFonts w:ascii="Garamond" w:hAnsi="Garamond"/>
          <w:sz w:val="28"/>
          <w:szCs w:val="28"/>
          <w:lang w:val="sq-AL"/>
        </w:rPr>
        <w:t>ë</w:t>
      </w:r>
      <w:r>
        <w:rPr>
          <w:rFonts w:ascii="Garamond" w:hAnsi="Garamond"/>
          <w:sz w:val="28"/>
          <w:szCs w:val="28"/>
          <w:lang w:val="sq-AL"/>
        </w:rPr>
        <w:t xml:space="preserve"> uljes dhe kur k</w:t>
      </w:r>
      <w:r w:rsidR="00670B0B">
        <w:rPr>
          <w:rFonts w:ascii="Garamond" w:hAnsi="Garamond"/>
          <w:sz w:val="28"/>
          <w:szCs w:val="28"/>
          <w:lang w:val="sq-AL"/>
        </w:rPr>
        <w:t>ë</w:t>
      </w:r>
      <w:r>
        <w:rPr>
          <w:rFonts w:ascii="Garamond" w:hAnsi="Garamond"/>
          <w:sz w:val="28"/>
          <w:szCs w:val="28"/>
          <w:lang w:val="sq-AL"/>
        </w:rPr>
        <w:t>to d</w:t>
      </w:r>
      <w:r w:rsidR="00670B0B">
        <w:rPr>
          <w:rFonts w:ascii="Garamond" w:hAnsi="Garamond"/>
          <w:sz w:val="28"/>
          <w:szCs w:val="28"/>
          <w:lang w:val="sq-AL"/>
        </w:rPr>
        <w:t>ë</w:t>
      </w:r>
      <w:r>
        <w:rPr>
          <w:rFonts w:ascii="Garamond" w:hAnsi="Garamond"/>
          <w:sz w:val="28"/>
          <w:szCs w:val="28"/>
          <w:lang w:val="sq-AL"/>
        </w:rPr>
        <w:t>me rezultojn</w:t>
      </w:r>
      <w:r w:rsidR="00670B0B">
        <w:rPr>
          <w:rFonts w:ascii="Garamond" w:hAnsi="Garamond"/>
          <w:sz w:val="28"/>
          <w:szCs w:val="28"/>
          <w:lang w:val="sq-AL"/>
        </w:rPr>
        <w:t>ë</w:t>
      </w:r>
      <w:r>
        <w:rPr>
          <w:rFonts w:ascii="Garamond" w:hAnsi="Garamond"/>
          <w:sz w:val="28"/>
          <w:szCs w:val="28"/>
          <w:lang w:val="sq-AL"/>
        </w:rPr>
        <w:t xml:space="preserve"> nga bresh</w:t>
      </w:r>
      <w:r w:rsidR="00670B0B">
        <w:rPr>
          <w:rFonts w:ascii="Garamond" w:hAnsi="Garamond"/>
          <w:sz w:val="28"/>
          <w:szCs w:val="28"/>
          <w:lang w:val="sq-AL"/>
        </w:rPr>
        <w:t>ë</w:t>
      </w:r>
      <w:r>
        <w:rPr>
          <w:rFonts w:ascii="Garamond" w:hAnsi="Garamond"/>
          <w:sz w:val="28"/>
          <w:szCs w:val="28"/>
          <w:lang w:val="sq-AL"/>
        </w:rPr>
        <w:t>ri apo p</w:t>
      </w:r>
      <w:r w:rsidR="00670B0B">
        <w:rPr>
          <w:rFonts w:ascii="Garamond" w:hAnsi="Garamond"/>
          <w:sz w:val="28"/>
          <w:szCs w:val="28"/>
          <w:lang w:val="sq-AL"/>
        </w:rPr>
        <w:t>ë</w:t>
      </w:r>
      <w:r>
        <w:rPr>
          <w:rFonts w:ascii="Garamond" w:hAnsi="Garamond"/>
          <w:sz w:val="28"/>
          <w:szCs w:val="28"/>
          <w:lang w:val="sq-AL"/>
        </w:rPr>
        <w:t>rplasja</w:t>
      </w:r>
      <w:r w:rsidR="00B55CA3">
        <w:rPr>
          <w:rFonts w:ascii="Garamond" w:hAnsi="Garamond"/>
          <w:sz w:val="28"/>
          <w:szCs w:val="28"/>
          <w:lang w:val="sq-AL"/>
        </w:rPr>
        <w:t xml:space="preserve"> e zogjve me avionin (</w:t>
      </w:r>
      <w:r>
        <w:rPr>
          <w:rFonts w:ascii="Garamond" w:hAnsi="Garamond"/>
          <w:sz w:val="28"/>
          <w:szCs w:val="28"/>
          <w:lang w:val="sq-AL"/>
        </w:rPr>
        <w:t>duke p</w:t>
      </w:r>
      <w:r w:rsidR="00670B0B">
        <w:rPr>
          <w:rFonts w:ascii="Garamond" w:hAnsi="Garamond"/>
          <w:sz w:val="28"/>
          <w:szCs w:val="28"/>
          <w:lang w:val="sq-AL"/>
        </w:rPr>
        <w:t>ë</w:t>
      </w:r>
      <w:r>
        <w:rPr>
          <w:rFonts w:ascii="Garamond" w:hAnsi="Garamond"/>
          <w:sz w:val="28"/>
          <w:szCs w:val="28"/>
          <w:lang w:val="sq-AL"/>
        </w:rPr>
        <w:t>rfshir</w:t>
      </w:r>
      <w:r w:rsidR="00670B0B">
        <w:rPr>
          <w:rFonts w:ascii="Garamond" w:hAnsi="Garamond"/>
          <w:sz w:val="28"/>
          <w:szCs w:val="28"/>
          <w:lang w:val="sq-AL"/>
        </w:rPr>
        <w:t>ë</w:t>
      </w:r>
      <w:r>
        <w:rPr>
          <w:rFonts w:ascii="Garamond" w:hAnsi="Garamond"/>
          <w:sz w:val="28"/>
          <w:szCs w:val="28"/>
          <w:lang w:val="sq-AL"/>
        </w:rPr>
        <w:t xml:space="preserve"> k</w:t>
      </w:r>
      <w:r w:rsidR="00670B0B">
        <w:rPr>
          <w:rFonts w:ascii="Garamond" w:hAnsi="Garamond"/>
          <w:sz w:val="28"/>
          <w:szCs w:val="28"/>
          <w:lang w:val="sq-AL"/>
        </w:rPr>
        <w:t>ë</w:t>
      </w:r>
      <w:r>
        <w:rPr>
          <w:rFonts w:ascii="Garamond" w:hAnsi="Garamond"/>
          <w:sz w:val="28"/>
          <w:szCs w:val="28"/>
          <w:lang w:val="sq-AL"/>
        </w:rPr>
        <w:t>tu edhe t</w:t>
      </w:r>
      <w:r w:rsidR="00670B0B">
        <w:rPr>
          <w:rFonts w:ascii="Garamond" w:hAnsi="Garamond"/>
          <w:sz w:val="28"/>
          <w:szCs w:val="28"/>
          <w:lang w:val="sq-AL"/>
        </w:rPr>
        <w:t>ë</w:t>
      </w:r>
      <w:r>
        <w:rPr>
          <w:rFonts w:ascii="Garamond" w:hAnsi="Garamond"/>
          <w:sz w:val="28"/>
          <w:szCs w:val="28"/>
          <w:lang w:val="sq-AL"/>
        </w:rPr>
        <w:t xml:space="preserve"> çarat n</w:t>
      </w:r>
      <w:r w:rsidR="00670B0B">
        <w:rPr>
          <w:rFonts w:ascii="Garamond" w:hAnsi="Garamond"/>
          <w:sz w:val="28"/>
          <w:szCs w:val="28"/>
          <w:lang w:val="sq-AL"/>
        </w:rPr>
        <w:t>ë</w:t>
      </w:r>
      <w:r w:rsidR="001D11DB">
        <w:rPr>
          <w:rFonts w:ascii="Garamond" w:hAnsi="Garamond"/>
          <w:sz w:val="28"/>
          <w:szCs w:val="28"/>
          <w:lang w:val="sq-AL"/>
        </w:rPr>
        <w:t xml:space="preserve"> pajisjen e radarit); ose </w:t>
      </w:r>
    </w:p>
    <w:p w:rsidR="007321AD" w:rsidRPr="007E2BC8" w:rsidRDefault="001D11DB" w:rsidP="00013C0D">
      <w:pPr>
        <w:spacing w:after="0" w:line="360" w:lineRule="auto"/>
        <w:jc w:val="both"/>
        <w:rPr>
          <w:rFonts w:ascii="Garamond" w:hAnsi="Garamond"/>
          <w:sz w:val="28"/>
          <w:szCs w:val="28"/>
          <w:lang w:val="sq-AL"/>
        </w:rPr>
      </w:pPr>
      <w:r>
        <w:rPr>
          <w:rFonts w:ascii="Garamond" w:hAnsi="Garamond"/>
          <w:sz w:val="28"/>
          <w:szCs w:val="28"/>
          <w:lang w:val="sq-AL"/>
        </w:rPr>
        <w:t xml:space="preserve">c) </w:t>
      </w:r>
      <w:r w:rsidR="007321AD" w:rsidRPr="007E2BC8">
        <w:rPr>
          <w:rFonts w:ascii="Garamond" w:hAnsi="Garamond"/>
          <w:sz w:val="28"/>
          <w:szCs w:val="28"/>
          <w:lang w:val="sq-AL"/>
        </w:rPr>
        <w:t>avioni humb apo është krejtësisht i paarritshëm.</w:t>
      </w:r>
    </w:p>
    <w:p w:rsidR="0004337C" w:rsidRPr="007E2BC8" w:rsidRDefault="007321AD" w:rsidP="00013C0D">
      <w:pPr>
        <w:spacing w:after="0" w:line="360" w:lineRule="auto"/>
        <w:jc w:val="both"/>
        <w:rPr>
          <w:rFonts w:ascii="Garamond" w:hAnsi="Garamond"/>
          <w:sz w:val="28"/>
          <w:szCs w:val="28"/>
          <w:lang w:val="sq-AL"/>
        </w:rPr>
      </w:pPr>
      <w:r w:rsidRPr="007E2BC8">
        <w:rPr>
          <w:rFonts w:ascii="Garamond" w:hAnsi="Garamond"/>
          <w:b/>
          <w:sz w:val="28"/>
          <w:szCs w:val="28"/>
          <w:lang w:val="sq-AL"/>
        </w:rPr>
        <w:t xml:space="preserve">Incident serioz </w:t>
      </w:r>
      <w:r w:rsidRPr="007E2BC8">
        <w:rPr>
          <w:rFonts w:ascii="Garamond" w:hAnsi="Garamond"/>
          <w:sz w:val="28"/>
          <w:szCs w:val="28"/>
          <w:lang w:val="sq-AL"/>
        </w:rPr>
        <w:t xml:space="preserve">është një </w:t>
      </w:r>
      <w:r w:rsidR="009C6FFC">
        <w:rPr>
          <w:rFonts w:ascii="Garamond" w:hAnsi="Garamond"/>
          <w:sz w:val="28"/>
          <w:szCs w:val="28"/>
          <w:lang w:val="sq-AL"/>
        </w:rPr>
        <w:t>incident i cili p</w:t>
      </w:r>
      <w:r w:rsidR="00670B0B">
        <w:rPr>
          <w:rFonts w:ascii="Garamond" w:hAnsi="Garamond"/>
          <w:sz w:val="28"/>
          <w:szCs w:val="28"/>
          <w:lang w:val="sq-AL"/>
        </w:rPr>
        <w:t>ë</w:t>
      </w:r>
      <w:r w:rsidR="009C6FFC">
        <w:rPr>
          <w:rFonts w:ascii="Garamond" w:hAnsi="Garamond"/>
          <w:sz w:val="28"/>
          <w:szCs w:val="28"/>
          <w:lang w:val="sq-AL"/>
        </w:rPr>
        <w:t>rfshin rrethana q</w:t>
      </w:r>
      <w:r w:rsidR="00670B0B">
        <w:rPr>
          <w:rFonts w:ascii="Garamond" w:hAnsi="Garamond"/>
          <w:sz w:val="28"/>
          <w:szCs w:val="28"/>
          <w:lang w:val="sq-AL"/>
        </w:rPr>
        <w:t>ë</w:t>
      </w:r>
      <w:r w:rsidR="009C6FFC">
        <w:rPr>
          <w:rFonts w:ascii="Garamond" w:hAnsi="Garamond"/>
          <w:sz w:val="28"/>
          <w:szCs w:val="28"/>
          <w:lang w:val="sq-AL"/>
        </w:rPr>
        <w:t xml:space="preserve"> tregojn</w:t>
      </w:r>
      <w:r w:rsidR="00670B0B">
        <w:rPr>
          <w:rFonts w:ascii="Garamond" w:hAnsi="Garamond"/>
          <w:sz w:val="28"/>
          <w:szCs w:val="28"/>
          <w:lang w:val="sq-AL"/>
        </w:rPr>
        <w:t>ë</w:t>
      </w:r>
      <w:r w:rsidR="009C6FFC">
        <w:rPr>
          <w:rFonts w:ascii="Garamond" w:hAnsi="Garamond"/>
          <w:sz w:val="28"/>
          <w:szCs w:val="28"/>
          <w:lang w:val="sq-AL"/>
        </w:rPr>
        <w:t xml:space="preserve"> se ka pasur nj</w:t>
      </w:r>
      <w:r w:rsidR="00670B0B">
        <w:rPr>
          <w:rFonts w:ascii="Garamond" w:hAnsi="Garamond"/>
          <w:sz w:val="28"/>
          <w:szCs w:val="28"/>
          <w:lang w:val="sq-AL"/>
        </w:rPr>
        <w:t>ë</w:t>
      </w:r>
      <w:r w:rsidR="009C6FFC">
        <w:rPr>
          <w:rFonts w:ascii="Garamond" w:hAnsi="Garamond"/>
          <w:sz w:val="28"/>
          <w:szCs w:val="28"/>
          <w:lang w:val="sq-AL"/>
        </w:rPr>
        <w:t xml:space="preserve"> probabilitet t</w:t>
      </w:r>
      <w:r w:rsidR="00670B0B">
        <w:rPr>
          <w:rFonts w:ascii="Garamond" w:hAnsi="Garamond"/>
          <w:sz w:val="28"/>
          <w:szCs w:val="28"/>
          <w:lang w:val="sq-AL"/>
        </w:rPr>
        <w:t>ë</w:t>
      </w:r>
      <w:r w:rsidR="009C6FFC">
        <w:rPr>
          <w:rFonts w:ascii="Garamond" w:hAnsi="Garamond"/>
          <w:sz w:val="28"/>
          <w:szCs w:val="28"/>
          <w:lang w:val="sq-AL"/>
        </w:rPr>
        <w:t xml:space="preserve"> lart</w:t>
      </w:r>
      <w:r w:rsidR="00670B0B">
        <w:rPr>
          <w:rFonts w:ascii="Garamond" w:hAnsi="Garamond"/>
          <w:sz w:val="28"/>
          <w:szCs w:val="28"/>
          <w:lang w:val="sq-AL"/>
        </w:rPr>
        <w:t>ë</w:t>
      </w:r>
      <w:r w:rsidR="009C6FFC">
        <w:rPr>
          <w:rFonts w:ascii="Garamond" w:hAnsi="Garamond"/>
          <w:sz w:val="28"/>
          <w:szCs w:val="28"/>
          <w:lang w:val="sq-AL"/>
        </w:rPr>
        <w:t xml:space="preserve"> p</w:t>
      </w:r>
      <w:r w:rsidR="00670B0B">
        <w:rPr>
          <w:rFonts w:ascii="Garamond" w:hAnsi="Garamond"/>
          <w:sz w:val="28"/>
          <w:szCs w:val="28"/>
          <w:lang w:val="sq-AL"/>
        </w:rPr>
        <w:t>ë</w:t>
      </w:r>
      <w:r w:rsidR="009C6FFC">
        <w:rPr>
          <w:rFonts w:ascii="Garamond" w:hAnsi="Garamond"/>
          <w:sz w:val="28"/>
          <w:szCs w:val="28"/>
          <w:lang w:val="sq-AL"/>
        </w:rPr>
        <w:t>r nj</w:t>
      </w:r>
      <w:r w:rsidR="00670B0B">
        <w:rPr>
          <w:rFonts w:ascii="Garamond" w:hAnsi="Garamond"/>
          <w:sz w:val="28"/>
          <w:szCs w:val="28"/>
          <w:lang w:val="sq-AL"/>
        </w:rPr>
        <w:t>ë</w:t>
      </w:r>
      <w:r w:rsidR="009C6FFC">
        <w:rPr>
          <w:rFonts w:ascii="Garamond" w:hAnsi="Garamond"/>
          <w:sz w:val="28"/>
          <w:szCs w:val="28"/>
          <w:lang w:val="sq-AL"/>
        </w:rPr>
        <w:t xml:space="preserve"> aksident dhe </w:t>
      </w:r>
      <w:r w:rsidR="00670B0B">
        <w:rPr>
          <w:rFonts w:ascii="Garamond" w:hAnsi="Garamond"/>
          <w:sz w:val="28"/>
          <w:szCs w:val="28"/>
          <w:lang w:val="sq-AL"/>
        </w:rPr>
        <w:t>ë</w:t>
      </w:r>
      <w:r w:rsidR="009C6FFC">
        <w:rPr>
          <w:rFonts w:ascii="Garamond" w:hAnsi="Garamond"/>
          <w:sz w:val="28"/>
          <w:szCs w:val="28"/>
          <w:lang w:val="sq-AL"/>
        </w:rPr>
        <w:t>sht</w:t>
      </w:r>
      <w:r w:rsidR="00670B0B">
        <w:rPr>
          <w:rFonts w:ascii="Garamond" w:hAnsi="Garamond"/>
          <w:sz w:val="28"/>
          <w:szCs w:val="28"/>
          <w:lang w:val="sq-AL"/>
        </w:rPr>
        <w:t>ë</w:t>
      </w:r>
      <w:r w:rsidR="009C6FFC">
        <w:rPr>
          <w:rFonts w:ascii="Garamond" w:hAnsi="Garamond"/>
          <w:sz w:val="28"/>
          <w:szCs w:val="28"/>
          <w:lang w:val="sq-AL"/>
        </w:rPr>
        <w:t xml:space="preserve"> i lidhur me funksionimin e nj</w:t>
      </w:r>
      <w:r w:rsidR="00670B0B">
        <w:rPr>
          <w:rFonts w:ascii="Garamond" w:hAnsi="Garamond"/>
          <w:sz w:val="28"/>
          <w:szCs w:val="28"/>
          <w:lang w:val="sq-AL"/>
        </w:rPr>
        <w:t>ë</w:t>
      </w:r>
      <w:r w:rsidR="009C6FFC">
        <w:rPr>
          <w:rFonts w:ascii="Garamond" w:hAnsi="Garamond"/>
          <w:sz w:val="28"/>
          <w:szCs w:val="28"/>
          <w:lang w:val="sq-AL"/>
        </w:rPr>
        <w:t xml:space="preserve"> avioni, i cili n</w:t>
      </w:r>
      <w:r w:rsidR="00670B0B">
        <w:rPr>
          <w:rFonts w:ascii="Garamond" w:hAnsi="Garamond"/>
          <w:sz w:val="28"/>
          <w:szCs w:val="28"/>
          <w:lang w:val="sq-AL"/>
        </w:rPr>
        <w:t>ë</w:t>
      </w:r>
      <w:r w:rsidR="009C6FFC">
        <w:rPr>
          <w:rFonts w:ascii="Garamond" w:hAnsi="Garamond"/>
          <w:sz w:val="28"/>
          <w:szCs w:val="28"/>
          <w:lang w:val="sq-AL"/>
        </w:rPr>
        <w:t xml:space="preserve"> rastin e nj</w:t>
      </w:r>
      <w:r w:rsidR="00670B0B">
        <w:rPr>
          <w:rFonts w:ascii="Garamond" w:hAnsi="Garamond"/>
          <w:sz w:val="28"/>
          <w:szCs w:val="28"/>
          <w:lang w:val="sq-AL"/>
        </w:rPr>
        <w:t>ë</w:t>
      </w:r>
      <w:r w:rsidR="009C6FFC">
        <w:rPr>
          <w:rFonts w:ascii="Garamond" w:hAnsi="Garamond"/>
          <w:sz w:val="28"/>
          <w:szCs w:val="28"/>
          <w:lang w:val="sq-AL"/>
        </w:rPr>
        <w:t xml:space="preserve"> avioni me ekupazh, ndodh n</w:t>
      </w:r>
      <w:r w:rsidR="00670B0B">
        <w:rPr>
          <w:rFonts w:ascii="Garamond" w:hAnsi="Garamond"/>
          <w:sz w:val="28"/>
          <w:szCs w:val="28"/>
          <w:lang w:val="sq-AL"/>
        </w:rPr>
        <w:t>ë</w:t>
      </w:r>
      <w:r w:rsidR="009C6FFC">
        <w:rPr>
          <w:rFonts w:ascii="Garamond" w:hAnsi="Garamond"/>
          <w:sz w:val="28"/>
          <w:szCs w:val="28"/>
          <w:lang w:val="sq-AL"/>
        </w:rPr>
        <w:t>p</w:t>
      </w:r>
      <w:r w:rsidR="00670B0B">
        <w:rPr>
          <w:rFonts w:ascii="Garamond" w:hAnsi="Garamond"/>
          <w:sz w:val="28"/>
          <w:szCs w:val="28"/>
          <w:lang w:val="sq-AL"/>
        </w:rPr>
        <w:t>ë</w:t>
      </w:r>
      <w:r w:rsidR="009C6FFC">
        <w:rPr>
          <w:rFonts w:ascii="Garamond" w:hAnsi="Garamond"/>
          <w:sz w:val="28"/>
          <w:szCs w:val="28"/>
          <w:lang w:val="sq-AL"/>
        </w:rPr>
        <w:t>rmjet koh</w:t>
      </w:r>
      <w:r w:rsidR="00670B0B">
        <w:rPr>
          <w:rFonts w:ascii="Garamond" w:hAnsi="Garamond"/>
          <w:sz w:val="28"/>
          <w:szCs w:val="28"/>
          <w:lang w:val="sq-AL"/>
        </w:rPr>
        <w:t>ë</w:t>
      </w:r>
      <w:r w:rsidR="009C6FFC">
        <w:rPr>
          <w:rFonts w:ascii="Garamond" w:hAnsi="Garamond"/>
          <w:sz w:val="28"/>
          <w:szCs w:val="28"/>
          <w:lang w:val="sq-AL"/>
        </w:rPr>
        <w:t>s q</w:t>
      </w:r>
      <w:r w:rsidR="00670B0B">
        <w:rPr>
          <w:rFonts w:ascii="Garamond" w:hAnsi="Garamond"/>
          <w:sz w:val="28"/>
          <w:szCs w:val="28"/>
          <w:lang w:val="sq-AL"/>
        </w:rPr>
        <w:t>ë</w:t>
      </w:r>
      <w:r w:rsidR="009C6FFC">
        <w:rPr>
          <w:rFonts w:ascii="Garamond" w:hAnsi="Garamond"/>
          <w:sz w:val="28"/>
          <w:szCs w:val="28"/>
          <w:lang w:val="sq-AL"/>
        </w:rPr>
        <w:t xml:space="preserve"> personat kan</w:t>
      </w:r>
      <w:r w:rsidR="00670B0B">
        <w:rPr>
          <w:rFonts w:ascii="Garamond" w:hAnsi="Garamond"/>
          <w:sz w:val="28"/>
          <w:szCs w:val="28"/>
          <w:lang w:val="sq-AL"/>
        </w:rPr>
        <w:t>ë</w:t>
      </w:r>
      <w:r w:rsidR="009C6FFC">
        <w:rPr>
          <w:rFonts w:ascii="Garamond" w:hAnsi="Garamond"/>
          <w:sz w:val="28"/>
          <w:szCs w:val="28"/>
          <w:lang w:val="sq-AL"/>
        </w:rPr>
        <w:t xml:space="preserve"> hipur n</w:t>
      </w:r>
      <w:r w:rsidR="00670B0B">
        <w:rPr>
          <w:rFonts w:ascii="Garamond" w:hAnsi="Garamond"/>
          <w:sz w:val="28"/>
          <w:szCs w:val="28"/>
          <w:lang w:val="sq-AL"/>
        </w:rPr>
        <w:t>ë</w:t>
      </w:r>
      <w:r w:rsidR="009C6FFC">
        <w:rPr>
          <w:rFonts w:ascii="Garamond" w:hAnsi="Garamond"/>
          <w:sz w:val="28"/>
          <w:szCs w:val="28"/>
          <w:lang w:val="sq-AL"/>
        </w:rPr>
        <w:t xml:space="preserve"> avion me q</w:t>
      </w:r>
      <w:r w:rsidR="00670B0B">
        <w:rPr>
          <w:rFonts w:ascii="Garamond" w:hAnsi="Garamond"/>
          <w:sz w:val="28"/>
          <w:szCs w:val="28"/>
          <w:lang w:val="sq-AL"/>
        </w:rPr>
        <w:t>ë</w:t>
      </w:r>
      <w:r w:rsidR="009C6FFC">
        <w:rPr>
          <w:rFonts w:ascii="Garamond" w:hAnsi="Garamond"/>
          <w:sz w:val="28"/>
          <w:szCs w:val="28"/>
          <w:lang w:val="sq-AL"/>
        </w:rPr>
        <w:t>llim fluturimin deri n</w:t>
      </w:r>
      <w:r w:rsidR="00670B0B">
        <w:rPr>
          <w:rFonts w:ascii="Garamond" w:hAnsi="Garamond"/>
          <w:sz w:val="28"/>
          <w:szCs w:val="28"/>
          <w:lang w:val="sq-AL"/>
        </w:rPr>
        <w:t>ë</w:t>
      </w:r>
      <w:r w:rsidR="009C6FFC">
        <w:rPr>
          <w:rFonts w:ascii="Garamond" w:hAnsi="Garamond"/>
          <w:sz w:val="28"/>
          <w:szCs w:val="28"/>
          <w:lang w:val="sq-AL"/>
        </w:rPr>
        <w:t xml:space="preserve"> koh</w:t>
      </w:r>
      <w:r w:rsidR="00670B0B">
        <w:rPr>
          <w:rFonts w:ascii="Garamond" w:hAnsi="Garamond"/>
          <w:sz w:val="28"/>
          <w:szCs w:val="28"/>
          <w:lang w:val="sq-AL"/>
        </w:rPr>
        <w:t>ë</w:t>
      </w:r>
      <w:r w:rsidR="009C6FFC">
        <w:rPr>
          <w:rFonts w:ascii="Garamond" w:hAnsi="Garamond"/>
          <w:sz w:val="28"/>
          <w:szCs w:val="28"/>
          <w:lang w:val="sq-AL"/>
        </w:rPr>
        <w:t>n kur t</w:t>
      </w:r>
      <w:r w:rsidR="00670B0B">
        <w:rPr>
          <w:rFonts w:ascii="Garamond" w:hAnsi="Garamond"/>
          <w:sz w:val="28"/>
          <w:szCs w:val="28"/>
          <w:lang w:val="sq-AL"/>
        </w:rPr>
        <w:t>ë</w:t>
      </w:r>
      <w:r w:rsidR="009C6FFC">
        <w:rPr>
          <w:rFonts w:ascii="Garamond" w:hAnsi="Garamond"/>
          <w:sz w:val="28"/>
          <w:szCs w:val="28"/>
          <w:lang w:val="sq-AL"/>
        </w:rPr>
        <w:t xml:space="preserve"> gjith</w:t>
      </w:r>
      <w:r w:rsidR="00670B0B">
        <w:rPr>
          <w:rFonts w:ascii="Garamond" w:hAnsi="Garamond"/>
          <w:sz w:val="28"/>
          <w:szCs w:val="28"/>
          <w:lang w:val="sq-AL"/>
        </w:rPr>
        <w:t>ë</w:t>
      </w:r>
      <w:r w:rsidR="009C6FFC">
        <w:rPr>
          <w:rFonts w:ascii="Garamond" w:hAnsi="Garamond"/>
          <w:sz w:val="28"/>
          <w:szCs w:val="28"/>
          <w:lang w:val="sq-AL"/>
        </w:rPr>
        <w:t xml:space="preserve"> k</w:t>
      </w:r>
      <w:r w:rsidR="00670B0B">
        <w:rPr>
          <w:rFonts w:ascii="Garamond" w:hAnsi="Garamond"/>
          <w:sz w:val="28"/>
          <w:szCs w:val="28"/>
          <w:lang w:val="sq-AL"/>
        </w:rPr>
        <w:t>ë</w:t>
      </w:r>
      <w:r w:rsidR="009C6FFC">
        <w:rPr>
          <w:rFonts w:ascii="Garamond" w:hAnsi="Garamond"/>
          <w:sz w:val="28"/>
          <w:szCs w:val="28"/>
          <w:lang w:val="sq-AL"/>
        </w:rPr>
        <w:t>ta persona kan</w:t>
      </w:r>
      <w:r w:rsidR="00670B0B">
        <w:rPr>
          <w:rFonts w:ascii="Garamond" w:hAnsi="Garamond"/>
          <w:sz w:val="28"/>
          <w:szCs w:val="28"/>
          <w:lang w:val="sq-AL"/>
        </w:rPr>
        <w:t>ë</w:t>
      </w:r>
      <w:r w:rsidR="009C6FFC">
        <w:rPr>
          <w:rFonts w:ascii="Garamond" w:hAnsi="Garamond"/>
          <w:sz w:val="28"/>
          <w:szCs w:val="28"/>
          <w:lang w:val="sq-AL"/>
        </w:rPr>
        <w:t xml:space="preserve"> zbarkuar, ose n</w:t>
      </w:r>
      <w:r w:rsidR="00670B0B">
        <w:rPr>
          <w:rFonts w:ascii="Garamond" w:hAnsi="Garamond"/>
          <w:sz w:val="28"/>
          <w:szCs w:val="28"/>
          <w:lang w:val="sq-AL"/>
        </w:rPr>
        <w:t>ë</w:t>
      </w:r>
      <w:r w:rsidR="009C6FFC">
        <w:rPr>
          <w:rFonts w:ascii="Garamond" w:hAnsi="Garamond"/>
          <w:sz w:val="28"/>
          <w:szCs w:val="28"/>
          <w:lang w:val="sq-AL"/>
        </w:rPr>
        <w:t xml:space="preserve"> rastin e nj</w:t>
      </w:r>
      <w:r w:rsidR="00670B0B">
        <w:rPr>
          <w:rFonts w:ascii="Garamond" w:hAnsi="Garamond"/>
          <w:sz w:val="28"/>
          <w:szCs w:val="28"/>
          <w:lang w:val="sq-AL"/>
        </w:rPr>
        <w:t>ë</w:t>
      </w:r>
      <w:r w:rsidR="009C6FFC">
        <w:rPr>
          <w:rFonts w:ascii="Garamond" w:hAnsi="Garamond"/>
          <w:sz w:val="28"/>
          <w:szCs w:val="28"/>
          <w:lang w:val="sq-AL"/>
        </w:rPr>
        <w:t xml:space="preserve"> avioni pa ekupazh, ndodh n</w:t>
      </w:r>
      <w:r w:rsidR="00670B0B">
        <w:rPr>
          <w:rFonts w:ascii="Garamond" w:hAnsi="Garamond"/>
          <w:sz w:val="28"/>
          <w:szCs w:val="28"/>
          <w:lang w:val="sq-AL"/>
        </w:rPr>
        <w:t>ë</w:t>
      </w:r>
      <w:r w:rsidR="009C6FFC">
        <w:rPr>
          <w:rFonts w:ascii="Garamond" w:hAnsi="Garamond"/>
          <w:sz w:val="28"/>
          <w:szCs w:val="28"/>
          <w:lang w:val="sq-AL"/>
        </w:rPr>
        <w:t>p</w:t>
      </w:r>
      <w:r w:rsidR="00670B0B">
        <w:rPr>
          <w:rFonts w:ascii="Garamond" w:hAnsi="Garamond"/>
          <w:sz w:val="28"/>
          <w:szCs w:val="28"/>
          <w:lang w:val="sq-AL"/>
        </w:rPr>
        <w:t>ë</w:t>
      </w:r>
      <w:r w:rsidR="009C6FFC">
        <w:rPr>
          <w:rFonts w:ascii="Garamond" w:hAnsi="Garamond"/>
          <w:sz w:val="28"/>
          <w:szCs w:val="28"/>
          <w:lang w:val="sq-AL"/>
        </w:rPr>
        <w:t>rmjet koh</w:t>
      </w:r>
      <w:r w:rsidR="00670B0B">
        <w:rPr>
          <w:rFonts w:ascii="Garamond" w:hAnsi="Garamond"/>
          <w:sz w:val="28"/>
          <w:szCs w:val="28"/>
          <w:lang w:val="sq-AL"/>
        </w:rPr>
        <w:t>ë</w:t>
      </w:r>
      <w:r w:rsidR="009C6FFC">
        <w:rPr>
          <w:rFonts w:ascii="Garamond" w:hAnsi="Garamond"/>
          <w:sz w:val="28"/>
          <w:szCs w:val="28"/>
          <w:lang w:val="sq-AL"/>
        </w:rPr>
        <w:t>s q</w:t>
      </w:r>
      <w:r w:rsidR="00670B0B">
        <w:rPr>
          <w:rFonts w:ascii="Garamond" w:hAnsi="Garamond"/>
          <w:sz w:val="28"/>
          <w:szCs w:val="28"/>
          <w:lang w:val="sq-AL"/>
        </w:rPr>
        <w:t>ë</w:t>
      </w:r>
      <w:r w:rsidR="009C6FFC">
        <w:rPr>
          <w:rFonts w:ascii="Garamond" w:hAnsi="Garamond"/>
          <w:sz w:val="28"/>
          <w:szCs w:val="28"/>
          <w:lang w:val="sq-AL"/>
        </w:rPr>
        <w:t xml:space="preserve"> avioni </w:t>
      </w:r>
      <w:r w:rsidR="00670B0B">
        <w:rPr>
          <w:rFonts w:ascii="Garamond" w:hAnsi="Garamond"/>
          <w:sz w:val="28"/>
          <w:szCs w:val="28"/>
          <w:lang w:val="sq-AL"/>
        </w:rPr>
        <w:t>ë</w:t>
      </w:r>
      <w:r w:rsidR="009C6FFC">
        <w:rPr>
          <w:rFonts w:ascii="Garamond" w:hAnsi="Garamond"/>
          <w:sz w:val="28"/>
          <w:szCs w:val="28"/>
          <w:lang w:val="sq-AL"/>
        </w:rPr>
        <w:t>sht</w:t>
      </w:r>
      <w:r w:rsidR="00670B0B">
        <w:rPr>
          <w:rFonts w:ascii="Garamond" w:hAnsi="Garamond"/>
          <w:sz w:val="28"/>
          <w:szCs w:val="28"/>
          <w:lang w:val="sq-AL"/>
        </w:rPr>
        <w:t>ë</w:t>
      </w:r>
      <w:r w:rsidR="009C6FFC">
        <w:rPr>
          <w:rFonts w:ascii="Garamond" w:hAnsi="Garamond"/>
          <w:sz w:val="28"/>
          <w:szCs w:val="28"/>
          <w:lang w:val="sq-AL"/>
        </w:rPr>
        <w:t xml:space="preserve"> gati p</w:t>
      </w:r>
      <w:r w:rsidR="00670B0B">
        <w:rPr>
          <w:rFonts w:ascii="Garamond" w:hAnsi="Garamond"/>
          <w:sz w:val="28"/>
          <w:szCs w:val="28"/>
          <w:lang w:val="sq-AL"/>
        </w:rPr>
        <w:t>ë</w:t>
      </w:r>
      <w:r w:rsidR="009C6FFC">
        <w:rPr>
          <w:rFonts w:ascii="Garamond" w:hAnsi="Garamond"/>
          <w:sz w:val="28"/>
          <w:szCs w:val="28"/>
          <w:lang w:val="sq-AL"/>
        </w:rPr>
        <w:t>r t</w:t>
      </w:r>
      <w:r w:rsidR="00670B0B">
        <w:rPr>
          <w:rFonts w:ascii="Garamond" w:hAnsi="Garamond"/>
          <w:sz w:val="28"/>
          <w:szCs w:val="28"/>
          <w:lang w:val="sq-AL"/>
        </w:rPr>
        <w:t>ë</w:t>
      </w:r>
      <w:r w:rsidR="009C6FFC">
        <w:rPr>
          <w:rFonts w:ascii="Garamond" w:hAnsi="Garamond"/>
          <w:sz w:val="28"/>
          <w:szCs w:val="28"/>
          <w:lang w:val="sq-AL"/>
        </w:rPr>
        <w:t xml:space="preserve"> l</w:t>
      </w:r>
      <w:r w:rsidR="00670B0B">
        <w:rPr>
          <w:rFonts w:ascii="Garamond" w:hAnsi="Garamond"/>
          <w:sz w:val="28"/>
          <w:szCs w:val="28"/>
          <w:lang w:val="sq-AL"/>
        </w:rPr>
        <w:t>ë</w:t>
      </w:r>
      <w:r w:rsidR="009C6FFC">
        <w:rPr>
          <w:rFonts w:ascii="Garamond" w:hAnsi="Garamond"/>
          <w:sz w:val="28"/>
          <w:szCs w:val="28"/>
          <w:lang w:val="sq-AL"/>
        </w:rPr>
        <w:t>vizur me q</w:t>
      </w:r>
      <w:r w:rsidR="00670B0B">
        <w:rPr>
          <w:rFonts w:ascii="Garamond" w:hAnsi="Garamond"/>
          <w:sz w:val="28"/>
          <w:szCs w:val="28"/>
          <w:lang w:val="sq-AL"/>
        </w:rPr>
        <w:t>ë</w:t>
      </w:r>
      <w:r w:rsidR="009C6FFC">
        <w:rPr>
          <w:rFonts w:ascii="Garamond" w:hAnsi="Garamond"/>
          <w:sz w:val="28"/>
          <w:szCs w:val="28"/>
          <w:lang w:val="sq-AL"/>
        </w:rPr>
        <w:t>llim fluturimi deri n</w:t>
      </w:r>
      <w:r w:rsidR="00670B0B">
        <w:rPr>
          <w:rFonts w:ascii="Garamond" w:hAnsi="Garamond"/>
          <w:sz w:val="28"/>
          <w:szCs w:val="28"/>
          <w:lang w:val="sq-AL"/>
        </w:rPr>
        <w:t>ë</w:t>
      </w:r>
      <w:r w:rsidR="009C6FFC">
        <w:rPr>
          <w:rFonts w:ascii="Garamond" w:hAnsi="Garamond"/>
          <w:sz w:val="28"/>
          <w:szCs w:val="28"/>
          <w:lang w:val="sq-AL"/>
        </w:rPr>
        <w:t xml:space="preserve"> koh</w:t>
      </w:r>
      <w:r w:rsidR="00670B0B">
        <w:rPr>
          <w:rFonts w:ascii="Garamond" w:hAnsi="Garamond"/>
          <w:sz w:val="28"/>
          <w:szCs w:val="28"/>
          <w:lang w:val="sq-AL"/>
        </w:rPr>
        <w:t>ë</w:t>
      </w:r>
      <w:r w:rsidR="009C6FFC">
        <w:rPr>
          <w:rFonts w:ascii="Garamond" w:hAnsi="Garamond"/>
          <w:sz w:val="28"/>
          <w:szCs w:val="28"/>
          <w:lang w:val="sq-AL"/>
        </w:rPr>
        <w:t>n e pushimit n</w:t>
      </w:r>
      <w:r w:rsidR="00670B0B">
        <w:rPr>
          <w:rFonts w:ascii="Garamond" w:hAnsi="Garamond"/>
          <w:sz w:val="28"/>
          <w:szCs w:val="28"/>
          <w:lang w:val="sq-AL"/>
        </w:rPr>
        <w:t>ë</w:t>
      </w:r>
      <w:r w:rsidR="009C6FFC">
        <w:rPr>
          <w:rFonts w:ascii="Garamond" w:hAnsi="Garamond"/>
          <w:sz w:val="28"/>
          <w:szCs w:val="28"/>
          <w:lang w:val="sq-AL"/>
        </w:rPr>
        <w:t xml:space="preserve"> nivelin e fundit t</w:t>
      </w:r>
      <w:r w:rsidR="00670B0B">
        <w:rPr>
          <w:rFonts w:ascii="Garamond" w:hAnsi="Garamond"/>
          <w:sz w:val="28"/>
          <w:szCs w:val="28"/>
          <w:lang w:val="sq-AL"/>
        </w:rPr>
        <w:t>ë</w:t>
      </w:r>
      <w:r w:rsidR="009C6FFC">
        <w:rPr>
          <w:rFonts w:ascii="Garamond" w:hAnsi="Garamond"/>
          <w:sz w:val="28"/>
          <w:szCs w:val="28"/>
          <w:lang w:val="sq-AL"/>
        </w:rPr>
        <w:t xml:space="preserve"> fluturimit dhe kur sistemi primar shtys</w:t>
      </w:r>
      <w:r w:rsidR="00670B0B">
        <w:rPr>
          <w:rFonts w:ascii="Garamond" w:hAnsi="Garamond"/>
          <w:sz w:val="28"/>
          <w:szCs w:val="28"/>
          <w:lang w:val="sq-AL"/>
        </w:rPr>
        <w:t>ë</w:t>
      </w:r>
      <w:r w:rsidR="009C6FFC">
        <w:rPr>
          <w:rFonts w:ascii="Garamond" w:hAnsi="Garamond"/>
          <w:sz w:val="28"/>
          <w:szCs w:val="28"/>
          <w:lang w:val="sq-AL"/>
        </w:rPr>
        <w:t xml:space="preserve"> </w:t>
      </w:r>
      <w:r w:rsidR="00670B0B">
        <w:rPr>
          <w:rFonts w:ascii="Garamond" w:hAnsi="Garamond"/>
          <w:sz w:val="28"/>
          <w:szCs w:val="28"/>
          <w:lang w:val="sq-AL"/>
        </w:rPr>
        <w:t>ë</w:t>
      </w:r>
      <w:r w:rsidR="009C6FFC">
        <w:rPr>
          <w:rFonts w:ascii="Garamond" w:hAnsi="Garamond"/>
          <w:sz w:val="28"/>
          <w:szCs w:val="28"/>
          <w:lang w:val="sq-AL"/>
        </w:rPr>
        <w:t>sht</w:t>
      </w:r>
      <w:r w:rsidR="00670B0B">
        <w:rPr>
          <w:rFonts w:ascii="Garamond" w:hAnsi="Garamond"/>
          <w:sz w:val="28"/>
          <w:szCs w:val="28"/>
          <w:lang w:val="sq-AL"/>
        </w:rPr>
        <w:t>ë</w:t>
      </w:r>
      <w:r w:rsidR="009C6FFC">
        <w:rPr>
          <w:rFonts w:ascii="Garamond" w:hAnsi="Garamond"/>
          <w:sz w:val="28"/>
          <w:szCs w:val="28"/>
          <w:lang w:val="sq-AL"/>
        </w:rPr>
        <w:t xml:space="preserve"> mbyllur;</w:t>
      </w:r>
    </w:p>
    <w:p w:rsidR="007321AD" w:rsidRPr="007E2BC8" w:rsidRDefault="007321AD" w:rsidP="00013C0D">
      <w:pPr>
        <w:spacing w:after="0" w:line="360" w:lineRule="auto"/>
        <w:jc w:val="both"/>
        <w:rPr>
          <w:rFonts w:ascii="Garamond" w:hAnsi="Garamond"/>
          <w:sz w:val="28"/>
          <w:szCs w:val="28"/>
          <w:lang w:val="sq-AL"/>
        </w:rPr>
      </w:pPr>
      <w:r w:rsidRPr="007E2BC8">
        <w:rPr>
          <w:rFonts w:ascii="Garamond" w:hAnsi="Garamond"/>
          <w:i/>
          <w:sz w:val="28"/>
          <w:szCs w:val="28"/>
          <w:lang w:val="sq-AL"/>
        </w:rPr>
        <w:t>Shënim:</w:t>
      </w:r>
      <w:r w:rsidRPr="007E2BC8">
        <w:rPr>
          <w:rFonts w:ascii="Garamond" w:hAnsi="Garamond"/>
          <w:sz w:val="28"/>
          <w:szCs w:val="28"/>
          <w:lang w:val="sq-AL"/>
        </w:rPr>
        <w:t xml:space="preserve"> Shëmbuj të incidenteve serioze mund të gjenden në shtojcën D të Aneksi 13 të ICAOs “Manuali i Raportimit të Aksidenteve/ Incidenteve (ICAO Doc 9156).</w:t>
      </w:r>
    </w:p>
    <w:p w:rsidR="007321AD" w:rsidRPr="007E2BC8" w:rsidRDefault="007321AD" w:rsidP="00013C0D">
      <w:pPr>
        <w:spacing w:after="0" w:line="360" w:lineRule="auto"/>
        <w:jc w:val="both"/>
        <w:rPr>
          <w:rFonts w:ascii="Garamond" w:hAnsi="Garamond" w:cs="Times New Roman"/>
          <w:sz w:val="28"/>
          <w:szCs w:val="28"/>
          <w:lang w:val="sq-AL"/>
        </w:rPr>
      </w:pPr>
      <w:r w:rsidRPr="007E2BC8">
        <w:rPr>
          <w:rFonts w:ascii="Garamond" w:hAnsi="Garamond" w:cs="Times New Roman"/>
          <w:b/>
          <w:sz w:val="28"/>
          <w:szCs w:val="28"/>
          <w:lang w:val="sq-AL"/>
        </w:rPr>
        <w:t xml:space="preserve">Incident </w:t>
      </w:r>
      <w:r w:rsidRPr="007E2BC8">
        <w:rPr>
          <w:rFonts w:ascii="Garamond" w:hAnsi="Garamond" w:cs="Times New Roman"/>
          <w:sz w:val="28"/>
          <w:szCs w:val="28"/>
          <w:lang w:val="sq-AL"/>
        </w:rPr>
        <w:t xml:space="preserve">është një ngjarje gjatë operimit të një avioni, e ndryshme nga aksidenti, e cila ndikon ose mund të prekë sigurinë e operimit. </w:t>
      </w:r>
    </w:p>
    <w:p w:rsidR="007321AD" w:rsidRPr="007E2BC8" w:rsidRDefault="007321AD" w:rsidP="00013C0D">
      <w:pPr>
        <w:spacing w:after="0" w:line="360" w:lineRule="auto"/>
        <w:jc w:val="both"/>
        <w:rPr>
          <w:rFonts w:ascii="Garamond" w:hAnsi="Garamond" w:cs="Times New Roman"/>
          <w:sz w:val="28"/>
          <w:szCs w:val="28"/>
          <w:lang w:val="sq-AL"/>
        </w:rPr>
      </w:pPr>
      <w:r w:rsidRPr="007E2BC8">
        <w:rPr>
          <w:rFonts w:ascii="Garamond" w:hAnsi="Garamond" w:cs="Times New Roman"/>
          <w:b/>
          <w:sz w:val="28"/>
          <w:szCs w:val="28"/>
          <w:lang w:val="sq-AL"/>
        </w:rPr>
        <w:t xml:space="preserve">Major incident </w:t>
      </w:r>
      <w:r w:rsidRPr="007E2BC8">
        <w:rPr>
          <w:rFonts w:ascii="Garamond" w:hAnsi="Garamond" w:cs="Times New Roman"/>
          <w:sz w:val="28"/>
          <w:szCs w:val="28"/>
          <w:lang w:val="sq-AL"/>
        </w:rPr>
        <w:t xml:space="preserve">është një incident i lidhur me operimin e një avioni, ku siguria e avionit mund të ketë qënë e kompromentuar, duke çuar në një përplasje midis avionit me tokën ose me pengesa (p.sh marzhet e sigurisë nuk respektohen, i cili nuk vjenë si rezultat i një udhëzimi ATC).    </w:t>
      </w:r>
    </w:p>
    <w:p w:rsidR="007321AD" w:rsidRPr="007E2BC8" w:rsidRDefault="007321AD" w:rsidP="00013C0D">
      <w:pPr>
        <w:spacing w:after="0" w:line="360" w:lineRule="auto"/>
        <w:jc w:val="both"/>
        <w:rPr>
          <w:rFonts w:ascii="Garamond" w:hAnsi="Garamond" w:cs="Times New Roman"/>
          <w:sz w:val="28"/>
          <w:szCs w:val="28"/>
          <w:lang w:val="sq-AL"/>
        </w:rPr>
      </w:pPr>
      <w:r w:rsidRPr="007E2BC8">
        <w:rPr>
          <w:rFonts w:ascii="Garamond" w:hAnsi="Garamond" w:cs="Times New Roman"/>
          <w:b/>
          <w:sz w:val="28"/>
          <w:szCs w:val="28"/>
          <w:lang w:val="sq-AL"/>
        </w:rPr>
        <w:t xml:space="preserve">Significant Incident </w:t>
      </w:r>
      <w:r w:rsidRPr="007E2BC8">
        <w:rPr>
          <w:rFonts w:ascii="Garamond" w:hAnsi="Garamond" w:cs="Times New Roman"/>
          <w:sz w:val="28"/>
          <w:szCs w:val="28"/>
          <w:lang w:val="sq-AL"/>
        </w:rPr>
        <w:t>tregon rrethanat që tregojnë që një aksident, incident serioz apo major mund të ndodhte nëse risku nuk ka qënë i menaxhuar brenda marxheve të sigurisë ose në qoftëse se një tjetër avion ka qënë në afërësi.</w:t>
      </w:r>
    </w:p>
    <w:p w:rsidR="007321AD" w:rsidRDefault="007321AD" w:rsidP="00013C0D">
      <w:pPr>
        <w:spacing w:after="0" w:line="360" w:lineRule="auto"/>
        <w:ind w:left="720" w:hanging="720"/>
        <w:jc w:val="both"/>
        <w:rPr>
          <w:rFonts w:ascii="Garamond" w:hAnsi="Garamond" w:cs="Times New Roman"/>
          <w:sz w:val="28"/>
          <w:szCs w:val="28"/>
        </w:rPr>
      </w:pPr>
      <w:r w:rsidRPr="007E2BC8">
        <w:rPr>
          <w:rFonts w:ascii="Garamond" w:hAnsi="Garamond" w:cs="Times New Roman"/>
          <w:b/>
          <w:sz w:val="28"/>
          <w:szCs w:val="28"/>
        </w:rPr>
        <w:t xml:space="preserve">Occurrence </w:t>
      </w:r>
      <w:r w:rsidR="00692D26">
        <w:rPr>
          <w:rFonts w:ascii="Garamond" w:hAnsi="Garamond" w:cs="Times New Roman"/>
          <w:b/>
          <w:sz w:val="28"/>
          <w:szCs w:val="28"/>
        </w:rPr>
        <w:t>without</w:t>
      </w:r>
      <w:r w:rsidRPr="007E2BC8">
        <w:rPr>
          <w:rFonts w:ascii="Garamond" w:hAnsi="Garamond" w:cs="Times New Roman"/>
          <w:b/>
          <w:sz w:val="28"/>
          <w:szCs w:val="28"/>
        </w:rPr>
        <w:t xml:space="preserve"> safety effect </w:t>
      </w:r>
      <w:r w:rsidRPr="007E2BC8">
        <w:rPr>
          <w:rFonts w:ascii="Garamond" w:hAnsi="Garamond" w:cs="Times New Roman"/>
          <w:sz w:val="28"/>
          <w:szCs w:val="28"/>
        </w:rPr>
        <w:t>një incident i cili nuk ka efekt në sigurinë.</w:t>
      </w:r>
    </w:p>
    <w:p w:rsidR="00372B5A" w:rsidRPr="00372B5A" w:rsidRDefault="00372B5A" w:rsidP="00013C0D">
      <w:pPr>
        <w:spacing w:after="0" w:line="360" w:lineRule="auto"/>
        <w:jc w:val="both"/>
        <w:rPr>
          <w:rFonts w:ascii="Garamond" w:hAnsi="Garamond" w:cs="Times New Roman"/>
          <w:sz w:val="28"/>
          <w:szCs w:val="28"/>
        </w:rPr>
      </w:pPr>
      <w:r>
        <w:rPr>
          <w:rFonts w:ascii="Garamond" w:hAnsi="Garamond" w:cs="Times New Roman"/>
          <w:b/>
          <w:sz w:val="28"/>
          <w:szCs w:val="28"/>
        </w:rPr>
        <w:lastRenderedPageBreak/>
        <w:t xml:space="preserve">Observation </w:t>
      </w:r>
      <w:r w:rsidRPr="00372B5A">
        <w:rPr>
          <w:rFonts w:ascii="Garamond" w:hAnsi="Garamond" w:cs="Times New Roman"/>
          <w:sz w:val="28"/>
          <w:szCs w:val="28"/>
        </w:rPr>
        <w:t>v</w:t>
      </w:r>
      <w:r w:rsidR="00670B0B">
        <w:rPr>
          <w:rFonts w:ascii="Garamond" w:hAnsi="Garamond" w:cs="Times New Roman"/>
          <w:sz w:val="28"/>
          <w:szCs w:val="28"/>
        </w:rPr>
        <w:t>ë</w:t>
      </w:r>
      <w:r w:rsidRPr="00372B5A">
        <w:rPr>
          <w:rFonts w:ascii="Garamond" w:hAnsi="Garamond" w:cs="Times New Roman"/>
          <w:sz w:val="28"/>
          <w:szCs w:val="28"/>
        </w:rPr>
        <w:t xml:space="preserve">zhgimi </w:t>
      </w:r>
      <w:r>
        <w:rPr>
          <w:rFonts w:ascii="Garamond" w:hAnsi="Garamond" w:cs="Times New Roman"/>
          <w:sz w:val="28"/>
          <w:szCs w:val="28"/>
        </w:rPr>
        <w:t>i</w:t>
      </w:r>
      <w:r w:rsidRPr="00372B5A">
        <w:rPr>
          <w:rFonts w:ascii="Garamond" w:hAnsi="Garamond" w:cs="Times New Roman"/>
          <w:sz w:val="28"/>
          <w:szCs w:val="28"/>
        </w:rPr>
        <w:t xml:space="preserve"> nj</w:t>
      </w:r>
      <w:r w:rsidR="00670B0B">
        <w:rPr>
          <w:rFonts w:ascii="Garamond" w:hAnsi="Garamond" w:cs="Times New Roman"/>
          <w:sz w:val="28"/>
          <w:szCs w:val="28"/>
        </w:rPr>
        <w:t>ë</w:t>
      </w:r>
      <w:r w:rsidRPr="00372B5A">
        <w:rPr>
          <w:rFonts w:ascii="Garamond" w:hAnsi="Garamond" w:cs="Times New Roman"/>
          <w:sz w:val="28"/>
          <w:szCs w:val="28"/>
        </w:rPr>
        <w:t xml:space="preserve"> ç</w:t>
      </w:r>
      <w:r w:rsidR="00670B0B">
        <w:rPr>
          <w:rFonts w:ascii="Garamond" w:hAnsi="Garamond" w:cs="Times New Roman"/>
          <w:sz w:val="28"/>
          <w:szCs w:val="28"/>
        </w:rPr>
        <w:t>ë</w:t>
      </w:r>
      <w:r w:rsidRPr="00372B5A">
        <w:rPr>
          <w:rFonts w:ascii="Garamond" w:hAnsi="Garamond" w:cs="Times New Roman"/>
          <w:sz w:val="28"/>
          <w:szCs w:val="28"/>
        </w:rPr>
        <w:t>shtje apo rreziku t</w:t>
      </w:r>
      <w:r w:rsidR="00670B0B">
        <w:rPr>
          <w:rFonts w:ascii="Garamond" w:hAnsi="Garamond" w:cs="Times New Roman"/>
          <w:sz w:val="28"/>
          <w:szCs w:val="28"/>
        </w:rPr>
        <w:t>ë</w:t>
      </w:r>
      <w:r w:rsidRPr="00372B5A">
        <w:rPr>
          <w:rFonts w:ascii="Garamond" w:hAnsi="Garamond" w:cs="Times New Roman"/>
          <w:sz w:val="28"/>
          <w:szCs w:val="28"/>
        </w:rPr>
        <w:t xml:space="preserve"> mundsh</w:t>
      </w:r>
      <w:r w:rsidR="00670B0B">
        <w:rPr>
          <w:rFonts w:ascii="Garamond" w:hAnsi="Garamond" w:cs="Times New Roman"/>
          <w:sz w:val="28"/>
          <w:szCs w:val="28"/>
        </w:rPr>
        <w:t>ë</w:t>
      </w:r>
      <w:r w:rsidRPr="00372B5A">
        <w:rPr>
          <w:rFonts w:ascii="Garamond" w:hAnsi="Garamond" w:cs="Times New Roman"/>
          <w:sz w:val="28"/>
          <w:szCs w:val="28"/>
        </w:rPr>
        <w:t xml:space="preserve">m </w:t>
      </w:r>
      <w:r>
        <w:rPr>
          <w:rFonts w:ascii="Garamond" w:hAnsi="Garamond" w:cs="Times New Roman"/>
          <w:sz w:val="28"/>
          <w:szCs w:val="28"/>
        </w:rPr>
        <w:t>t</w:t>
      </w:r>
      <w:r w:rsidR="00670B0B">
        <w:rPr>
          <w:rFonts w:ascii="Garamond" w:hAnsi="Garamond" w:cs="Times New Roman"/>
          <w:sz w:val="28"/>
          <w:szCs w:val="28"/>
        </w:rPr>
        <w:t>ë</w:t>
      </w:r>
      <w:r>
        <w:rPr>
          <w:rFonts w:ascii="Garamond" w:hAnsi="Garamond" w:cs="Times New Roman"/>
          <w:sz w:val="28"/>
          <w:szCs w:val="28"/>
        </w:rPr>
        <w:t xml:space="preserve"> siguris</w:t>
      </w:r>
      <w:r w:rsidR="00670B0B">
        <w:rPr>
          <w:rFonts w:ascii="Garamond" w:hAnsi="Garamond" w:cs="Times New Roman"/>
          <w:sz w:val="28"/>
          <w:szCs w:val="28"/>
        </w:rPr>
        <w:t>ë</w:t>
      </w:r>
      <w:r w:rsidRPr="00372B5A">
        <w:rPr>
          <w:rFonts w:ascii="Garamond" w:hAnsi="Garamond" w:cs="Times New Roman"/>
          <w:sz w:val="28"/>
          <w:szCs w:val="28"/>
        </w:rPr>
        <w:t>, n</w:t>
      </w:r>
      <w:r w:rsidR="00670B0B">
        <w:rPr>
          <w:rFonts w:ascii="Garamond" w:hAnsi="Garamond" w:cs="Times New Roman"/>
          <w:sz w:val="28"/>
          <w:szCs w:val="28"/>
        </w:rPr>
        <w:t>ë</w:t>
      </w:r>
      <w:r w:rsidRPr="00372B5A">
        <w:rPr>
          <w:rFonts w:ascii="Garamond" w:hAnsi="Garamond" w:cs="Times New Roman"/>
          <w:sz w:val="28"/>
          <w:szCs w:val="28"/>
        </w:rPr>
        <w:t>se nuk koorigjohet mund t</w:t>
      </w:r>
      <w:r w:rsidR="00670B0B">
        <w:rPr>
          <w:rFonts w:ascii="Garamond" w:hAnsi="Garamond" w:cs="Times New Roman"/>
          <w:sz w:val="28"/>
          <w:szCs w:val="28"/>
        </w:rPr>
        <w:t>ë</w:t>
      </w:r>
      <w:r w:rsidRPr="00372B5A">
        <w:rPr>
          <w:rFonts w:ascii="Garamond" w:hAnsi="Garamond" w:cs="Times New Roman"/>
          <w:sz w:val="28"/>
          <w:szCs w:val="28"/>
        </w:rPr>
        <w:t xml:space="preserve"> shkaktoj</w:t>
      </w:r>
      <w:r w:rsidR="00670B0B">
        <w:rPr>
          <w:rFonts w:ascii="Garamond" w:hAnsi="Garamond" w:cs="Times New Roman"/>
          <w:sz w:val="28"/>
          <w:szCs w:val="28"/>
        </w:rPr>
        <w:t>ë</w:t>
      </w:r>
      <w:r w:rsidRPr="00372B5A">
        <w:rPr>
          <w:rFonts w:ascii="Garamond" w:hAnsi="Garamond" w:cs="Times New Roman"/>
          <w:sz w:val="28"/>
          <w:szCs w:val="28"/>
        </w:rPr>
        <w:t xml:space="preserve"> ose</w:t>
      </w:r>
      <w:r>
        <w:rPr>
          <w:rFonts w:ascii="Garamond" w:hAnsi="Garamond" w:cs="Times New Roman"/>
          <w:sz w:val="28"/>
          <w:szCs w:val="28"/>
        </w:rPr>
        <w:t xml:space="preserve"> t</w:t>
      </w:r>
      <w:r w:rsidR="00670B0B">
        <w:rPr>
          <w:rFonts w:ascii="Garamond" w:hAnsi="Garamond" w:cs="Times New Roman"/>
          <w:sz w:val="28"/>
          <w:szCs w:val="28"/>
        </w:rPr>
        <w:t>ë</w:t>
      </w:r>
      <w:r>
        <w:rPr>
          <w:rFonts w:ascii="Garamond" w:hAnsi="Garamond" w:cs="Times New Roman"/>
          <w:sz w:val="28"/>
          <w:szCs w:val="28"/>
        </w:rPr>
        <w:t xml:space="preserve"> ket</w:t>
      </w:r>
      <w:r w:rsidR="00670B0B">
        <w:rPr>
          <w:rFonts w:ascii="Garamond" w:hAnsi="Garamond" w:cs="Times New Roman"/>
          <w:sz w:val="28"/>
          <w:szCs w:val="28"/>
        </w:rPr>
        <w:t>ë</w:t>
      </w:r>
      <w:r>
        <w:rPr>
          <w:rFonts w:ascii="Garamond" w:hAnsi="Garamond" w:cs="Times New Roman"/>
          <w:sz w:val="28"/>
          <w:szCs w:val="28"/>
        </w:rPr>
        <w:t xml:space="preserve"> shkaktuar nj</w:t>
      </w:r>
      <w:r w:rsidR="00670B0B">
        <w:rPr>
          <w:rFonts w:ascii="Garamond" w:hAnsi="Garamond" w:cs="Times New Roman"/>
          <w:sz w:val="28"/>
          <w:szCs w:val="28"/>
        </w:rPr>
        <w:t>ë</w:t>
      </w:r>
      <w:r>
        <w:rPr>
          <w:rFonts w:ascii="Garamond" w:hAnsi="Garamond" w:cs="Times New Roman"/>
          <w:sz w:val="28"/>
          <w:szCs w:val="28"/>
        </w:rPr>
        <w:t xml:space="preserve"> incident.</w:t>
      </w:r>
    </w:p>
    <w:p w:rsidR="00372B5A" w:rsidRPr="004005A0" w:rsidRDefault="00372B5A" w:rsidP="00013C0D">
      <w:pPr>
        <w:spacing w:after="0" w:line="360" w:lineRule="auto"/>
        <w:jc w:val="both"/>
        <w:rPr>
          <w:rFonts w:ascii="Garamond" w:hAnsi="Garamond" w:cs="Times New Roman"/>
          <w:sz w:val="28"/>
          <w:szCs w:val="28"/>
        </w:rPr>
      </w:pPr>
      <w:r>
        <w:rPr>
          <w:rFonts w:ascii="Garamond" w:hAnsi="Garamond" w:cs="Times New Roman"/>
          <w:b/>
          <w:sz w:val="28"/>
          <w:szCs w:val="28"/>
        </w:rPr>
        <w:t xml:space="preserve">Occurrence </w:t>
      </w:r>
      <w:r w:rsidR="00D60239">
        <w:rPr>
          <w:rFonts w:ascii="Garamond" w:hAnsi="Garamond" w:cs="Times New Roman"/>
          <w:b/>
          <w:sz w:val="28"/>
          <w:szCs w:val="28"/>
        </w:rPr>
        <w:t>with</w:t>
      </w:r>
      <w:r>
        <w:rPr>
          <w:rFonts w:ascii="Garamond" w:hAnsi="Garamond" w:cs="Times New Roman"/>
          <w:b/>
          <w:sz w:val="28"/>
          <w:szCs w:val="28"/>
        </w:rPr>
        <w:t xml:space="preserve"> no flight intended, </w:t>
      </w:r>
      <w:r w:rsidRPr="004005A0">
        <w:rPr>
          <w:rFonts w:ascii="Garamond" w:hAnsi="Garamond" w:cs="Times New Roman"/>
          <w:sz w:val="28"/>
          <w:szCs w:val="28"/>
        </w:rPr>
        <w:t>nj</w:t>
      </w:r>
      <w:r w:rsidR="00670B0B">
        <w:rPr>
          <w:rFonts w:ascii="Garamond" w:hAnsi="Garamond" w:cs="Times New Roman"/>
          <w:sz w:val="28"/>
          <w:szCs w:val="28"/>
        </w:rPr>
        <w:t>ë</w:t>
      </w:r>
      <w:r w:rsidRPr="004005A0">
        <w:rPr>
          <w:rFonts w:ascii="Garamond" w:hAnsi="Garamond" w:cs="Times New Roman"/>
          <w:sz w:val="28"/>
          <w:szCs w:val="28"/>
        </w:rPr>
        <w:t xml:space="preserve"> ngjarje e raportuar ka patur si q</w:t>
      </w:r>
      <w:r w:rsidR="00670B0B">
        <w:rPr>
          <w:rFonts w:ascii="Garamond" w:hAnsi="Garamond" w:cs="Times New Roman"/>
          <w:sz w:val="28"/>
          <w:szCs w:val="28"/>
        </w:rPr>
        <w:t>ë</w:t>
      </w:r>
      <w:r w:rsidRPr="004005A0">
        <w:rPr>
          <w:rFonts w:ascii="Garamond" w:hAnsi="Garamond" w:cs="Times New Roman"/>
          <w:sz w:val="28"/>
          <w:szCs w:val="28"/>
        </w:rPr>
        <w:t xml:space="preserve">llim fluturimi psh </w:t>
      </w:r>
      <w:r w:rsidR="004005A0" w:rsidRPr="004005A0">
        <w:rPr>
          <w:rFonts w:ascii="Garamond" w:hAnsi="Garamond" w:cs="Times New Roman"/>
          <w:sz w:val="28"/>
          <w:szCs w:val="28"/>
        </w:rPr>
        <w:t>d</w:t>
      </w:r>
      <w:r w:rsidR="00670B0B">
        <w:rPr>
          <w:rFonts w:ascii="Garamond" w:hAnsi="Garamond" w:cs="Times New Roman"/>
          <w:sz w:val="28"/>
          <w:szCs w:val="28"/>
        </w:rPr>
        <w:t>ë</w:t>
      </w:r>
      <w:r w:rsidR="004005A0" w:rsidRPr="004005A0">
        <w:rPr>
          <w:rFonts w:ascii="Garamond" w:hAnsi="Garamond" w:cs="Times New Roman"/>
          <w:sz w:val="28"/>
          <w:szCs w:val="28"/>
        </w:rPr>
        <w:t>mitim thelb</w:t>
      </w:r>
      <w:r w:rsidR="00670B0B">
        <w:rPr>
          <w:rFonts w:ascii="Garamond" w:hAnsi="Garamond" w:cs="Times New Roman"/>
          <w:sz w:val="28"/>
          <w:szCs w:val="28"/>
        </w:rPr>
        <w:t>ë</w:t>
      </w:r>
      <w:r w:rsidR="004005A0" w:rsidRPr="004005A0">
        <w:rPr>
          <w:rFonts w:ascii="Garamond" w:hAnsi="Garamond" w:cs="Times New Roman"/>
          <w:sz w:val="28"/>
          <w:szCs w:val="28"/>
        </w:rPr>
        <w:t xml:space="preserve">sor </w:t>
      </w:r>
      <w:r w:rsidR="004005A0">
        <w:rPr>
          <w:rFonts w:ascii="Garamond" w:hAnsi="Garamond" w:cs="Times New Roman"/>
          <w:sz w:val="28"/>
          <w:szCs w:val="28"/>
        </w:rPr>
        <w:t>i</w:t>
      </w:r>
      <w:r w:rsidR="004005A0" w:rsidRPr="004005A0">
        <w:rPr>
          <w:rFonts w:ascii="Garamond" w:hAnsi="Garamond" w:cs="Times New Roman"/>
          <w:sz w:val="28"/>
          <w:szCs w:val="28"/>
        </w:rPr>
        <w:t xml:space="preserve"> gjetur n</w:t>
      </w:r>
      <w:r w:rsidR="00670B0B">
        <w:rPr>
          <w:rFonts w:ascii="Garamond" w:hAnsi="Garamond" w:cs="Times New Roman"/>
          <w:sz w:val="28"/>
          <w:szCs w:val="28"/>
        </w:rPr>
        <w:t>ë</w:t>
      </w:r>
      <w:r w:rsidR="004005A0" w:rsidRPr="004005A0">
        <w:rPr>
          <w:rFonts w:ascii="Garamond" w:hAnsi="Garamond" w:cs="Times New Roman"/>
          <w:sz w:val="28"/>
          <w:szCs w:val="28"/>
        </w:rPr>
        <w:t xml:space="preserve"> aeroplan gjat</w:t>
      </w:r>
      <w:r w:rsidR="00670B0B">
        <w:rPr>
          <w:rFonts w:ascii="Garamond" w:hAnsi="Garamond" w:cs="Times New Roman"/>
          <w:sz w:val="28"/>
          <w:szCs w:val="28"/>
        </w:rPr>
        <w:t>ë</w:t>
      </w:r>
      <w:r w:rsidR="004005A0" w:rsidRPr="004005A0">
        <w:rPr>
          <w:rFonts w:ascii="Garamond" w:hAnsi="Garamond" w:cs="Times New Roman"/>
          <w:sz w:val="28"/>
          <w:szCs w:val="28"/>
        </w:rPr>
        <w:t xml:space="preserve"> mir</w:t>
      </w:r>
      <w:r w:rsidR="00670B0B">
        <w:rPr>
          <w:rFonts w:ascii="Garamond" w:hAnsi="Garamond" w:cs="Times New Roman"/>
          <w:sz w:val="28"/>
          <w:szCs w:val="28"/>
        </w:rPr>
        <w:t>ë</w:t>
      </w:r>
      <w:r w:rsidR="004005A0" w:rsidRPr="004005A0">
        <w:rPr>
          <w:rFonts w:ascii="Garamond" w:hAnsi="Garamond" w:cs="Times New Roman"/>
          <w:sz w:val="28"/>
          <w:szCs w:val="28"/>
        </w:rPr>
        <w:t>mbajtjes.</w:t>
      </w:r>
    </w:p>
    <w:p w:rsidR="00372B5A" w:rsidRPr="00045147" w:rsidRDefault="007321AD" w:rsidP="00013C0D">
      <w:pPr>
        <w:spacing w:after="0" w:line="360" w:lineRule="auto"/>
        <w:ind w:left="720" w:hanging="720"/>
        <w:jc w:val="both"/>
        <w:rPr>
          <w:rFonts w:ascii="Garamond" w:hAnsi="Garamond" w:cs="Times New Roman"/>
          <w:sz w:val="28"/>
          <w:szCs w:val="28"/>
        </w:rPr>
      </w:pPr>
      <w:r w:rsidRPr="007E2BC8">
        <w:rPr>
          <w:rFonts w:ascii="Garamond" w:hAnsi="Garamond" w:cs="Times New Roman"/>
          <w:b/>
          <w:sz w:val="28"/>
          <w:szCs w:val="28"/>
        </w:rPr>
        <w:t xml:space="preserve">Not Determined </w:t>
      </w:r>
      <w:r w:rsidRPr="007E2BC8">
        <w:rPr>
          <w:rFonts w:ascii="Garamond" w:hAnsi="Garamond" w:cs="Times New Roman"/>
          <w:sz w:val="28"/>
          <w:szCs w:val="28"/>
        </w:rPr>
        <w:t>kur klasa e ngjarjeve nuk është e përcaktuar.</w:t>
      </w:r>
      <w:bookmarkStart w:id="3" w:name="_Toc415573766"/>
    </w:p>
    <w:p w:rsidR="007321AD" w:rsidRPr="007E2BC8" w:rsidRDefault="007321AD" w:rsidP="00013C0D">
      <w:pPr>
        <w:pStyle w:val="Heading1"/>
        <w:spacing w:before="0" w:line="360" w:lineRule="auto"/>
        <w:ind w:left="720" w:hanging="720"/>
        <w:jc w:val="both"/>
        <w:rPr>
          <w:rFonts w:ascii="Garamond" w:eastAsia="Times New Roman" w:hAnsi="Garamond"/>
        </w:rPr>
      </w:pPr>
      <w:bookmarkStart w:id="4" w:name="_Toc93388272"/>
      <w:r w:rsidRPr="007E2BC8">
        <w:rPr>
          <w:rFonts w:ascii="Garamond" w:eastAsia="Times New Roman" w:hAnsi="Garamond"/>
        </w:rPr>
        <w:t>3. Klasifikimi i Ngajrjeve</w:t>
      </w:r>
      <w:bookmarkEnd w:id="3"/>
      <w:bookmarkEnd w:id="4"/>
    </w:p>
    <w:p w:rsidR="007321AD" w:rsidRPr="007E2BC8" w:rsidRDefault="007321AD" w:rsidP="00013C0D">
      <w:pPr>
        <w:spacing w:after="0" w:line="360" w:lineRule="auto"/>
        <w:jc w:val="both"/>
        <w:rPr>
          <w:rFonts w:ascii="Garamond" w:hAnsi="Garamond" w:cs="Times New Roman"/>
          <w:sz w:val="28"/>
          <w:szCs w:val="28"/>
        </w:rPr>
      </w:pPr>
      <w:r w:rsidRPr="007E2BC8">
        <w:rPr>
          <w:rFonts w:ascii="Garamond" w:hAnsi="Garamond" w:cs="Times New Roman"/>
          <w:sz w:val="28"/>
          <w:szCs w:val="28"/>
        </w:rPr>
        <w:t xml:space="preserve">Klasifikimi i ngjarjeve është i bazuar në ADREP 2000 Taxonomy të ICAOs. E cila përbëhet nga 36 kategori, si mëposhtë: </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 xml:space="preserve">ADRM (Aerodrome) - </w:t>
      </w:r>
      <w:r w:rsidRPr="007E2BC8">
        <w:rPr>
          <w:rFonts w:ascii="Garamond" w:hAnsi="Garamond"/>
          <w:sz w:val="28"/>
          <w:szCs w:val="28"/>
        </w:rPr>
        <w:t>Ngjarjet që përfshijnë dizenjimin, shërbimin apo çështje që kanë të bëjnë me funksionimin e aeroportit.</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 xml:space="preserve">AMAN (Abrupt Maneuver) - </w:t>
      </w:r>
      <w:r w:rsidRPr="007E2BC8">
        <w:rPr>
          <w:rFonts w:ascii="Garamond" w:hAnsi="Garamond"/>
          <w:sz w:val="28"/>
          <w:szCs w:val="28"/>
        </w:rPr>
        <w:t xml:space="preserve">Manovrimi i papritur i qëllimshëm i avionit nga ana e ekuipazhit të fluturimit për të shmangur përplasjen me tokën, objektet/pengesat, motin apo një avion tjetër.  </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ARC (Abnormal Run</w:t>
      </w:r>
      <w:r w:rsidR="00D7213C">
        <w:rPr>
          <w:rFonts w:ascii="Garamond" w:hAnsi="Garamond"/>
          <w:b/>
          <w:bCs/>
          <w:sz w:val="28"/>
          <w:szCs w:val="28"/>
        </w:rPr>
        <w:t>w</w:t>
      </w:r>
      <w:r w:rsidRPr="007E2BC8">
        <w:rPr>
          <w:rFonts w:ascii="Garamond" w:hAnsi="Garamond"/>
          <w:b/>
          <w:bCs/>
          <w:sz w:val="28"/>
          <w:szCs w:val="28"/>
        </w:rPr>
        <w:t>ay Contact) –</w:t>
      </w:r>
      <w:r w:rsidRPr="007E2BC8">
        <w:rPr>
          <w:rFonts w:ascii="Garamond" w:hAnsi="Garamond"/>
          <w:sz w:val="28"/>
          <w:szCs w:val="28"/>
        </w:rPr>
        <w:t xml:space="preserve"> Çdo ngritje apo ulje e avionit që përfshin çdo ulje ose ngritje të avionit në përfshirje jo të rregullt me sipërfaqen e pistës (</w:t>
      </w:r>
      <w:r w:rsidR="00D60239">
        <w:rPr>
          <w:rFonts w:ascii="Garamond" w:hAnsi="Garamond"/>
          <w:sz w:val="28"/>
          <w:szCs w:val="28"/>
        </w:rPr>
        <w:t>runway</w:t>
      </w:r>
      <w:r w:rsidRPr="007E2BC8">
        <w:rPr>
          <w:rFonts w:ascii="Garamond" w:hAnsi="Garamond"/>
          <w:sz w:val="28"/>
          <w:szCs w:val="28"/>
        </w:rPr>
        <w:t>).</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ATM (ATM/CNS) –</w:t>
      </w:r>
      <w:r w:rsidRPr="007E2BC8">
        <w:rPr>
          <w:rFonts w:ascii="Garamond" w:hAnsi="Garamond"/>
          <w:sz w:val="28"/>
          <w:szCs w:val="28"/>
        </w:rPr>
        <w:t xml:space="preserve"> ngjarje që përfshijnë menaxhimin e trafikut ajror (ATM) ose lidhen me Komunikimin, Navigimin dhe Survejimin (CNS).</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BIRD (Birdstrike) –</w:t>
      </w:r>
      <w:r w:rsidRPr="007E2BC8">
        <w:rPr>
          <w:rFonts w:ascii="Garamond" w:hAnsi="Garamond"/>
          <w:sz w:val="28"/>
          <w:szCs w:val="28"/>
        </w:rPr>
        <w:t xml:space="preserve"> Ngjarje që përfshijnë godi</w:t>
      </w:r>
      <w:r>
        <w:rPr>
          <w:rFonts w:ascii="Garamond" w:hAnsi="Garamond"/>
          <w:sz w:val="28"/>
          <w:szCs w:val="28"/>
        </w:rPr>
        <w:t xml:space="preserve">tjet nga zogjtë (në çdo fazë të </w:t>
      </w:r>
      <w:r w:rsidRPr="007E2BC8">
        <w:rPr>
          <w:rFonts w:ascii="Garamond" w:hAnsi="Garamond"/>
          <w:sz w:val="28"/>
          <w:szCs w:val="28"/>
        </w:rPr>
        <w:t>fluturimit).</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 xml:space="preserve">CABIN (Cabin Safety Events) – </w:t>
      </w:r>
      <w:r w:rsidRPr="007E2BC8">
        <w:rPr>
          <w:rFonts w:ascii="Garamond" w:hAnsi="Garamond"/>
          <w:sz w:val="28"/>
          <w:szCs w:val="28"/>
        </w:rPr>
        <w:t xml:space="preserve">Ngjarje të shumëllojshme që lidhen me kabinën e pasagjerit gjatë transportit ajror. </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CFI</w:t>
      </w:r>
      <w:r w:rsidR="00386891">
        <w:rPr>
          <w:rFonts w:ascii="Garamond" w:hAnsi="Garamond"/>
          <w:b/>
          <w:bCs/>
          <w:sz w:val="28"/>
          <w:szCs w:val="28"/>
        </w:rPr>
        <w:t>T (Controlled flight into or tow</w:t>
      </w:r>
      <w:r w:rsidRPr="007E2BC8">
        <w:rPr>
          <w:rFonts w:ascii="Garamond" w:hAnsi="Garamond"/>
          <w:b/>
          <w:bCs/>
          <w:sz w:val="28"/>
          <w:szCs w:val="28"/>
        </w:rPr>
        <w:t>ard terrain) –</w:t>
      </w:r>
      <w:r w:rsidRPr="007E2BC8">
        <w:rPr>
          <w:rFonts w:ascii="Garamond" w:hAnsi="Garamond"/>
          <w:sz w:val="28"/>
          <w:szCs w:val="28"/>
        </w:rPr>
        <w:t xml:space="preserve"> Përdoret vetëm për ngjarje gjatë fazës së fluturimit.</w:t>
      </w:r>
      <w:r>
        <w:rPr>
          <w:rFonts w:ascii="Garamond" w:hAnsi="Garamond"/>
          <w:sz w:val="28"/>
          <w:szCs w:val="28"/>
        </w:rPr>
        <w:t xml:space="preserve"> </w:t>
      </w:r>
      <w:r w:rsidRPr="007E2BC8">
        <w:rPr>
          <w:rFonts w:ascii="Garamond" w:hAnsi="Garamond"/>
          <w:sz w:val="28"/>
          <w:szCs w:val="28"/>
        </w:rPr>
        <w:t>Përplasje gjatë fluturimit ose përplasje me tokën, ujin apo pengesa të tjera pa treguesin e humbjes së kontrollit.</w:t>
      </w:r>
    </w:p>
    <w:p w:rsidR="00045147" w:rsidRDefault="007321AD" w:rsidP="00013C0D">
      <w:pPr>
        <w:spacing w:after="0" w:line="360" w:lineRule="auto"/>
        <w:jc w:val="both"/>
        <w:rPr>
          <w:rFonts w:ascii="Garamond" w:hAnsi="Garamond"/>
          <w:sz w:val="28"/>
          <w:szCs w:val="28"/>
        </w:rPr>
      </w:pPr>
      <w:r w:rsidRPr="007E2BC8">
        <w:rPr>
          <w:rFonts w:ascii="Garamond" w:hAnsi="Garamond"/>
          <w:b/>
          <w:bCs/>
          <w:sz w:val="28"/>
          <w:szCs w:val="28"/>
        </w:rPr>
        <w:t xml:space="preserve">CTOL (Collision </w:t>
      </w:r>
      <w:r w:rsidR="00B1243B">
        <w:rPr>
          <w:rFonts w:ascii="Garamond" w:hAnsi="Garamond"/>
          <w:b/>
          <w:bCs/>
          <w:sz w:val="28"/>
          <w:szCs w:val="28"/>
        </w:rPr>
        <w:t>w</w:t>
      </w:r>
      <w:r w:rsidRPr="007E2BC8">
        <w:rPr>
          <w:rFonts w:ascii="Garamond" w:hAnsi="Garamond"/>
          <w:b/>
          <w:bCs/>
          <w:sz w:val="28"/>
          <w:szCs w:val="28"/>
        </w:rPr>
        <w:t>ith Obstacle(s) during take-off and landing)</w:t>
      </w:r>
      <w:r w:rsidRPr="007E2BC8">
        <w:rPr>
          <w:rFonts w:ascii="Garamond" w:hAnsi="Garamond"/>
          <w:sz w:val="28"/>
          <w:szCs w:val="28"/>
        </w:rPr>
        <w:t xml:space="preserve"> - Përplasja me pengesa gjatë ngritjes apo uljes.</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lastRenderedPageBreak/>
        <w:t>EVAC (Evacuation) –</w:t>
      </w:r>
      <w:r w:rsidRPr="007E2BC8">
        <w:rPr>
          <w:rFonts w:ascii="Garamond" w:hAnsi="Garamond"/>
          <w:sz w:val="28"/>
          <w:szCs w:val="28"/>
        </w:rPr>
        <w:t xml:space="preserve"> Ngjarje në të cilën: a) ka persona të </w:t>
      </w:r>
      <w:r w:rsidR="00D454F2">
        <w:rPr>
          <w:rFonts w:ascii="Garamond" w:hAnsi="Garamond"/>
          <w:sz w:val="28"/>
          <w:szCs w:val="28"/>
        </w:rPr>
        <w:t xml:space="preserve">dëmtuar gjatë një evakuimit; b) </w:t>
      </w:r>
      <w:r w:rsidRPr="007E2BC8">
        <w:rPr>
          <w:rFonts w:ascii="Garamond" w:hAnsi="Garamond"/>
          <w:sz w:val="28"/>
          <w:szCs w:val="28"/>
        </w:rPr>
        <w:t>një evakuim i panevojshëm është kryer; c) pajisjet e evakuimit dështojnë të performojnë siç duhet; d) kur evakuimi kontribuon në ashpërsinë e ngjarjes.</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EXTL (External Load related Occurrences) -</w:t>
      </w:r>
      <w:r w:rsidRPr="007E2BC8">
        <w:rPr>
          <w:rFonts w:ascii="Garamond" w:hAnsi="Garamond"/>
          <w:sz w:val="28"/>
          <w:szCs w:val="28"/>
        </w:rPr>
        <w:t xml:space="preserve"> Ngjarje të cilat ndodhin gjatë ose si rezultat i ngarkesës së jashtme apo gjatë operacioneve të jashtme të ngarkesave.</w:t>
      </w:r>
    </w:p>
    <w:p w:rsidR="007321AD" w:rsidRPr="007E2BC8" w:rsidRDefault="007321AD" w:rsidP="00013C0D">
      <w:pPr>
        <w:spacing w:after="0" w:line="360" w:lineRule="auto"/>
        <w:jc w:val="both"/>
        <w:rPr>
          <w:rFonts w:ascii="Garamond" w:hAnsi="Garamond"/>
          <w:b/>
          <w:bCs/>
          <w:sz w:val="28"/>
          <w:szCs w:val="28"/>
        </w:rPr>
      </w:pPr>
      <w:r w:rsidRPr="007E2BC8">
        <w:rPr>
          <w:rFonts w:ascii="Garamond" w:hAnsi="Garamond"/>
          <w:b/>
          <w:bCs/>
          <w:sz w:val="28"/>
          <w:szCs w:val="28"/>
        </w:rPr>
        <w:t xml:space="preserve">F-NI (Fire/Smoke (Non-Impact) - </w:t>
      </w:r>
      <w:r w:rsidRPr="007E2BC8">
        <w:rPr>
          <w:rFonts w:ascii="Garamond" w:hAnsi="Garamond"/>
          <w:sz w:val="28"/>
          <w:szCs w:val="28"/>
        </w:rPr>
        <w:t>Zjarr apo tym në ose pranë avionit, në fluturim ose në tokë, e cila nuk është si rezultat ndikimi.</w:t>
      </w:r>
    </w:p>
    <w:p w:rsidR="007321AD" w:rsidRPr="007E2BC8" w:rsidRDefault="007321AD" w:rsidP="00013C0D">
      <w:pPr>
        <w:spacing w:after="0" w:line="360" w:lineRule="auto"/>
        <w:ind w:left="720" w:hanging="720"/>
        <w:jc w:val="both"/>
        <w:rPr>
          <w:rFonts w:ascii="Garamond" w:hAnsi="Garamond"/>
          <w:sz w:val="28"/>
          <w:szCs w:val="28"/>
        </w:rPr>
      </w:pPr>
      <w:r w:rsidRPr="007E2BC8">
        <w:rPr>
          <w:rFonts w:ascii="Garamond" w:hAnsi="Garamond"/>
          <w:b/>
          <w:bCs/>
          <w:sz w:val="28"/>
          <w:szCs w:val="28"/>
        </w:rPr>
        <w:t xml:space="preserve">F-POST (Fire/Smoke (Post-Impact) - </w:t>
      </w:r>
      <w:r w:rsidRPr="007E2BC8">
        <w:rPr>
          <w:rFonts w:ascii="Garamond" w:hAnsi="Garamond"/>
          <w:sz w:val="28"/>
          <w:szCs w:val="28"/>
        </w:rPr>
        <w:t>Zjarr/Tym që rezulton nga ndikimi.</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FUEL (Fuel Related)</w:t>
      </w:r>
      <w:r w:rsidRPr="007E2BC8">
        <w:rPr>
          <w:rFonts w:ascii="Garamond" w:hAnsi="Garamond"/>
          <w:sz w:val="28"/>
          <w:szCs w:val="28"/>
        </w:rPr>
        <w:t xml:space="preserve"> - Çdo ngjarje që ka të bëjë me karburantin, mungesë karburanti, kontaminim karburanti, karburant i gabuar, keqmenaxhim/ndotje karburanit.</w:t>
      </w:r>
    </w:p>
    <w:p w:rsidR="007321AD" w:rsidRPr="007E2BC8" w:rsidRDefault="007321AD" w:rsidP="00013C0D">
      <w:pPr>
        <w:spacing w:after="0" w:line="360" w:lineRule="auto"/>
        <w:ind w:left="720" w:hanging="720"/>
        <w:jc w:val="both"/>
        <w:rPr>
          <w:rFonts w:ascii="Garamond" w:hAnsi="Garamond"/>
          <w:sz w:val="28"/>
          <w:szCs w:val="28"/>
        </w:rPr>
      </w:pPr>
      <w:r w:rsidRPr="007E2BC8">
        <w:rPr>
          <w:rFonts w:ascii="Garamond" w:hAnsi="Garamond"/>
          <w:b/>
          <w:bCs/>
          <w:sz w:val="28"/>
          <w:szCs w:val="28"/>
        </w:rPr>
        <w:t>GCOL (Ground Collision) -</w:t>
      </w:r>
      <w:r w:rsidRPr="007E2BC8">
        <w:rPr>
          <w:rFonts w:ascii="Garamond" w:hAnsi="Garamond"/>
          <w:sz w:val="28"/>
          <w:szCs w:val="28"/>
        </w:rPr>
        <w:t xml:space="preserve"> Përplasje gjatë taxing në një pistë në përdorim. </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GTO</w:t>
      </w:r>
      <w:r w:rsidR="00B1243B">
        <w:rPr>
          <w:rFonts w:ascii="Garamond" w:hAnsi="Garamond"/>
          <w:b/>
          <w:bCs/>
          <w:sz w:val="28"/>
          <w:szCs w:val="28"/>
        </w:rPr>
        <w:t>W</w:t>
      </w:r>
      <w:r w:rsidRPr="007E2BC8">
        <w:rPr>
          <w:rFonts w:ascii="Garamond" w:hAnsi="Garamond"/>
          <w:b/>
          <w:bCs/>
          <w:sz w:val="28"/>
          <w:szCs w:val="28"/>
        </w:rPr>
        <w:t xml:space="preserve"> (Glider To</w:t>
      </w:r>
      <w:r w:rsidR="00DA0245">
        <w:rPr>
          <w:rFonts w:ascii="Garamond" w:hAnsi="Garamond"/>
          <w:b/>
          <w:bCs/>
          <w:sz w:val="28"/>
          <w:szCs w:val="28"/>
        </w:rPr>
        <w:t>w</w:t>
      </w:r>
      <w:r w:rsidRPr="007E2BC8">
        <w:rPr>
          <w:rFonts w:ascii="Garamond" w:hAnsi="Garamond"/>
          <w:b/>
          <w:bCs/>
          <w:sz w:val="28"/>
          <w:szCs w:val="28"/>
        </w:rPr>
        <w:t>ing Related Events) -</w:t>
      </w:r>
      <w:r w:rsidRPr="007E2BC8">
        <w:rPr>
          <w:rFonts w:ascii="Garamond" w:hAnsi="Garamond"/>
          <w:sz w:val="28"/>
          <w:szCs w:val="28"/>
        </w:rPr>
        <w:t xml:space="preserve"> E aplikueshme kur avioni është në rimorkim nga një avion tjetër ose nga një çikrik, impakt në rimorkim, humbje kontrolli.</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 xml:space="preserve">ICE (Icing) - </w:t>
      </w:r>
      <w:r w:rsidRPr="007E2BC8">
        <w:rPr>
          <w:rFonts w:ascii="Garamond" w:hAnsi="Garamond"/>
          <w:sz w:val="28"/>
          <w:szCs w:val="28"/>
        </w:rPr>
        <w:t>Akumulimi i dëborës, akulli, breshërit apo ngricës në sipërfaqen e avionit e cila ndikon negativisht në kontrollin apo performancën e avionit.</w:t>
      </w:r>
    </w:p>
    <w:p w:rsidR="007321AD" w:rsidRPr="007E2BC8" w:rsidRDefault="007321AD" w:rsidP="00013C0D">
      <w:pPr>
        <w:spacing w:after="0" w:line="360" w:lineRule="auto"/>
        <w:jc w:val="both"/>
        <w:rPr>
          <w:rFonts w:ascii="Garamond" w:hAnsi="Garamond"/>
          <w:b/>
          <w:bCs/>
          <w:sz w:val="28"/>
          <w:szCs w:val="28"/>
        </w:rPr>
      </w:pPr>
      <w:r w:rsidRPr="007E2BC8">
        <w:rPr>
          <w:rFonts w:ascii="Garamond" w:hAnsi="Garamond"/>
          <w:b/>
          <w:bCs/>
          <w:sz w:val="28"/>
          <w:szCs w:val="28"/>
        </w:rPr>
        <w:t>LALT (Lo</w:t>
      </w:r>
      <w:r w:rsidR="00B1243B">
        <w:rPr>
          <w:rFonts w:ascii="Garamond" w:hAnsi="Garamond"/>
          <w:b/>
          <w:bCs/>
          <w:sz w:val="28"/>
          <w:szCs w:val="28"/>
        </w:rPr>
        <w:t>w</w:t>
      </w:r>
      <w:r w:rsidRPr="007E2BC8">
        <w:rPr>
          <w:rFonts w:ascii="Garamond" w:hAnsi="Garamond"/>
          <w:b/>
          <w:bCs/>
          <w:sz w:val="28"/>
          <w:szCs w:val="28"/>
        </w:rPr>
        <w:t xml:space="preserve"> Altitude Operations) –</w:t>
      </w:r>
      <w:r w:rsidRPr="007E2BC8">
        <w:rPr>
          <w:rFonts w:ascii="Garamond" w:hAnsi="Garamond"/>
          <w:sz w:val="28"/>
          <w:szCs w:val="28"/>
        </w:rPr>
        <w:t xml:space="preserve"> Kategorizim për përplasjet ose afër-përplasjet me pengesa/objekte/terren gjatë operimittë qëllimshëm afër sipërfaqeve (përjashtohen fazat e ngritjeve dhe uljeve).</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 xml:space="preserve">LOC-G (Loss of Control- Ground) - </w:t>
      </w:r>
      <w:r w:rsidRPr="007E2BC8">
        <w:rPr>
          <w:rFonts w:ascii="Garamond" w:hAnsi="Garamond"/>
          <w:sz w:val="28"/>
          <w:szCs w:val="28"/>
        </w:rPr>
        <w:t>Humbja e kontrollit gjatë kohës që avioni është në tokë.</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LOC-I (Loss of Control –In-flight) –</w:t>
      </w:r>
      <w:r w:rsidRPr="007E2BC8">
        <w:rPr>
          <w:rFonts w:ascii="Garamond" w:hAnsi="Garamond"/>
          <w:sz w:val="28"/>
          <w:szCs w:val="28"/>
        </w:rPr>
        <w:t xml:space="preserve"> Humbja e kontrollit në fluturim, devijim nga flightpath i caktuar.</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LOLI (Loss of Lifting Conditions En-Route) -</w:t>
      </w:r>
      <w:r w:rsidRPr="007E2BC8">
        <w:rPr>
          <w:rFonts w:ascii="Garamond" w:hAnsi="Garamond"/>
          <w:sz w:val="28"/>
          <w:szCs w:val="28"/>
        </w:rPr>
        <w:t xml:space="preserve"> Ulje en-route për shkak të humbjes së kushteve për ngritje.</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MAC (Airprox/Tcas Alert/Loss of Separation/ Near Midair Collisions/Midair Collisions)</w:t>
      </w:r>
      <w:r>
        <w:rPr>
          <w:rFonts w:ascii="Garamond" w:hAnsi="Garamond"/>
          <w:b/>
          <w:bCs/>
          <w:sz w:val="28"/>
          <w:szCs w:val="28"/>
        </w:rPr>
        <w:t xml:space="preserve"> </w:t>
      </w:r>
      <w:r w:rsidRPr="007E2BC8">
        <w:rPr>
          <w:rFonts w:ascii="Garamond" w:hAnsi="Garamond"/>
          <w:sz w:val="28"/>
          <w:szCs w:val="28"/>
        </w:rPr>
        <w:t>–</w:t>
      </w:r>
      <w:r>
        <w:rPr>
          <w:rFonts w:ascii="Garamond" w:hAnsi="Garamond"/>
          <w:sz w:val="28"/>
          <w:szCs w:val="28"/>
        </w:rPr>
        <w:t xml:space="preserve"> </w:t>
      </w:r>
      <w:r w:rsidRPr="007E2BC8">
        <w:rPr>
          <w:rFonts w:ascii="Garamond" w:hAnsi="Garamond"/>
          <w:sz w:val="28"/>
          <w:szCs w:val="28"/>
        </w:rPr>
        <w:t xml:space="preserve">Klasifikim që përdoret kur ka Airprox, TCAS alerts, humbje e ndarjes, përplasje e mundshme si dhe përplasje të dy avionëve në fluturim.  </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sz w:val="28"/>
          <w:szCs w:val="28"/>
        </w:rPr>
        <w:lastRenderedPageBreak/>
        <w:t xml:space="preserve">MED (Medical) – </w:t>
      </w:r>
      <w:r w:rsidRPr="007E2BC8">
        <w:rPr>
          <w:rFonts w:ascii="Garamond" w:hAnsi="Garamond"/>
          <w:sz w:val="28"/>
          <w:szCs w:val="28"/>
        </w:rPr>
        <w:t>klasifikim i cili përdoret: kur anëtarët e ekuipazhit nuk janë në gjendje për të kryer detyrat për shkak të sëmundjes; në rastet e emergjencave mjekësore për shkak të sëmundjes, që përfshin një person në bordin e një avioni</w:t>
      </w:r>
      <w:r>
        <w:rPr>
          <w:rFonts w:ascii="Garamond" w:hAnsi="Garamond"/>
          <w:sz w:val="28"/>
          <w:szCs w:val="28"/>
        </w:rPr>
        <w:t xml:space="preserve"> </w:t>
      </w:r>
      <w:r w:rsidRPr="007E2BC8">
        <w:rPr>
          <w:rFonts w:ascii="Garamond" w:hAnsi="Garamond"/>
          <w:sz w:val="28"/>
          <w:szCs w:val="28"/>
        </w:rPr>
        <w:t>(përfshirë pasagjerët dhe ekuipazhin).</w:t>
      </w:r>
    </w:p>
    <w:p w:rsidR="007321AD" w:rsidRPr="00290512" w:rsidRDefault="007321AD" w:rsidP="00013C0D">
      <w:pPr>
        <w:spacing w:after="0" w:line="360" w:lineRule="auto"/>
        <w:jc w:val="both"/>
        <w:rPr>
          <w:rFonts w:ascii="Garamond" w:hAnsi="Garamond"/>
          <w:b/>
          <w:sz w:val="28"/>
          <w:szCs w:val="28"/>
        </w:rPr>
      </w:pPr>
      <w:r w:rsidRPr="00290512">
        <w:rPr>
          <w:rFonts w:ascii="Garamond" w:hAnsi="Garamond"/>
          <w:b/>
          <w:sz w:val="28"/>
          <w:szCs w:val="28"/>
        </w:rPr>
        <w:t xml:space="preserve">Navigation errors (NAV)- </w:t>
      </w:r>
      <w:r w:rsidRPr="00290512">
        <w:rPr>
          <w:rFonts w:ascii="Garamond" w:hAnsi="Garamond"/>
          <w:sz w:val="28"/>
          <w:szCs w:val="28"/>
        </w:rPr>
        <w:t>ngjarje t</w:t>
      </w:r>
      <w:r w:rsidR="00670B0B">
        <w:rPr>
          <w:rFonts w:ascii="Garamond" w:hAnsi="Garamond"/>
          <w:sz w:val="28"/>
          <w:szCs w:val="28"/>
        </w:rPr>
        <w:t>ë</w:t>
      </w:r>
      <w:r w:rsidRPr="00290512">
        <w:rPr>
          <w:rFonts w:ascii="Garamond" w:hAnsi="Garamond"/>
          <w:sz w:val="28"/>
          <w:szCs w:val="28"/>
        </w:rPr>
        <w:t xml:space="preserve"> cilat p</w:t>
      </w:r>
      <w:r w:rsidR="00670B0B">
        <w:rPr>
          <w:rFonts w:ascii="Garamond" w:hAnsi="Garamond"/>
          <w:sz w:val="28"/>
          <w:szCs w:val="28"/>
        </w:rPr>
        <w:t>ë</w:t>
      </w:r>
      <w:r w:rsidRPr="00290512">
        <w:rPr>
          <w:rFonts w:ascii="Garamond" w:hAnsi="Garamond"/>
          <w:sz w:val="28"/>
          <w:szCs w:val="28"/>
        </w:rPr>
        <w:t>rfshijn</w:t>
      </w:r>
      <w:r w:rsidR="00670B0B">
        <w:rPr>
          <w:rFonts w:ascii="Garamond" w:hAnsi="Garamond"/>
          <w:sz w:val="28"/>
          <w:szCs w:val="28"/>
        </w:rPr>
        <w:t>ë</w:t>
      </w:r>
      <w:r w:rsidRPr="00290512">
        <w:rPr>
          <w:rFonts w:ascii="Garamond" w:hAnsi="Garamond"/>
          <w:sz w:val="28"/>
          <w:szCs w:val="28"/>
        </w:rPr>
        <w:t xml:space="preserve"> navigimin e gabuar t</w:t>
      </w:r>
      <w:r w:rsidR="00670B0B">
        <w:rPr>
          <w:rFonts w:ascii="Garamond" w:hAnsi="Garamond"/>
          <w:sz w:val="28"/>
          <w:szCs w:val="28"/>
        </w:rPr>
        <w:t>ë</w:t>
      </w:r>
      <w:r w:rsidRPr="00290512">
        <w:rPr>
          <w:rFonts w:ascii="Garamond" w:hAnsi="Garamond"/>
          <w:sz w:val="28"/>
          <w:szCs w:val="28"/>
        </w:rPr>
        <w:t xml:space="preserve"> avionit n</w:t>
      </w:r>
      <w:r w:rsidR="00670B0B">
        <w:rPr>
          <w:rFonts w:ascii="Garamond" w:hAnsi="Garamond"/>
          <w:sz w:val="28"/>
          <w:szCs w:val="28"/>
        </w:rPr>
        <w:t>ë</w:t>
      </w:r>
      <w:r w:rsidRPr="00290512">
        <w:rPr>
          <w:rFonts w:ascii="Garamond" w:hAnsi="Garamond"/>
          <w:sz w:val="28"/>
          <w:szCs w:val="28"/>
        </w:rPr>
        <w:t xml:space="preserve"> tok</w:t>
      </w:r>
      <w:r w:rsidR="00670B0B">
        <w:rPr>
          <w:rFonts w:ascii="Garamond" w:hAnsi="Garamond"/>
          <w:sz w:val="28"/>
          <w:szCs w:val="28"/>
        </w:rPr>
        <w:t>ë</w:t>
      </w:r>
      <w:r w:rsidRPr="00290512">
        <w:rPr>
          <w:rFonts w:ascii="Garamond" w:hAnsi="Garamond"/>
          <w:sz w:val="28"/>
          <w:szCs w:val="28"/>
        </w:rPr>
        <w:t xml:space="preserve"> ose n</w:t>
      </w:r>
      <w:r w:rsidR="00670B0B">
        <w:rPr>
          <w:rFonts w:ascii="Garamond" w:hAnsi="Garamond"/>
          <w:sz w:val="28"/>
          <w:szCs w:val="28"/>
        </w:rPr>
        <w:t>ë</w:t>
      </w:r>
      <w:r w:rsidRPr="00290512">
        <w:rPr>
          <w:rFonts w:ascii="Garamond" w:hAnsi="Garamond"/>
          <w:sz w:val="28"/>
          <w:szCs w:val="28"/>
        </w:rPr>
        <w:t xml:space="preserve"> aj</w:t>
      </w:r>
      <w:r w:rsidR="00670B0B">
        <w:rPr>
          <w:rFonts w:ascii="Garamond" w:hAnsi="Garamond"/>
          <w:sz w:val="28"/>
          <w:szCs w:val="28"/>
        </w:rPr>
        <w:t>ë</w:t>
      </w:r>
      <w:r w:rsidRPr="00290512">
        <w:rPr>
          <w:rFonts w:ascii="Garamond" w:hAnsi="Garamond"/>
          <w:sz w:val="28"/>
          <w:szCs w:val="28"/>
        </w:rPr>
        <w:t>r.</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OTHR (Other) –</w:t>
      </w:r>
      <w:r w:rsidRPr="007E2BC8">
        <w:rPr>
          <w:rFonts w:ascii="Garamond" w:hAnsi="Garamond"/>
          <w:sz w:val="28"/>
          <w:szCs w:val="28"/>
        </w:rPr>
        <w:t xml:space="preserve"> Çdo ngjarje e cila nuk përfshihet në asnjë prej kategorive.</w:t>
      </w:r>
    </w:p>
    <w:p w:rsidR="007321AD" w:rsidRPr="007E2BC8" w:rsidRDefault="007321AD" w:rsidP="00013C0D">
      <w:pPr>
        <w:spacing w:after="0" w:line="360" w:lineRule="auto"/>
        <w:jc w:val="both"/>
        <w:rPr>
          <w:rFonts w:ascii="Garamond" w:hAnsi="Garamond"/>
          <w:b/>
          <w:bCs/>
          <w:sz w:val="28"/>
          <w:szCs w:val="28"/>
        </w:rPr>
      </w:pPr>
      <w:r w:rsidRPr="007E2BC8">
        <w:rPr>
          <w:rFonts w:ascii="Garamond" w:hAnsi="Garamond"/>
          <w:b/>
          <w:bCs/>
          <w:sz w:val="28"/>
          <w:szCs w:val="28"/>
        </w:rPr>
        <w:t xml:space="preserve">RAMP (Ground Handling) - </w:t>
      </w:r>
      <w:r w:rsidRPr="007E2BC8">
        <w:rPr>
          <w:rFonts w:ascii="Garamond" w:hAnsi="Garamond"/>
          <w:sz w:val="28"/>
          <w:szCs w:val="28"/>
        </w:rPr>
        <w:t xml:space="preserve">Ngjarje të cilat ndodhin gjatë (ose si rezultat) i operacioneve të ground handling. </w:t>
      </w:r>
      <w:r w:rsidRPr="007E2BC8">
        <w:rPr>
          <w:rFonts w:ascii="Garamond" w:hAnsi="Garamond"/>
          <w:b/>
          <w:bCs/>
          <w:sz w:val="28"/>
          <w:szCs w:val="28"/>
        </w:rPr>
        <w:t> </w:t>
      </w:r>
    </w:p>
    <w:p w:rsidR="007321AD" w:rsidRPr="007E2BC8" w:rsidRDefault="007321AD" w:rsidP="00013C0D">
      <w:pPr>
        <w:spacing w:after="0" w:line="360" w:lineRule="auto"/>
        <w:ind w:left="720" w:hanging="720"/>
        <w:jc w:val="both"/>
        <w:rPr>
          <w:rFonts w:ascii="Garamond" w:hAnsi="Garamond"/>
          <w:sz w:val="28"/>
          <w:szCs w:val="28"/>
        </w:rPr>
      </w:pPr>
      <w:r w:rsidRPr="007E2BC8">
        <w:rPr>
          <w:rFonts w:ascii="Garamond" w:hAnsi="Garamond"/>
          <w:b/>
          <w:bCs/>
          <w:sz w:val="28"/>
          <w:szCs w:val="28"/>
        </w:rPr>
        <w:t>RE (Run</w:t>
      </w:r>
      <w:r w:rsidR="00B1243B">
        <w:rPr>
          <w:rFonts w:ascii="Garamond" w:hAnsi="Garamond"/>
          <w:b/>
          <w:bCs/>
          <w:sz w:val="28"/>
          <w:szCs w:val="28"/>
        </w:rPr>
        <w:t>w</w:t>
      </w:r>
      <w:r w:rsidRPr="007E2BC8">
        <w:rPr>
          <w:rFonts w:ascii="Garamond" w:hAnsi="Garamond"/>
          <w:b/>
          <w:bCs/>
          <w:sz w:val="28"/>
          <w:szCs w:val="28"/>
        </w:rPr>
        <w:t>ay Excursion) –</w:t>
      </w:r>
      <w:r w:rsidRPr="007E2BC8">
        <w:rPr>
          <w:rFonts w:ascii="Garamond" w:hAnsi="Garamond"/>
          <w:sz w:val="28"/>
          <w:szCs w:val="28"/>
        </w:rPr>
        <w:t xml:space="preserve"> Largimi nga ose tejkalimi i kufirit të pistës.</w:t>
      </w:r>
    </w:p>
    <w:p w:rsidR="007321AD" w:rsidRDefault="005D5631" w:rsidP="00013C0D">
      <w:pPr>
        <w:spacing w:after="0" w:line="360" w:lineRule="auto"/>
        <w:jc w:val="both"/>
        <w:rPr>
          <w:rFonts w:ascii="Garamond" w:hAnsi="Garamond"/>
          <w:sz w:val="28"/>
          <w:szCs w:val="28"/>
        </w:rPr>
      </w:pPr>
      <w:r>
        <w:rPr>
          <w:rFonts w:ascii="Garamond" w:hAnsi="Garamond"/>
          <w:b/>
          <w:bCs/>
          <w:sz w:val="28"/>
          <w:szCs w:val="28"/>
        </w:rPr>
        <w:t>RI-VAP (</w:t>
      </w:r>
      <w:r w:rsidR="00D60239">
        <w:rPr>
          <w:rFonts w:ascii="Garamond" w:hAnsi="Garamond"/>
          <w:b/>
          <w:bCs/>
          <w:sz w:val="28"/>
          <w:szCs w:val="28"/>
        </w:rPr>
        <w:t>Runway</w:t>
      </w:r>
      <w:r w:rsidR="007321AD" w:rsidRPr="007E2BC8">
        <w:rPr>
          <w:rFonts w:ascii="Garamond" w:hAnsi="Garamond"/>
          <w:b/>
          <w:bCs/>
          <w:sz w:val="28"/>
          <w:szCs w:val="28"/>
        </w:rPr>
        <w:t xml:space="preserve"> Incursion- Vehicle, Aircraft or Person)</w:t>
      </w:r>
      <w:r w:rsidR="007321AD" w:rsidRPr="007E2BC8">
        <w:rPr>
          <w:rFonts w:ascii="Garamond" w:hAnsi="Garamond"/>
          <w:sz w:val="28"/>
          <w:szCs w:val="28"/>
        </w:rPr>
        <w:t xml:space="preserve"> - Çdo ngjarje në një aerodrom që përfshin praninë e parregullt të një avioni, makine ose personi në zonën e mbrojtur dhe sipërfaqen e caktuar për uljet dhe ngritjet e avionit. </w:t>
      </w:r>
      <w:r w:rsidR="007321AD">
        <w:rPr>
          <w:rFonts w:ascii="Garamond" w:hAnsi="Garamond"/>
          <w:sz w:val="28"/>
          <w:szCs w:val="28"/>
        </w:rPr>
        <w:t xml:space="preserve">                        </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SCF-NP (System/Component Failure or Malfunction (Non-Po</w:t>
      </w:r>
      <w:r w:rsidR="00D6513F">
        <w:rPr>
          <w:rFonts w:ascii="Garamond" w:hAnsi="Garamond"/>
          <w:b/>
          <w:bCs/>
          <w:sz w:val="28"/>
          <w:szCs w:val="28"/>
        </w:rPr>
        <w:t>w</w:t>
      </w:r>
      <w:r w:rsidRPr="007E2BC8">
        <w:rPr>
          <w:rFonts w:ascii="Garamond" w:hAnsi="Garamond"/>
          <w:b/>
          <w:bCs/>
          <w:sz w:val="28"/>
          <w:szCs w:val="28"/>
        </w:rPr>
        <w:t>erplant))</w:t>
      </w:r>
      <w:r w:rsidRPr="007E2BC8">
        <w:rPr>
          <w:rFonts w:ascii="Garamond" w:hAnsi="Garamond"/>
          <w:sz w:val="28"/>
          <w:szCs w:val="28"/>
        </w:rPr>
        <w:t xml:space="preserve"> - Dështimi ose mosfunksionim i sistemit të avionit apo komponentëve të tjerë përveç motorit të avionit.</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SCF-PP (System/Component Failure or Malfunction (Po</w:t>
      </w:r>
      <w:r w:rsidR="00D6513F">
        <w:rPr>
          <w:rFonts w:ascii="Garamond" w:hAnsi="Garamond"/>
          <w:b/>
          <w:bCs/>
          <w:sz w:val="28"/>
          <w:szCs w:val="28"/>
        </w:rPr>
        <w:t>w</w:t>
      </w:r>
      <w:r w:rsidRPr="007E2BC8">
        <w:rPr>
          <w:rFonts w:ascii="Garamond" w:hAnsi="Garamond"/>
          <w:b/>
          <w:bCs/>
          <w:sz w:val="28"/>
          <w:szCs w:val="28"/>
        </w:rPr>
        <w:t>erPlant)) –</w:t>
      </w:r>
      <w:r w:rsidRPr="007E2BC8">
        <w:rPr>
          <w:rFonts w:ascii="Garamond" w:hAnsi="Garamond"/>
          <w:sz w:val="28"/>
          <w:szCs w:val="28"/>
        </w:rPr>
        <w:t xml:space="preserve"> Dështim apo mosfunksionim i sistemit të avionit opo komponentëve të lidhur me motorin e avionit.</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SEC (Security Related) –</w:t>
      </w:r>
      <w:r w:rsidRPr="007E2BC8">
        <w:rPr>
          <w:rFonts w:ascii="Garamond" w:hAnsi="Garamond"/>
          <w:sz w:val="28"/>
          <w:szCs w:val="28"/>
        </w:rPr>
        <w:t xml:space="preserve"> Akte kriminale / Sigurie që rezultojnë në aksidente ose incidente.</w:t>
      </w:r>
    </w:p>
    <w:p w:rsidR="007321AD" w:rsidRPr="007E2BC8" w:rsidRDefault="007321AD" w:rsidP="00013C0D">
      <w:pPr>
        <w:spacing w:after="0" w:line="360" w:lineRule="auto"/>
        <w:ind w:left="720" w:hanging="720"/>
        <w:jc w:val="both"/>
        <w:rPr>
          <w:rFonts w:ascii="Garamond" w:hAnsi="Garamond"/>
          <w:sz w:val="28"/>
          <w:szCs w:val="28"/>
        </w:rPr>
      </w:pPr>
      <w:r w:rsidRPr="007E2BC8">
        <w:rPr>
          <w:rFonts w:ascii="Garamond" w:hAnsi="Garamond"/>
          <w:b/>
          <w:bCs/>
          <w:sz w:val="28"/>
          <w:szCs w:val="28"/>
        </w:rPr>
        <w:t>TURB (Turbulence Encounter)</w:t>
      </w:r>
      <w:r w:rsidRPr="007E2BC8">
        <w:rPr>
          <w:rFonts w:ascii="Garamond" w:hAnsi="Garamond"/>
          <w:sz w:val="28"/>
          <w:szCs w:val="28"/>
        </w:rPr>
        <w:t xml:space="preserve"> – Ndeshja e turbulencave gjatë fluturimit.</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UIMC (Unintended flight in IMC) –</w:t>
      </w:r>
      <w:r w:rsidRPr="007E2BC8">
        <w:rPr>
          <w:rFonts w:ascii="Garamond" w:hAnsi="Garamond"/>
          <w:sz w:val="28"/>
          <w:szCs w:val="28"/>
        </w:rPr>
        <w:t xml:space="preserve"> Fluturim i paqëllimshëm në Kushtet e Instrumentave Meteorologjik.</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UNK (Unkno</w:t>
      </w:r>
      <w:r w:rsidR="00B66FA3">
        <w:rPr>
          <w:rFonts w:ascii="Garamond" w:hAnsi="Garamond"/>
          <w:b/>
          <w:bCs/>
          <w:sz w:val="28"/>
          <w:szCs w:val="28"/>
        </w:rPr>
        <w:t>w</w:t>
      </w:r>
      <w:r w:rsidRPr="007E2BC8">
        <w:rPr>
          <w:rFonts w:ascii="Garamond" w:hAnsi="Garamond"/>
          <w:b/>
          <w:bCs/>
          <w:sz w:val="28"/>
          <w:szCs w:val="28"/>
        </w:rPr>
        <w:t>n or Undetermined) –</w:t>
      </w:r>
      <w:r w:rsidRPr="007E2BC8">
        <w:rPr>
          <w:rFonts w:ascii="Garamond" w:hAnsi="Garamond"/>
          <w:sz w:val="28"/>
          <w:szCs w:val="28"/>
        </w:rPr>
        <w:t xml:space="preserve"> Kur ka mungesë informacioni për të kategorizuar ngjarjen.</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USOS (Undershoot/Overshoot) –</w:t>
      </w:r>
      <w:r w:rsidRPr="007E2BC8">
        <w:rPr>
          <w:rFonts w:ascii="Garamond" w:hAnsi="Garamond"/>
          <w:sz w:val="28"/>
          <w:szCs w:val="28"/>
        </w:rPr>
        <w:t xml:space="preserve"> Përplasje gjatë uljes e pjesës fundore me pisten e aeroportit/heliportit.</w:t>
      </w:r>
    </w:p>
    <w:p w:rsidR="007321AD" w:rsidRPr="007E2BC8" w:rsidRDefault="00B1243B" w:rsidP="00013C0D">
      <w:pPr>
        <w:spacing w:after="0" w:line="360" w:lineRule="auto"/>
        <w:ind w:left="720" w:hanging="720"/>
        <w:jc w:val="both"/>
        <w:rPr>
          <w:rFonts w:ascii="Garamond" w:hAnsi="Garamond"/>
          <w:sz w:val="28"/>
          <w:szCs w:val="28"/>
        </w:rPr>
      </w:pPr>
      <w:r>
        <w:rPr>
          <w:rFonts w:ascii="Garamond" w:hAnsi="Garamond"/>
          <w:b/>
          <w:bCs/>
          <w:sz w:val="28"/>
          <w:szCs w:val="28"/>
        </w:rPr>
        <w:lastRenderedPageBreak/>
        <w:t>W</w:t>
      </w:r>
      <w:r w:rsidR="007321AD" w:rsidRPr="007E2BC8">
        <w:rPr>
          <w:rFonts w:ascii="Garamond" w:hAnsi="Garamond"/>
          <w:b/>
          <w:bCs/>
          <w:sz w:val="28"/>
          <w:szCs w:val="28"/>
        </w:rPr>
        <w:t>STR</w:t>
      </w:r>
      <w:r>
        <w:rPr>
          <w:rFonts w:ascii="Garamond" w:hAnsi="Garamond"/>
          <w:b/>
          <w:bCs/>
          <w:sz w:val="28"/>
          <w:szCs w:val="28"/>
        </w:rPr>
        <w:t>W</w:t>
      </w:r>
      <w:r w:rsidR="007321AD" w:rsidRPr="007E2BC8">
        <w:rPr>
          <w:rFonts w:ascii="Garamond" w:hAnsi="Garamond"/>
          <w:b/>
          <w:bCs/>
          <w:sz w:val="28"/>
          <w:szCs w:val="28"/>
        </w:rPr>
        <w:t xml:space="preserve"> (</w:t>
      </w:r>
      <w:r>
        <w:rPr>
          <w:rFonts w:ascii="Garamond" w:hAnsi="Garamond"/>
          <w:b/>
          <w:bCs/>
          <w:sz w:val="28"/>
          <w:szCs w:val="28"/>
        </w:rPr>
        <w:t>W</w:t>
      </w:r>
      <w:r w:rsidR="007321AD" w:rsidRPr="007E2BC8">
        <w:rPr>
          <w:rFonts w:ascii="Garamond" w:hAnsi="Garamond"/>
          <w:b/>
          <w:bCs/>
          <w:sz w:val="28"/>
          <w:szCs w:val="28"/>
        </w:rPr>
        <w:t>ind Shear or Thunderstorm) -</w:t>
      </w:r>
      <w:r w:rsidR="007321AD" w:rsidRPr="007E2BC8">
        <w:rPr>
          <w:rFonts w:ascii="Garamond" w:hAnsi="Garamond"/>
          <w:sz w:val="28"/>
          <w:szCs w:val="28"/>
        </w:rPr>
        <w:t xml:space="preserve"> Fluturimi në kohë të keqe, stuhi/erë.</w:t>
      </w:r>
    </w:p>
    <w:p w:rsidR="0039538A" w:rsidRPr="0039538A" w:rsidRDefault="00B1243B" w:rsidP="0039538A">
      <w:pPr>
        <w:spacing w:after="0" w:line="360" w:lineRule="auto"/>
        <w:jc w:val="both"/>
        <w:rPr>
          <w:rFonts w:ascii="Garamond" w:hAnsi="Garamond"/>
          <w:sz w:val="28"/>
          <w:szCs w:val="28"/>
        </w:rPr>
      </w:pPr>
      <w:r>
        <w:rPr>
          <w:rFonts w:ascii="Garamond" w:hAnsi="Garamond"/>
          <w:b/>
          <w:sz w:val="28"/>
          <w:szCs w:val="28"/>
        </w:rPr>
        <w:t>W</w:t>
      </w:r>
      <w:r w:rsidR="007321AD" w:rsidRPr="007E2BC8">
        <w:rPr>
          <w:rFonts w:ascii="Garamond" w:hAnsi="Garamond"/>
          <w:b/>
          <w:sz w:val="28"/>
          <w:szCs w:val="28"/>
        </w:rPr>
        <w:t xml:space="preserve">ILD (Collision </w:t>
      </w:r>
      <w:r>
        <w:rPr>
          <w:rFonts w:ascii="Garamond" w:hAnsi="Garamond"/>
          <w:b/>
          <w:sz w:val="28"/>
          <w:szCs w:val="28"/>
        </w:rPr>
        <w:t>w</w:t>
      </w:r>
      <w:r w:rsidR="007321AD" w:rsidRPr="007E2BC8">
        <w:rPr>
          <w:rFonts w:ascii="Garamond" w:hAnsi="Garamond"/>
          <w:b/>
          <w:sz w:val="28"/>
          <w:szCs w:val="28"/>
        </w:rPr>
        <w:t xml:space="preserve">ildlife) – </w:t>
      </w:r>
      <w:r w:rsidR="007321AD" w:rsidRPr="007E2BC8">
        <w:rPr>
          <w:rFonts w:ascii="Garamond" w:hAnsi="Garamond"/>
          <w:sz w:val="28"/>
          <w:szCs w:val="28"/>
        </w:rPr>
        <w:t>Përplasje me rrezik përplasjes, ose veprim i paqartë i ndërmarrë nga avioni për të shmangur kafshë të egra nga pista në përdorim ose në çdo zonë t</w:t>
      </w:r>
      <w:r w:rsidR="0039538A">
        <w:rPr>
          <w:rFonts w:ascii="Garamond" w:hAnsi="Garamond"/>
          <w:sz w:val="28"/>
          <w:szCs w:val="28"/>
        </w:rPr>
        <w:t>jetër të lëvizjes në aerodrome.</w:t>
      </w:r>
    </w:p>
    <w:p w:rsidR="0039538A" w:rsidRPr="0063277C" w:rsidRDefault="0039538A" w:rsidP="0039538A">
      <w:pPr>
        <w:pStyle w:val="Heading1"/>
        <w:rPr>
          <w:rFonts w:ascii="Garamond" w:hAnsi="Garamond"/>
        </w:rPr>
      </w:pPr>
      <w:bookmarkStart w:id="5" w:name="_Toc93388273"/>
      <w:r w:rsidRPr="0063277C">
        <w:rPr>
          <w:rFonts w:ascii="Garamond" w:hAnsi="Garamond"/>
        </w:rPr>
        <w:t>4. Statistika</w:t>
      </w:r>
      <w:bookmarkEnd w:id="5"/>
    </w:p>
    <w:p w:rsidR="0039538A" w:rsidRDefault="0039538A" w:rsidP="0039538A">
      <w:pPr>
        <w:spacing w:line="360" w:lineRule="auto"/>
        <w:jc w:val="both"/>
        <w:rPr>
          <w:rFonts w:ascii="Times New Roman" w:hAnsi="Times New Roman" w:cs="Times New Roman"/>
          <w:b/>
          <w:color w:val="000000" w:themeColor="text1"/>
          <w:sz w:val="24"/>
          <w:szCs w:val="24"/>
        </w:rPr>
      </w:pPr>
      <w:r w:rsidRPr="007E2BC8">
        <w:rPr>
          <w:rFonts w:ascii="Garamond" w:hAnsi="Garamond" w:cs="Times New Roman"/>
          <w:sz w:val="28"/>
          <w:szCs w:val="28"/>
        </w:rPr>
        <w:t>Ky kapitull përmban statistika</w:t>
      </w:r>
      <w:r>
        <w:rPr>
          <w:rFonts w:ascii="Garamond" w:hAnsi="Garamond" w:cs="Times New Roman"/>
          <w:sz w:val="28"/>
          <w:szCs w:val="28"/>
        </w:rPr>
        <w:t>t për ngjarjet, e</w:t>
      </w:r>
      <w:r w:rsidRPr="007E2BC8">
        <w:rPr>
          <w:rFonts w:ascii="Garamond" w:hAnsi="Garamond" w:cs="Times New Roman"/>
          <w:sz w:val="28"/>
          <w:szCs w:val="28"/>
        </w:rPr>
        <w:t xml:space="preserve"> raportuar</w:t>
      </w:r>
      <w:r>
        <w:rPr>
          <w:rFonts w:ascii="Garamond" w:hAnsi="Garamond" w:cs="Times New Roman"/>
          <w:sz w:val="28"/>
          <w:szCs w:val="28"/>
        </w:rPr>
        <w:t>a</w:t>
      </w:r>
      <w:r w:rsidRPr="007E2BC8">
        <w:rPr>
          <w:rFonts w:ascii="Garamond" w:hAnsi="Garamond" w:cs="Times New Roman"/>
          <w:sz w:val="28"/>
          <w:szCs w:val="28"/>
        </w:rPr>
        <w:t xml:space="preserve"> </w:t>
      </w:r>
      <w:r>
        <w:rPr>
          <w:rFonts w:ascii="Garamond" w:hAnsi="Garamond" w:cs="Times New Roman"/>
          <w:sz w:val="28"/>
          <w:szCs w:val="28"/>
        </w:rPr>
        <w:t xml:space="preserve">gjatë vitit 2021, </w:t>
      </w:r>
      <w:r w:rsidRPr="007E2BC8">
        <w:rPr>
          <w:rFonts w:ascii="Garamond" w:hAnsi="Garamond" w:cs="Times New Roman"/>
          <w:sz w:val="28"/>
          <w:szCs w:val="28"/>
        </w:rPr>
        <w:t>një shpjegi</w:t>
      </w:r>
      <w:r>
        <w:rPr>
          <w:rFonts w:ascii="Garamond" w:hAnsi="Garamond" w:cs="Times New Roman"/>
          <w:sz w:val="28"/>
          <w:szCs w:val="28"/>
        </w:rPr>
        <w:t xml:space="preserve">m të shkurtër të çdo kategorie. </w:t>
      </w:r>
      <w:r w:rsidRPr="00766A80">
        <w:rPr>
          <w:rFonts w:ascii="Garamond" w:hAnsi="Garamond" w:cs="Times New Roman"/>
          <w:sz w:val="28"/>
          <w:szCs w:val="28"/>
        </w:rPr>
        <w:t xml:space="preserve">Në total në programin ECCAIRS janë regjistruar </w:t>
      </w:r>
      <w:r>
        <w:rPr>
          <w:rFonts w:ascii="Garamond" w:hAnsi="Garamond" w:cs="Times New Roman"/>
          <w:sz w:val="28"/>
          <w:szCs w:val="28"/>
        </w:rPr>
        <w:t xml:space="preserve">408 </w:t>
      </w:r>
      <w:r w:rsidRPr="00766A80">
        <w:rPr>
          <w:rFonts w:ascii="Garamond" w:hAnsi="Garamond" w:cs="Times New Roman"/>
          <w:sz w:val="28"/>
          <w:szCs w:val="28"/>
        </w:rPr>
        <w:t xml:space="preserve">ngjarje për </w:t>
      </w:r>
      <w:r>
        <w:rPr>
          <w:rFonts w:ascii="Garamond" w:hAnsi="Garamond" w:cs="Times New Roman"/>
          <w:sz w:val="28"/>
          <w:szCs w:val="28"/>
        </w:rPr>
        <w:t>vitin 2021</w:t>
      </w:r>
      <w:r w:rsidRPr="00766A80">
        <w:rPr>
          <w:rFonts w:ascii="Garamond" w:hAnsi="Garamond" w:cs="Times New Roman"/>
          <w:sz w:val="28"/>
          <w:szCs w:val="28"/>
        </w:rPr>
        <w:t>, prej të</w:t>
      </w:r>
      <w:r>
        <w:rPr>
          <w:rFonts w:ascii="Garamond" w:hAnsi="Garamond" w:cs="Times New Roman"/>
          <w:sz w:val="28"/>
          <w:szCs w:val="28"/>
        </w:rPr>
        <w:t xml:space="preserve"> cilave </w:t>
      </w:r>
      <w:r w:rsidR="00D943C7" w:rsidRPr="00E04619">
        <w:rPr>
          <w:rFonts w:ascii="Garamond" w:hAnsi="Garamond" w:cs="Times New Roman"/>
          <w:sz w:val="28"/>
          <w:szCs w:val="28"/>
        </w:rPr>
        <w:t>30</w:t>
      </w:r>
      <w:r w:rsidRPr="00766A80">
        <w:rPr>
          <w:rFonts w:ascii="Garamond" w:hAnsi="Garamond" w:cs="Times New Roman"/>
          <w:sz w:val="28"/>
          <w:szCs w:val="28"/>
        </w:rPr>
        <w:t xml:space="preserve"> janë probleme me linjat e AFTN-së </w:t>
      </w:r>
      <w:r w:rsidRPr="00ED19FC">
        <w:rPr>
          <w:rFonts w:ascii="Garamond" w:hAnsi="Garamond" w:cs="Times New Roman"/>
          <w:sz w:val="28"/>
          <w:szCs w:val="28"/>
        </w:rPr>
        <w:t>me</w:t>
      </w:r>
      <w:r>
        <w:rPr>
          <w:rFonts w:ascii="Garamond" w:hAnsi="Garamond" w:cs="Times New Roman"/>
          <w:sz w:val="28"/>
          <w:szCs w:val="28"/>
        </w:rPr>
        <w:t xml:space="preserve"> Romën, Athinën</w:t>
      </w:r>
      <w:r w:rsidRPr="00ED19FC">
        <w:rPr>
          <w:rFonts w:ascii="Garamond" w:hAnsi="Garamond" w:cs="Times New Roman"/>
          <w:sz w:val="28"/>
          <w:szCs w:val="28"/>
        </w:rPr>
        <w:t xml:space="preserve">, Korfuzin, </w:t>
      </w:r>
      <w:r>
        <w:rPr>
          <w:rFonts w:ascii="Garamond" w:hAnsi="Garamond" w:cs="Times New Roman"/>
          <w:sz w:val="28"/>
          <w:szCs w:val="28"/>
        </w:rPr>
        <w:t xml:space="preserve">Shkupin, Brindisi, Bulgari, </w:t>
      </w:r>
      <w:proofErr w:type="gramStart"/>
      <w:r>
        <w:rPr>
          <w:rFonts w:ascii="Garamond" w:hAnsi="Garamond" w:cs="Times New Roman"/>
          <w:sz w:val="28"/>
          <w:szCs w:val="28"/>
        </w:rPr>
        <w:t>Beograd,  etj</w:t>
      </w:r>
      <w:proofErr w:type="gramEnd"/>
      <w:r>
        <w:rPr>
          <w:rFonts w:ascii="Garamond" w:hAnsi="Garamond" w:cs="Times New Roman"/>
          <w:sz w:val="28"/>
          <w:szCs w:val="28"/>
        </w:rPr>
        <w:t xml:space="preserve"> ngjarje të cilat nuk janë marr në analizë në këtë raport sepse gjatë problemit është komunikuar nga teknika e vendeve përkatëse se problemi është në pjesën e tyre.</w:t>
      </w:r>
      <w:r>
        <w:rPr>
          <w:rFonts w:ascii="Times New Roman" w:hAnsi="Times New Roman" w:cs="Times New Roman"/>
          <w:b/>
          <w:color w:val="000000" w:themeColor="text1"/>
          <w:sz w:val="24"/>
          <w:szCs w:val="24"/>
        </w:rPr>
        <w:t xml:space="preserve"> </w:t>
      </w:r>
    </w:p>
    <w:p w:rsidR="0039538A" w:rsidRPr="0039538A" w:rsidRDefault="0039538A" w:rsidP="0039538A">
      <w:pPr>
        <w:sectPr w:rsidR="0039538A" w:rsidRPr="0039538A" w:rsidSect="009E5EDC">
          <w:pgSz w:w="12240" w:h="15840"/>
          <w:pgMar w:top="1440" w:right="1440" w:bottom="990" w:left="1440" w:header="720" w:footer="26" w:gutter="0"/>
          <w:cols w:space="720"/>
          <w:docGrid w:linePitch="360"/>
        </w:sectPr>
      </w:pPr>
    </w:p>
    <w:p w:rsidR="00BB3803" w:rsidRDefault="00A263D5" w:rsidP="00B35439">
      <w:pPr>
        <w:spacing w:line="360" w:lineRule="auto"/>
        <w:jc w:val="both"/>
        <w:rPr>
          <w:rFonts w:ascii="Garamond" w:hAnsi="Garamond" w:cs="Times New Roman"/>
          <w:sz w:val="24"/>
          <w:szCs w:val="24"/>
        </w:rPr>
      </w:pPr>
      <w:r>
        <w:rPr>
          <w:rFonts w:ascii="Times New Roman" w:hAnsi="Times New Roman" w:cs="Times New Roman"/>
          <w:b/>
          <w:color w:val="000000" w:themeColor="text1"/>
          <w:sz w:val="24"/>
          <w:szCs w:val="24"/>
        </w:rPr>
        <w:lastRenderedPageBreak/>
        <w:t>Tabela.</w:t>
      </w:r>
      <w:r w:rsidRPr="00F0158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w:t>
      </w:r>
      <w:r w:rsidRPr="0011301D">
        <w:rPr>
          <w:rFonts w:ascii="Garamond" w:hAnsi="Garamond" w:cs="Times New Roman"/>
          <w:sz w:val="24"/>
          <w:szCs w:val="24"/>
        </w:rPr>
        <w:t xml:space="preserve">Ngjarjet e raportuara gjatë </w:t>
      </w:r>
      <w:r w:rsidR="00F46AE6">
        <w:rPr>
          <w:rFonts w:ascii="Garamond" w:hAnsi="Garamond" w:cs="Times New Roman"/>
          <w:sz w:val="24"/>
          <w:szCs w:val="24"/>
        </w:rPr>
        <w:t xml:space="preserve">vitit </w:t>
      </w:r>
      <w:r w:rsidR="007623CB">
        <w:rPr>
          <w:rFonts w:ascii="Garamond" w:hAnsi="Garamond" w:cs="Times New Roman"/>
          <w:sz w:val="24"/>
          <w:szCs w:val="24"/>
        </w:rPr>
        <w:t>2021</w:t>
      </w:r>
      <w:r>
        <w:rPr>
          <w:rFonts w:ascii="Garamond" w:hAnsi="Garamond" w:cs="Times New Roman"/>
          <w:sz w:val="24"/>
          <w:szCs w:val="24"/>
        </w:rPr>
        <w:t xml:space="preserve"> </w:t>
      </w:r>
      <w:r w:rsidRPr="0011301D">
        <w:rPr>
          <w:rFonts w:ascii="Garamond" w:hAnsi="Garamond" w:cs="Times New Roman"/>
          <w:sz w:val="24"/>
          <w:szCs w:val="24"/>
        </w:rPr>
        <w:t>sipas kategorive, statusit dhe vendodhjes</w:t>
      </w:r>
      <w:r w:rsidRPr="0011301D">
        <w:rPr>
          <w:rStyle w:val="FootnoteReference"/>
          <w:rFonts w:ascii="Garamond" w:hAnsi="Garamond" w:cs="Times New Roman"/>
          <w:sz w:val="24"/>
          <w:szCs w:val="24"/>
        </w:rPr>
        <w:footnoteReference w:id="2"/>
      </w:r>
      <w:r w:rsidRPr="0011301D">
        <w:rPr>
          <w:rFonts w:ascii="Garamond" w:hAnsi="Garamond" w:cs="Times New Roman"/>
          <w:sz w:val="24"/>
          <w:szCs w:val="24"/>
        </w:rPr>
        <w:t xml:space="preserve"> së ngjarjes</w:t>
      </w:r>
      <w:r>
        <w:rPr>
          <w:rFonts w:ascii="Garamond" w:hAnsi="Garamond" w:cs="Times New Roman"/>
          <w:sz w:val="24"/>
          <w:szCs w:val="24"/>
        </w:rPr>
        <w:t>.</w:t>
      </w:r>
    </w:p>
    <w:tbl>
      <w:tblPr>
        <w:tblStyle w:val="MediumGrid2-Accent5"/>
        <w:tblpPr w:leftFromText="180" w:rightFromText="180" w:vertAnchor="text" w:horzAnchor="margin" w:tblpY="515"/>
        <w:tblW w:w="14040" w:type="dxa"/>
        <w:tblLayout w:type="fixed"/>
        <w:tblLook w:val="04A0" w:firstRow="1" w:lastRow="0" w:firstColumn="1" w:lastColumn="0" w:noHBand="0" w:noVBand="1"/>
      </w:tblPr>
      <w:tblGrid>
        <w:gridCol w:w="720"/>
        <w:gridCol w:w="630"/>
        <w:gridCol w:w="630"/>
        <w:gridCol w:w="450"/>
        <w:gridCol w:w="810"/>
        <w:gridCol w:w="540"/>
        <w:gridCol w:w="630"/>
        <w:gridCol w:w="630"/>
        <w:gridCol w:w="630"/>
        <w:gridCol w:w="540"/>
        <w:gridCol w:w="540"/>
        <w:gridCol w:w="540"/>
        <w:gridCol w:w="630"/>
        <w:gridCol w:w="450"/>
        <w:gridCol w:w="720"/>
        <w:gridCol w:w="630"/>
        <w:gridCol w:w="450"/>
        <w:gridCol w:w="630"/>
        <w:gridCol w:w="540"/>
        <w:gridCol w:w="720"/>
        <w:gridCol w:w="630"/>
        <w:gridCol w:w="720"/>
        <w:gridCol w:w="630"/>
      </w:tblGrid>
      <w:tr w:rsidR="00477746" w:rsidRPr="0039538A" w:rsidTr="00DE7A66">
        <w:trPr>
          <w:cnfStyle w:val="100000000000" w:firstRow="1" w:lastRow="0" w:firstColumn="0" w:lastColumn="0" w:oddVBand="0" w:evenVBand="0" w:oddHBand="0" w:evenHBand="0" w:firstRowFirstColumn="0" w:firstRowLastColumn="0" w:lastRowFirstColumn="0" w:lastRowLastColumn="0"/>
          <w:trHeight w:val="167"/>
        </w:trPr>
        <w:tc>
          <w:tcPr>
            <w:cnfStyle w:val="001000000100" w:firstRow="0" w:lastRow="0" w:firstColumn="1" w:lastColumn="0" w:oddVBand="0" w:evenVBand="0" w:oddHBand="0" w:evenHBand="0" w:firstRowFirstColumn="1" w:firstRowLastColumn="0" w:lastRowFirstColumn="0" w:lastRowLastColumn="0"/>
            <w:tcW w:w="720" w:type="dxa"/>
            <w:noWrap/>
            <w:hideMark/>
          </w:tcPr>
          <w:p w:rsidR="0039538A" w:rsidRPr="0039538A" w:rsidRDefault="0039538A" w:rsidP="0039538A">
            <w:pPr>
              <w:spacing w:line="240" w:lineRule="auto"/>
              <w:ind w:right="11"/>
              <w:jc w:val="both"/>
              <w:rPr>
                <w:rFonts w:ascii="Times New Roman" w:hAnsi="Times New Roman" w:cs="Times New Roman"/>
                <w:sz w:val="12"/>
                <w:szCs w:val="12"/>
              </w:rPr>
            </w:pPr>
          </w:p>
        </w:tc>
        <w:tc>
          <w:tcPr>
            <w:tcW w:w="63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ADRM</w:t>
            </w:r>
          </w:p>
        </w:tc>
        <w:tc>
          <w:tcPr>
            <w:tcW w:w="63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AMAN</w:t>
            </w:r>
          </w:p>
        </w:tc>
        <w:tc>
          <w:tcPr>
            <w:tcW w:w="450" w:type="dxa"/>
          </w:tcPr>
          <w:p w:rsidR="0039538A" w:rsidRPr="00DE7A66" w:rsidRDefault="0039538A" w:rsidP="0039538A">
            <w:pPr>
              <w:spacing w:after="0"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0"/>
                <w:szCs w:val="10"/>
              </w:rPr>
            </w:pPr>
            <w:r w:rsidRPr="00DE7A66">
              <w:rPr>
                <w:rFonts w:ascii="Times New Roman" w:hAnsi="Times New Roman" w:cs="Times New Roman"/>
                <w:sz w:val="10"/>
                <w:szCs w:val="10"/>
              </w:rPr>
              <w:t>ARC</w:t>
            </w:r>
          </w:p>
        </w:tc>
        <w:tc>
          <w:tcPr>
            <w:tcW w:w="810" w:type="dxa"/>
          </w:tcPr>
          <w:p w:rsidR="0039538A" w:rsidRPr="0060305B" w:rsidRDefault="0039538A" w:rsidP="0039538A">
            <w:pPr>
              <w:spacing w:after="0"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 xml:space="preserve">ATM/CNS: </w:t>
            </w:r>
          </w:p>
          <w:p w:rsidR="0039538A" w:rsidRPr="0060305B" w:rsidRDefault="0039538A" w:rsidP="0039538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ATM</w:t>
            </w:r>
          </w:p>
        </w:tc>
        <w:tc>
          <w:tcPr>
            <w:tcW w:w="54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BIRD</w:t>
            </w:r>
          </w:p>
        </w:tc>
        <w:tc>
          <w:tcPr>
            <w:tcW w:w="63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EXTL</w:t>
            </w:r>
          </w:p>
        </w:tc>
        <w:tc>
          <w:tcPr>
            <w:tcW w:w="63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LOC-G</w:t>
            </w:r>
          </w:p>
        </w:tc>
        <w:tc>
          <w:tcPr>
            <w:tcW w:w="63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LOC-I</w:t>
            </w:r>
          </w:p>
        </w:tc>
        <w:tc>
          <w:tcPr>
            <w:tcW w:w="54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MAC</w:t>
            </w:r>
          </w:p>
        </w:tc>
        <w:tc>
          <w:tcPr>
            <w:tcW w:w="54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MED</w:t>
            </w:r>
          </w:p>
        </w:tc>
        <w:tc>
          <w:tcPr>
            <w:tcW w:w="54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NAV</w:t>
            </w:r>
          </w:p>
        </w:tc>
        <w:tc>
          <w:tcPr>
            <w:tcW w:w="63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RAMP</w:t>
            </w:r>
          </w:p>
        </w:tc>
        <w:tc>
          <w:tcPr>
            <w:tcW w:w="45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RI</w:t>
            </w:r>
            <w:r w:rsidRPr="0060305B">
              <w:rPr>
                <w:rStyle w:val="FootnoteReference"/>
                <w:rFonts w:ascii="Times New Roman" w:hAnsi="Times New Roman" w:cs="Times New Roman"/>
                <w:sz w:val="12"/>
                <w:szCs w:val="12"/>
              </w:rPr>
              <w:footnoteReference w:id="3"/>
            </w:r>
          </w:p>
        </w:tc>
        <w:tc>
          <w:tcPr>
            <w:tcW w:w="72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SCF-NP</w:t>
            </w:r>
          </w:p>
        </w:tc>
        <w:tc>
          <w:tcPr>
            <w:tcW w:w="63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SCF-PP</w:t>
            </w:r>
          </w:p>
        </w:tc>
        <w:tc>
          <w:tcPr>
            <w:tcW w:w="45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SEC</w:t>
            </w:r>
          </w:p>
        </w:tc>
        <w:tc>
          <w:tcPr>
            <w:tcW w:w="63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TURB</w:t>
            </w:r>
          </w:p>
        </w:tc>
        <w:tc>
          <w:tcPr>
            <w:tcW w:w="54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UNK</w:t>
            </w:r>
          </w:p>
        </w:tc>
        <w:tc>
          <w:tcPr>
            <w:tcW w:w="72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OTHER</w:t>
            </w:r>
          </w:p>
        </w:tc>
        <w:tc>
          <w:tcPr>
            <w:tcW w:w="63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WILD</w:t>
            </w:r>
          </w:p>
        </w:tc>
        <w:tc>
          <w:tcPr>
            <w:tcW w:w="720" w:type="dxa"/>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WSTRW</w:t>
            </w:r>
          </w:p>
        </w:tc>
        <w:tc>
          <w:tcPr>
            <w:tcW w:w="630" w:type="dxa"/>
            <w:noWrap/>
            <w:hideMark/>
          </w:tcPr>
          <w:p w:rsidR="0039538A" w:rsidRPr="0060305B" w:rsidRDefault="0039538A" w:rsidP="0039538A">
            <w:pPr>
              <w:spacing w:line="240" w:lineRule="auto"/>
              <w:ind w:left="720" w:hanging="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60305B">
              <w:rPr>
                <w:rFonts w:ascii="Times New Roman" w:hAnsi="Times New Roman" w:cs="Times New Roman"/>
                <w:sz w:val="12"/>
                <w:szCs w:val="12"/>
              </w:rPr>
              <w:t>Total</w:t>
            </w:r>
          </w:p>
        </w:tc>
      </w:tr>
      <w:tr w:rsidR="00E905A4" w:rsidRPr="00E44013" w:rsidTr="00DE7A6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20" w:type="dxa"/>
            <w:noWrap/>
            <w:hideMark/>
          </w:tcPr>
          <w:p w:rsidR="0039538A" w:rsidRPr="00346F6B" w:rsidRDefault="0039538A" w:rsidP="0039538A">
            <w:pPr>
              <w:spacing w:line="240" w:lineRule="auto"/>
              <w:ind w:right="-11" w:hanging="630"/>
              <w:jc w:val="both"/>
              <w:rPr>
                <w:rFonts w:cs="Times New Roman"/>
                <w:sz w:val="14"/>
                <w:szCs w:val="14"/>
              </w:rPr>
            </w:pPr>
            <w:r w:rsidRPr="00346F6B">
              <w:rPr>
                <w:rFonts w:cs="Times New Roman"/>
                <w:sz w:val="14"/>
                <w:szCs w:val="14"/>
              </w:rPr>
              <w:t xml:space="preserve">                             Closed </w:t>
            </w:r>
          </w:p>
        </w:tc>
        <w:tc>
          <w:tcPr>
            <w:tcW w:w="63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6</w:t>
            </w:r>
          </w:p>
        </w:tc>
        <w:tc>
          <w:tcPr>
            <w:tcW w:w="63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2</w:t>
            </w:r>
          </w:p>
        </w:tc>
        <w:tc>
          <w:tcPr>
            <w:tcW w:w="45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p>
        </w:tc>
        <w:tc>
          <w:tcPr>
            <w:tcW w:w="810" w:type="dxa"/>
          </w:tcPr>
          <w:p w:rsidR="0039538A" w:rsidRPr="0039538A" w:rsidRDefault="00C73A1D"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Pr>
                <w:rFonts w:ascii="Garamond" w:hAnsi="Garamond" w:cs="Times New Roman"/>
                <w:b/>
                <w:color w:val="auto"/>
                <w:sz w:val="16"/>
                <w:szCs w:val="16"/>
              </w:rPr>
              <w:t>216</w:t>
            </w:r>
          </w:p>
        </w:tc>
        <w:tc>
          <w:tcPr>
            <w:tcW w:w="54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65</w:t>
            </w:r>
          </w:p>
        </w:tc>
        <w:tc>
          <w:tcPr>
            <w:tcW w:w="63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p>
        </w:tc>
        <w:tc>
          <w:tcPr>
            <w:tcW w:w="63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p>
        </w:tc>
        <w:tc>
          <w:tcPr>
            <w:tcW w:w="63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4</w:t>
            </w:r>
          </w:p>
        </w:tc>
        <w:tc>
          <w:tcPr>
            <w:tcW w:w="54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p>
        </w:tc>
        <w:tc>
          <w:tcPr>
            <w:tcW w:w="54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5</w:t>
            </w:r>
          </w:p>
        </w:tc>
        <w:tc>
          <w:tcPr>
            <w:tcW w:w="54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p>
        </w:tc>
        <w:tc>
          <w:tcPr>
            <w:tcW w:w="63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p>
        </w:tc>
        <w:tc>
          <w:tcPr>
            <w:tcW w:w="45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p>
        </w:tc>
        <w:tc>
          <w:tcPr>
            <w:tcW w:w="72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15</w:t>
            </w:r>
          </w:p>
        </w:tc>
        <w:tc>
          <w:tcPr>
            <w:tcW w:w="63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4</w:t>
            </w:r>
          </w:p>
        </w:tc>
        <w:tc>
          <w:tcPr>
            <w:tcW w:w="45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19</w:t>
            </w:r>
          </w:p>
        </w:tc>
        <w:tc>
          <w:tcPr>
            <w:tcW w:w="63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p>
        </w:tc>
        <w:tc>
          <w:tcPr>
            <w:tcW w:w="54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p>
        </w:tc>
        <w:tc>
          <w:tcPr>
            <w:tcW w:w="720" w:type="dxa"/>
          </w:tcPr>
          <w:p w:rsidR="0039538A" w:rsidRPr="0039538A" w:rsidRDefault="007E6000"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Pr>
                <w:rFonts w:ascii="Garamond" w:hAnsi="Garamond" w:cs="Times New Roman"/>
                <w:b/>
                <w:sz w:val="16"/>
                <w:szCs w:val="16"/>
              </w:rPr>
              <w:t>44</w:t>
            </w:r>
          </w:p>
        </w:tc>
        <w:tc>
          <w:tcPr>
            <w:tcW w:w="63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2</w:t>
            </w:r>
          </w:p>
        </w:tc>
        <w:tc>
          <w:tcPr>
            <w:tcW w:w="72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5</w:t>
            </w:r>
          </w:p>
        </w:tc>
        <w:tc>
          <w:tcPr>
            <w:tcW w:w="630" w:type="dxa"/>
          </w:tcPr>
          <w:p w:rsidR="0039538A" w:rsidRPr="0039538A" w:rsidRDefault="00C73A1D" w:rsidP="00DE7A66">
            <w:pPr>
              <w:spacing w:line="240" w:lineRule="auto"/>
              <w:ind w:left="720" w:hanging="720"/>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Pr>
                <w:rFonts w:ascii="Garamond" w:hAnsi="Garamond" w:cs="Times New Roman"/>
                <w:b/>
                <w:sz w:val="16"/>
                <w:szCs w:val="16"/>
              </w:rPr>
              <w:t>396</w:t>
            </w:r>
          </w:p>
        </w:tc>
      </w:tr>
      <w:tr w:rsidR="00E905A4" w:rsidRPr="00E44013" w:rsidTr="00DE7A66">
        <w:trPr>
          <w:trHeight w:val="317"/>
        </w:trPr>
        <w:tc>
          <w:tcPr>
            <w:cnfStyle w:val="001000000000" w:firstRow="0" w:lastRow="0" w:firstColumn="1" w:lastColumn="0" w:oddVBand="0" w:evenVBand="0" w:oddHBand="0" w:evenHBand="0" w:firstRowFirstColumn="0" w:firstRowLastColumn="0" w:lastRowFirstColumn="0" w:lastRowLastColumn="0"/>
            <w:tcW w:w="720" w:type="dxa"/>
            <w:noWrap/>
            <w:hideMark/>
          </w:tcPr>
          <w:p w:rsidR="0039538A" w:rsidRPr="00346F6B" w:rsidRDefault="0039538A" w:rsidP="0039538A">
            <w:pPr>
              <w:spacing w:line="240" w:lineRule="auto"/>
              <w:ind w:hanging="540"/>
              <w:jc w:val="both"/>
              <w:rPr>
                <w:rFonts w:cs="Times New Roman"/>
                <w:bCs w:val="0"/>
                <w:sz w:val="14"/>
                <w:szCs w:val="14"/>
              </w:rPr>
            </w:pPr>
            <w:r>
              <w:rPr>
                <w:rFonts w:cs="Times New Roman"/>
                <w:sz w:val="14"/>
                <w:szCs w:val="14"/>
              </w:rPr>
              <w:t xml:space="preserve">                               </w:t>
            </w:r>
            <w:r w:rsidRPr="00346F6B">
              <w:rPr>
                <w:rFonts w:cs="Times New Roman"/>
                <w:sz w:val="14"/>
                <w:szCs w:val="14"/>
              </w:rPr>
              <w:t>Open</w:t>
            </w:r>
          </w:p>
        </w:tc>
        <w:tc>
          <w:tcPr>
            <w:tcW w:w="63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p>
        </w:tc>
        <w:tc>
          <w:tcPr>
            <w:tcW w:w="63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45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81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54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63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63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63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54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54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54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63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45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72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63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45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63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54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72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63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720" w:type="dxa"/>
          </w:tcPr>
          <w:p w:rsidR="0039538A" w:rsidRPr="0039538A" w:rsidRDefault="0039538A" w:rsidP="0039538A">
            <w:pPr>
              <w:spacing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w:t>
            </w:r>
          </w:p>
        </w:tc>
        <w:tc>
          <w:tcPr>
            <w:tcW w:w="630" w:type="dxa"/>
          </w:tcPr>
          <w:p w:rsidR="0039538A" w:rsidRPr="0039538A" w:rsidRDefault="0039538A" w:rsidP="00DE7A66">
            <w:pPr>
              <w:spacing w:line="240" w:lineRule="auto"/>
              <w:ind w:left="720" w:hanging="720"/>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p>
        </w:tc>
      </w:tr>
      <w:tr w:rsidR="00E905A4" w:rsidRPr="00E44013" w:rsidTr="00DE7A6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720" w:type="dxa"/>
            <w:noWrap/>
            <w:hideMark/>
          </w:tcPr>
          <w:p w:rsidR="0039538A" w:rsidRPr="00346F6B" w:rsidRDefault="0039538A" w:rsidP="0039538A">
            <w:pPr>
              <w:spacing w:line="240" w:lineRule="auto"/>
              <w:ind w:hanging="450"/>
              <w:jc w:val="both"/>
              <w:rPr>
                <w:rFonts w:cs="Times New Roman"/>
                <w:sz w:val="14"/>
                <w:szCs w:val="14"/>
              </w:rPr>
            </w:pPr>
            <w:r w:rsidRPr="00346F6B">
              <w:rPr>
                <w:rFonts w:cs="Times New Roman"/>
                <w:sz w:val="14"/>
                <w:szCs w:val="14"/>
              </w:rPr>
              <w:t xml:space="preserve">                    </w:t>
            </w:r>
            <w:r>
              <w:rPr>
                <w:rFonts w:cs="Times New Roman"/>
                <w:sz w:val="14"/>
                <w:szCs w:val="14"/>
              </w:rPr>
              <w:t xml:space="preserve">           </w:t>
            </w:r>
            <w:r w:rsidRPr="00346F6B">
              <w:rPr>
                <w:rFonts w:cs="Times New Roman"/>
                <w:sz w:val="14"/>
                <w:szCs w:val="14"/>
              </w:rPr>
              <w:t>Total</w:t>
            </w:r>
          </w:p>
        </w:tc>
        <w:tc>
          <w:tcPr>
            <w:tcW w:w="63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7</w:t>
            </w:r>
          </w:p>
        </w:tc>
        <w:tc>
          <w:tcPr>
            <w:tcW w:w="63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2</w:t>
            </w:r>
            <w:r w:rsidRPr="0039538A">
              <w:rPr>
                <w:rStyle w:val="FootnoteReference"/>
                <w:rFonts w:ascii="Garamond" w:hAnsi="Garamond" w:cs="Times New Roman"/>
                <w:b/>
                <w:sz w:val="16"/>
                <w:szCs w:val="16"/>
              </w:rPr>
              <w:footnoteReference w:id="4"/>
            </w:r>
          </w:p>
        </w:tc>
        <w:tc>
          <w:tcPr>
            <w:tcW w:w="45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r w:rsidRPr="0039538A">
              <w:rPr>
                <w:rStyle w:val="FootnoteReference"/>
                <w:rFonts w:ascii="Garamond" w:hAnsi="Garamond" w:cs="Times New Roman"/>
                <w:b/>
                <w:sz w:val="16"/>
                <w:szCs w:val="16"/>
              </w:rPr>
              <w:footnoteReference w:id="5"/>
            </w:r>
          </w:p>
        </w:tc>
        <w:tc>
          <w:tcPr>
            <w:tcW w:w="810" w:type="dxa"/>
          </w:tcPr>
          <w:p w:rsidR="0039538A" w:rsidRPr="0039538A" w:rsidRDefault="00C73A1D"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Pr>
                <w:rFonts w:ascii="Garamond" w:hAnsi="Garamond" w:cs="Times New Roman"/>
                <w:b/>
                <w:color w:val="auto"/>
                <w:sz w:val="16"/>
                <w:szCs w:val="16"/>
              </w:rPr>
              <w:t>216</w:t>
            </w:r>
          </w:p>
        </w:tc>
        <w:tc>
          <w:tcPr>
            <w:tcW w:w="54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65</w:t>
            </w:r>
            <w:r w:rsidRPr="0039538A">
              <w:rPr>
                <w:rStyle w:val="FootnoteReference"/>
                <w:rFonts w:ascii="Garamond" w:hAnsi="Garamond" w:cs="Times New Roman"/>
                <w:b/>
                <w:sz w:val="16"/>
                <w:szCs w:val="16"/>
              </w:rPr>
              <w:footnoteReference w:id="6"/>
            </w:r>
          </w:p>
        </w:tc>
        <w:tc>
          <w:tcPr>
            <w:tcW w:w="630" w:type="dxa"/>
          </w:tcPr>
          <w:p w:rsidR="0039538A" w:rsidRPr="0039538A" w:rsidRDefault="0039538A" w:rsidP="0039538A">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p>
        </w:tc>
        <w:tc>
          <w:tcPr>
            <w:tcW w:w="630" w:type="dxa"/>
          </w:tcPr>
          <w:p w:rsidR="0039538A" w:rsidRPr="0039538A" w:rsidRDefault="0039538A" w:rsidP="0039538A">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p>
        </w:tc>
        <w:tc>
          <w:tcPr>
            <w:tcW w:w="630" w:type="dxa"/>
          </w:tcPr>
          <w:p w:rsidR="0039538A" w:rsidRPr="0039538A" w:rsidRDefault="0039538A" w:rsidP="0039538A">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4</w:t>
            </w:r>
            <w:r w:rsidRPr="0039538A">
              <w:rPr>
                <w:rStyle w:val="FootnoteReference"/>
                <w:rFonts w:ascii="Garamond" w:hAnsi="Garamond" w:cs="Times New Roman"/>
                <w:b/>
                <w:sz w:val="16"/>
                <w:szCs w:val="16"/>
              </w:rPr>
              <w:footnoteReference w:id="7"/>
            </w:r>
          </w:p>
        </w:tc>
        <w:tc>
          <w:tcPr>
            <w:tcW w:w="54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p>
        </w:tc>
        <w:tc>
          <w:tcPr>
            <w:tcW w:w="54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5</w:t>
            </w:r>
            <w:r w:rsidRPr="0039538A">
              <w:rPr>
                <w:rStyle w:val="FootnoteReference"/>
                <w:rFonts w:ascii="Garamond" w:hAnsi="Garamond" w:cs="Times New Roman"/>
                <w:b/>
                <w:sz w:val="16"/>
                <w:szCs w:val="16"/>
              </w:rPr>
              <w:footnoteReference w:id="8"/>
            </w:r>
          </w:p>
        </w:tc>
        <w:tc>
          <w:tcPr>
            <w:tcW w:w="54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p>
        </w:tc>
        <w:tc>
          <w:tcPr>
            <w:tcW w:w="63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p>
        </w:tc>
        <w:tc>
          <w:tcPr>
            <w:tcW w:w="45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p>
        </w:tc>
        <w:tc>
          <w:tcPr>
            <w:tcW w:w="72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15</w:t>
            </w:r>
            <w:r w:rsidRPr="0039538A">
              <w:rPr>
                <w:rStyle w:val="FootnoteReference"/>
                <w:rFonts w:ascii="Garamond" w:hAnsi="Garamond" w:cs="Times New Roman"/>
                <w:b/>
                <w:sz w:val="16"/>
                <w:szCs w:val="16"/>
              </w:rPr>
              <w:footnoteReference w:id="9"/>
            </w:r>
          </w:p>
        </w:tc>
        <w:tc>
          <w:tcPr>
            <w:tcW w:w="63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4</w:t>
            </w:r>
            <w:r w:rsidRPr="0039538A">
              <w:rPr>
                <w:rStyle w:val="FootnoteReference"/>
                <w:rFonts w:ascii="Garamond" w:hAnsi="Garamond" w:cs="Times New Roman"/>
                <w:b/>
                <w:sz w:val="16"/>
                <w:szCs w:val="16"/>
              </w:rPr>
              <w:footnoteReference w:id="10"/>
            </w:r>
          </w:p>
        </w:tc>
        <w:tc>
          <w:tcPr>
            <w:tcW w:w="45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19</w:t>
            </w:r>
            <w:r w:rsidRPr="0039538A">
              <w:rPr>
                <w:rStyle w:val="FootnoteReference"/>
                <w:rFonts w:ascii="Garamond" w:hAnsi="Garamond" w:cs="Times New Roman"/>
                <w:b/>
                <w:sz w:val="16"/>
                <w:szCs w:val="16"/>
              </w:rPr>
              <w:footnoteReference w:id="11"/>
            </w:r>
          </w:p>
        </w:tc>
        <w:tc>
          <w:tcPr>
            <w:tcW w:w="63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r w:rsidRPr="0039538A">
              <w:rPr>
                <w:rStyle w:val="FootnoteReference"/>
                <w:rFonts w:ascii="Garamond" w:hAnsi="Garamond" w:cs="Times New Roman"/>
                <w:b/>
                <w:sz w:val="16"/>
                <w:szCs w:val="16"/>
              </w:rPr>
              <w:footnoteReference w:id="12"/>
            </w:r>
          </w:p>
        </w:tc>
        <w:tc>
          <w:tcPr>
            <w:tcW w:w="540" w:type="dxa"/>
          </w:tcPr>
          <w:p w:rsidR="0039538A" w:rsidRPr="0039538A" w:rsidRDefault="0039538A"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1</w:t>
            </w:r>
            <w:r w:rsidRPr="0039538A">
              <w:rPr>
                <w:rStyle w:val="FootnoteReference"/>
                <w:rFonts w:ascii="Garamond" w:hAnsi="Garamond" w:cs="Times New Roman"/>
                <w:b/>
                <w:sz w:val="16"/>
                <w:szCs w:val="16"/>
              </w:rPr>
              <w:footnoteReference w:id="13"/>
            </w:r>
          </w:p>
        </w:tc>
        <w:tc>
          <w:tcPr>
            <w:tcW w:w="720" w:type="dxa"/>
          </w:tcPr>
          <w:p w:rsidR="0039538A" w:rsidRPr="0039538A" w:rsidRDefault="007E6000" w:rsidP="0039538A">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Pr>
                <w:rFonts w:ascii="Garamond" w:hAnsi="Garamond" w:cs="Times New Roman"/>
                <w:b/>
                <w:sz w:val="16"/>
                <w:szCs w:val="16"/>
              </w:rPr>
              <w:t>44</w:t>
            </w:r>
            <w:r w:rsidR="0039538A" w:rsidRPr="0039538A">
              <w:rPr>
                <w:rStyle w:val="FootnoteReference"/>
                <w:rFonts w:ascii="Garamond" w:hAnsi="Garamond" w:cs="Times New Roman"/>
                <w:b/>
                <w:sz w:val="16"/>
                <w:szCs w:val="16"/>
              </w:rPr>
              <w:footnoteReference w:id="14"/>
            </w:r>
          </w:p>
        </w:tc>
        <w:tc>
          <w:tcPr>
            <w:tcW w:w="630" w:type="dxa"/>
          </w:tcPr>
          <w:p w:rsidR="0039538A" w:rsidRPr="0039538A" w:rsidRDefault="0039538A" w:rsidP="0039538A">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2</w:t>
            </w:r>
            <w:r w:rsidRPr="0039538A">
              <w:rPr>
                <w:rStyle w:val="FootnoteReference"/>
                <w:rFonts w:ascii="Garamond" w:hAnsi="Garamond" w:cs="Times New Roman"/>
                <w:b/>
                <w:sz w:val="16"/>
                <w:szCs w:val="16"/>
              </w:rPr>
              <w:footnoteReference w:id="15"/>
            </w:r>
          </w:p>
        </w:tc>
        <w:tc>
          <w:tcPr>
            <w:tcW w:w="720" w:type="dxa"/>
          </w:tcPr>
          <w:p w:rsidR="0039538A" w:rsidRPr="0039538A" w:rsidRDefault="0039538A" w:rsidP="0039538A">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sidRPr="0039538A">
              <w:rPr>
                <w:rFonts w:ascii="Garamond" w:hAnsi="Garamond" w:cs="Times New Roman"/>
                <w:b/>
                <w:sz w:val="16"/>
                <w:szCs w:val="16"/>
              </w:rPr>
              <w:t>5</w:t>
            </w:r>
            <w:r w:rsidRPr="0039538A">
              <w:rPr>
                <w:rStyle w:val="FootnoteReference"/>
                <w:rFonts w:ascii="Garamond" w:hAnsi="Garamond" w:cs="Times New Roman"/>
                <w:b/>
                <w:sz w:val="16"/>
                <w:szCs w:val="16"/>
              </w:rPr>
              <w:footnoteReference w:id="16"/>
            </w:r>
          </w:p>
        </w:tc>
        <w:tc>
          <w:tcPr>
            <w:tcW w:w="630" w:type="dxa"/>
          </w:tcPr>
          <w:p w:rsidR="0039538A" w:rsidRPr="0039538A" w:rsidRDefault="00C73A1D" w:rsidP="00DE7A66">
            <w:pPr>
              <w:spacing w:line="240" w:lineRule="auto"/>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6"/>
                <w:szCs w:val="16"/>
              </w:rPr>
            </w:pPr>
            <w:r>
              <w:rPr>
                <w:rFonts w:ascii="Garamond" w:hAnsi="Garamond" w:cs="Times New Roman"/>
                <w:b/>
                <w:sz w:val="16"/>
                <w:szCs w:val="16"/>
              </w:rPr>
              <w:t>397</w:t>
            </w:r>
          </w:p>
        </w:tc>
      </w:tr>
    </w:tbl>
    <w:p w:rsidR="0039538A" w:rsidRDefault="0039538A" w:rsidP="0060305B">
      <w:pPr>
        <w:spacing w:line="240" w:lineRule="auto"/>
        <w:ind w:left="-360" w:right="11"/>
        <w:jc w:val="both"/>
        <w:rPr>
          <w:rFonts w:ascii="Times New Roman" w:hAnsi="Times New Roman" w:cs="Times New Roman"/>
          <w:b/>
          <w:bCs/>
          <w:sz w:val="14"/>
          <w:szCs w:val="14"/>
        </w:rPr>
        <w:sectPr w:rsidR="0039538A" w:rsidSect="0060305B">
          <w:pgSz w:w="15840" w:h="12240" w:orient="landscape"/>
          <w:pgMar w:top="1440" w:right="1440" w:bottom="1620" w:left="720" w:header="720" w:footer="29" w:gutter="0"/>
          <w:cols w:space="720"/>
          <w:docGrid w:linePitch="360"/>
        </w:sectPr>
      </w:pPr>
    </w:p>
    <w:p w:rsidR="00BB3803" w:rsidRDefault="00BB3803" w:rsidP="00B35439">
      <w:pPr>
        <w:spacing w:line="360" w:lineRule="auto"/>
        <w:jc w:val="both"/>
        <w:rPr>
          <w:rFonts w:ascii="Garamond" w:hAnsi="Garamond" w:cs="Times New Roman"/>
          <w:sz w:val="24"/>
          <w:szCs w:val="24"/>
        </w:rPr>
      </w:pPr>
    </w:p>
    <w:p w:rsidR="005E659A" w:rsidRPr="002C2C62" w:rsidRDefault="00A263D5" w:rsidP="005E659A">
      <w:pPr>
        <w:spacing w:line="360" w:lineRule="auto"/>
        <w:jc w:val="both"/>
        <w:rPr>
          <w:rFonts w:ascii="Garamond" w:hAnsi="Garamond" w:cs="Times New Roman"/>
          <w:sz w:val="28"/>
          <w:szCs w:val="28"/>
        </w:rPr>
      </w:pPr>
      <w:r w:rsidRPr="00367B93">
        <w:rPr>
          <w:rFonts w:ascii="Garamond" w:hAnsi="Garamond" w:cs="Times New Roman"/>
          <w:sz w:val="28"/>
          <w:szCs w:val="28"/>
        </w:rPr>
        <w:t xml:space="preserve">Tabela 1, tregon numërin e ngjarjeve të raportuara në AAC, sipas kategorive, statusit dhe </w:t>
      </w:r>
      <w:r>
        <w:rPr>
          <w:rFonts w:ascii="Garamond" w:hAnsi="Garamond" w:cs="Times New Roman"/>
          <w:sz w:val="28"/>
          <w:szCs w:val="28"/>
        </w:rPr>
        <w:t>vendndodhjes së ngjarjes</w:t>
      </w:r>
      <w:r w:rsidRPr="004D505A">
        <w:rPr>
          <w:rFonts w:ascii="Garamond" w:hAnsi="Garamond" w:cs="Times New Roman"/>
          <w:sz w:val="28"/>
          <w:szCs w:val="28"/>
        </w:rPr>
        <w:t xml:space="preserve">. </w:t>
      </w:r>
      <w:r w:rsidR="00077C5D">
        <w:rPr>
          <w:rFonts w:ascii="Garamond" w:hAnsi="Garamond" w:cs="Times New Roman"/>
          <w:sz w:val="28"/>
          <w:szCs w:val="28"/>
        </w:rPr>
        <w:t>Një</w:t>
      </w:r>
      <w:r w:rsidR="005E659A" w:rsidRPr="003366A2">
        <w:rPr>
          <w:rFonts w:ascii="Garamond" w:hAnsi="Garamond" w:cs="Times New Roman"/>
          <w:sz w:val="28"/>
          <w:szCs w:val="28"/>
        </w:rPr>
        <w:t xml:space="preserve"> </w:t>
      </w:r>
      <w:r w:rsidR="00077C5D">
        <w:rPr>
          <w:rFonts w:ascii="Garamond" w:hAnsi="Garamond" w:cs="Times New Roman"/>
          <w:sz w:val="28"/>
          <w:szCs w:val="28"/>
        </w:rPr>
        <w:t>prej ngjarjeve është</w:t>
      </w:r>
      <w:r w:rsidR="005E659A" w:rsidRPr="003366A2">
        <w:rPr>
          <w:rFonts w:ascii="Garamond" w:hAnsi="Garamond" w:cs="Times New Roman"/>
          <w:sz w:val="28"/>
          <w:szCs w:val="28"/>
        </w:rPr>
        <w:t xml:space="preserve"> m</w:t>
      </w:r>
      <w:r w:rsidR="005E659A">
        <w:rPr>
          <w:rFonts w:ascii="Garamond" w:hAnsi="Garamond" w:cs="Times New Roman"/>
          <w:sz w:val="28"/>
          <w:szCs w:val="28"/>
        </w:rPr>
        <w:t>e</w:t>
      </w:r>
      <w:r w:rsidR="005E659A" w:rsidRPr="003366A2">
        <w:rPr>
          <w:rFonts w:ascii="Garamond" w:hAnsi="Garamond" w:cs="Times New Roman"/>
          <w:sz w:val="28"/>
          <w:szCs w:val="28"/>
        </w:rPr>
        <w:t xml:space="preserve"> statusin open nd</w:t>
      </w:r>
      <w:r w:rsidR="00055781">
        <w:rPr>
          <w:rFonts w:ascii="Garamond" w:hAnsi="Garamond" w:cs="Times New Roman"/>
          <w:sz w:val="28"/>
          <w:szCs w:val="28"/>
        </w:rPr>
        <w:t>ërsa 396</w:t>
      </w:r>
      <w:r w:rsidR="005E659A" w:rsidRPr="003366A2">
        <w:rPr>
          <w:rFonts w:ascii="Garamond" w:hAnsi="Garamond" w:cs="Times New Roman"/>
          <w:sz w:val="28"/>
          <w:szCs w:val="28"/>
        </w:rPr>
        <w:t xml:space="preserve"> jan</w:t>
      </w:r>
      <w:r w:rsidR="005E659A">
        <w:rPr>
          <w:rFonts w:ascii="Garamond" w:hAnsi="Garamond" w:cs="Times New Roman"/>
          <w:sz w:val="28"/>
          <w:szCs w:val="28"/>
        </w:rPr>
        <w:t>ë</w:t>
      </w:r>
      <w:r w:rsidR="005E659A" w:rsidRPr="003366A2">
        <w:rPr>
          <w:rFonts w:ascii="Garamond" w:hAnsi="Garamond" w:cs="Times New Roman"/>
          <w:sz w:val="28"/>
          <w:szCs w:val="28"/>
        </w:rPr>
        <w:t xml:space="preserve"> m</w:t>
      </w:r>
      <w:r w:rsidR="005E659A">
        <w:rPr>
          <w:rFonts w:ascii="Garamond" w:hAnsi="Garamond" w:cs="Times New Roman"/>
          <w:sz w:val="28"/>
          <w:szCs w:val="28"/>
        </w:rPr>
        <w:t xml:space="preserve">e status </w:t>
      </w:r>
      <w:r w:rsidR="005E659A" w:rsidRPr="003366A2">
        <w:rPr>
          <w:rFonts w:ascii="Garamond" w:hAnsi="Garamond" w:cs="Times New Roman"/>
          <w:sz w:val="28"/>
          <w:szCs w:val="28"/>
        </w:rPr>
        <w:t xml:space="preserve">closed. </w:t>
      </w:r>
      <w:r w:rsidR="005E659A">
        <w:rPr>
          <w:rFonts w:ascii="Garamond" w:hAnsi="Garamond" w:cs="Times New Roman"/>
          <w:sz w:val="28"/>
          <w:szCs w:val="28"/>
        </w:rPr>
        <w:t>Nëntë</w:t>
      </w:r>
      <w:r w:rsidR="00D84C0E">
        <w:rPr>
          <w:rFonts w:ascii="Garamond" w:hAnsi="Garamond" w:cs="Times New Roman"/>
          <w:sz w:val="28"/>
          <w:szCs w:val="28"/>
        </w:rPr>
        <w:t xml:space="preserve">mbëdhjetë nga ngjarjet e </w:t>
      </w:r>
      <w:r w:rsidR="005E659A">
        <w:rPr>
          <w:rFonts w:ascii="Garamond" w:hAnsi="Garamond" w:cs="Times New Roman"/>
          <w:sz w:val="28"/>
          <w:szCs w:val="28"/>
        </w:rPr>
        <w:t>regjistruara në program janë të klasifikuara në dy kategori.</w:t>
      </w:r>
    </w:p>
    <w:p w:rsidR="005E659A" w:rsidRDefault="00367B93" w:rsidP="00367B93">
      <w:pPr>
        <w:spacing w:line="360" w:lineRule="auto"/>
        <w:jc w:val="both"/>
        <w:rPr>
          <w:rFonts w:ascii="Garamond" w:hAnsi="Garamond" w:cs="Times New Roman"/>
          <w:sz w:val="28"/>
          <w:szCs w:val="28"/>
        </w:rPr>
      </w:pPr>
      <w:r w:rsidRPr="007E2BC8">
        <w:rPr>
          <w:rFonts w:ascii="Garamond" w:hAnsi="Garamond" w:cs="Times New Roman"/>
          <w:sz w:val="28"/>
          <w:szCs w:val="28"/>
        </w:rPr>
        <w:t xml:space="preserve">Ndërsa një prej ngjarjeve është klasifikuar si </w:t>
      </w:r>
      <w:r w:rsidRPr="007E2BC8">
        <w:rPr>
          <w:rFonts w:ascii="Garamond" w:hAnsi="Garamond"/>
          <w:b/>
          <w:bCs/>
          <w:sz w:val="28"/>
          <w:szCs w:val="28"/>
        </w:rPr>
        <w:t>UNK (Unkno</w:t>
      </w:r>
      <w:r>
        <w:rPr>
          <w:rFonts w:ascii="Garamond" w:hAnsi="Garamond"/>
          <w:b/>
          <w:bCs/>
          <w:sz w:val="28"/>
          <w:szCs w:val="28"/>
        </w:rPr>
        <w:t>w</w:t>
      </w:r>
      <w:r w:rsidRPr="007E2BC8">
        <w:rPr>
          <w:rFonts w:ascii="Garamond" w:hAnsi="Garamond"/>
          <w:b/>
          <w:bCs/>
          <w:sz w:val="28"/>
          <w:szCs w:val="28"/>
        </w:rPr>
        <w:t>n or Undetermined)</w:t>
      </w:r>
      <w:r w:rsidRPr="00F31FFD">
        <w:rPr>
          <w:rFonts w:ascii="Garamond" w:hAnsi="Garamond"/>
          <w:bCs/>
          <w:sz w:val="28"/>
          <w:szCs w:val="28"/>
        </w:rPr>
        <w:t xml:space="preserve">, </w:t>
      </w:r>
      <w:r w:rsidRPr="007E2BC8">
        <w:rPr>
          <w:rFonts w:ascii="Garamond" w:hAnsi="Garamond"/>
          <w:sz w:val="28"/>
          <w:szCs w:val="28"/>
        </w:rPr>
        <w:t>ka mungesë informacioni për të kategorizuar ngjarjen</w:t>
      </w:r>
      <w:r>
        <w:rPr>
          <w:rFonts w:ascii="Garamond" w:hAnsi="Garamond" w:cs="Times New Roman"/>
          <w:sz w:val="28"/>
          <w:szCs w:val="28"/>
        </w:rPr>
        <w:t xml:space="preserve">. </w:t>
      </w:r>
    </w:p>
    <w:p w:rsidR="00367B93" w:rsidRPr="006923EE" w:rsidRDefault="00367B93" w:rsidP="00367B93">
      <w:pPr>
        <w:spacing w:line="360" w:lineRule="auto"/>
        <w:jc w:val="both"/>
        <w:rPr>
          <w:rFonts w:ascii="Garamond" w:hAnsi="Garamond" w:cs="Times New Roman"/>
          <w:sz w:val="24"/>
          <w:szCs w:val="24"/>
        </w:rPr>
      </w:pPr>
      <w:r w:rsidRPr="006923EE">
        <w:rPr>
          <w:rFonts w:ascii="Garamond" w:hAnsi="Garamond" w:cs="Times New Roman"/>
          <w:b/>
          <w:sz w:val="24"/>
          <w:szCs w:val="24"/>
        </w:rPr>
        <w:t xml:space="preserve">Grafik.1: </w:t>
      </w:r>
      <w:r w:rsidRPr="006923EE">
        <w:rPr>
          <w:rFonts w:ascii="Garamond" w:hAnsi="Garamond" w:cs="Times New Roman"/>
          <w:sz w:val="24"/>
          <w:szCs w:val="24"/>
        </w:rPr>
        <w:t>Numri i ngjarjeve të raportuara gjatë viteve 2014</w:t>
      </w:r>
      <w:r>
        <w:rPr>
          <w:rFonts w:ascii="Garamond" w:hAnsi="Garamond" w:cs="Times New Roman"/>
          <w:sz w:val="24"/>
          <w:szCs w:val="24"/>
        </w:rPr>
        <w:t xml:space="preserve"> </w:t>
      </w:r>
      <w:r w:rsidRPr="006923EE">
        <w:rPr>
          <w:rFonts w:ascii="Garamond" w:hAnsi="Garamond" w:cs="Times New Roman"/>
          <w:sz w:val="24"/>
          <w:szCs w:val="24"/>
        </w:rPr>
        <w:t>-</w:t>
      </w:r>
      <w:r>
        <w:rPr>
          <w:rFonts w:ascii="Garamond" w:hAnsi="Garamond" w:cs="Times New Roman"/>
          <w:sz w:val="24"/>
          <w:szCs w:val="24"/>
        </w:rPr>
        <w:t xml:space="preserve"> </w:t>
      </w:r>
      <w:r w:rsidR="00FE3028">
        <w:rPr>
          <w:rFonts w:ascii="Garamond" w:hAnsi="Garamond" w:cs="Times New Roman"/>
          <w:sz w:val="24"/>
          <w:szCs w:val="24"/>
        </w:rPr>
        <w:t>2021</w:t>
      </w:r>
      <w:r w:rsidRPr="006923EE">
        <w:rPr>
          <w:rFonts w:ascii="Garamond" w:hAnsi="Garamond" w:cs="Times New Roman"/>
          <w:sz w:val="24"/>
          <w:szCs w:val="24"/>
        </w:rPr>
        <w:t>.</w:t>
      </w:r>
    </w:p>
    <w:p w:rsidR="00367B93" w:rsidRDefault="00367B93" w:rsidP="00367B93">
      <w:pPr>
        <w:spacing w:line="360" w:lineRule="auto"/>
        <w:ind w:left="720" w:hanging="720"/>
        <w:jc w:val="both"/>
        <w:rPr>
          <w:rFonts w:ascii="Times New Roman" w:hAnsi="Times New Roman" w:cs="Times New Roman"/>
          <w:b/>
          <w:sz w:val="24"/>
          <w:szCs w:val="24"/>
        </w:rPr>
      </w:pPr>
      <w:r w:rsidRPr="00752BFB">
        <w:rPr>
          <w:rFonts w:ascii="Times New Roman" w:hAnsi="Times New Roman" w:cs="Times New Roman"/>
          <w:noProof/>
          <w:sz w:val="24"/>
          <w:szCs w:val="24"/>
          <w:lang w:val="en-GB" w:eastAsia="en-GB"/>
        </w:rPr>
        <w:drawing>
          <wp:inline distT="0" distB="0" distL="0" distR="0" wp14:anchorId="51108B35" wp14:editId="02B953D6">
            <wp:extent cx="4176215" cy="1876568"/>
            <wp:effectExtent l="0" t="0" r="15240" b="952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263A" w:rsidRPr="00E6263A" w:rsidRDefault="00C167E0" w:rsidP="00E6263A">
      <w:pPr>
        <w:jc w:val="both"/>
        <w:rPr>
          <w:rFonts w:ascii="Garamond" w:hAnsi="Garamond" w:cs="Times New Roman"/>
          <w:color w:val="FF0000"/>
          <w:sz w:val="28"/>
          <w:szCs w:val="28"/>
        </w:rPr>
      </w:pPr>
      <w:r>
        <w:rPr>
          <w:rFonts w:ascii="Garamond" w:hAnsi="Garamond" w:cs="Times New Roman"/>
          <w:sz w:val="28"/>
          <w:szCs w:val="28"/>
        </w:rPr>
        <w:t>Gjatë vitit 2021</w:t>
      </w:r>
      <w:r w:rsidR="00367B93">
        <w:rPr>
          <w:rFonts w:ascii="Garamond" w:hAnsi="Garamond" w:cs="Times New Roman"/>
          <w:sz w:val="28"/>
          <w:szCs w:val="28"/>
        </w:rPr>
        <w:t>, siç vërehe</w:t>
      </w:r>
      <w:r w:rsidR="003E5905">
        <w:rPr>
          <w:rFonts w:ascii="Garamond" w:hAnsi="Garamond" w:cs="Times New Roman"/>
          <w:sz w:val="28"/>
          <w:szCs w:val="28"/>
        </w:rPr>
        <w:t>t në grafikun 1, AAC ka marr 3</w:t>
      </w:r>
      <w:r w:rsidR="00E6263A">
        <w:rPr>
          <w:rFonts w:ascii="Garamond" w:hAnsi="Garamond" w:cs="Times New Roman"/>
          <w:sz w:val="28"/>
          <w:szCs w:val="28"/>
        </w:rPr>
        <w:t>78</w:t>
      </w:r>
      <w:r w:rsidR="00367B93">
        <w:rPr>
          <w:rFonts w:ascii="Garamond" w:hAnsi="Garamond" w:cs="Times New Roman"/>
          <w:sz w:val="28"/>
          <w:szCs w:val="28"/>
        </w:rPr>
        <w:t xml:space="preserve"> ngjarje në lidhje me aviacionin, </w:t>
      </w:r>
      <w:r w:rsidR="005E659A" w:rsidRPr="00E6263A">
        <w:rPr>
          <w:rFonts w:ascii="Garamond" w:hAnsi="Garamond" w:cs="Times New Roman"/>
          <w:sz w:val="28"/>
          <w:szCs w:val="28"/>
        </w:rPr>
        <w:t>1</w:t>
      </w:r>
      <w:r w:rsidR="00367B93" w:rsidRPr="00E6263A">
        <w:rPr>
          <w:rFonts w:ascii="Garamond" w:hAnsi="Garamond" w:cs="Times New Roman"/>
          <w:sz w:val="28"/>
          <w:szCs w:val="28"/>
        </w:rPr>
        <w:t xml:space="preserve">9 prej të cilave janë klasifikuar në dy kategori sipas ADREP 2000 Taxonomy </w:t>
      </w:r>
      <w:r w:rsidR="00367B93" w:rsidRPr="00E6263A">
        <w:rPr>
          <w:rFonts w:ascii="Garamond" w:hAnsi="Garamond" w:cs="Times New Roman"/>
          <w:color w:val="000000" w:themeColor="text1"/>
          <w:sz w:val="28"/>
          <w:szCs w:val="28"/>
        </w:rPr>
        <w:t>dh</w:t>
      </w:r>
      <w:r w:rsidR="005E659A" w:rsidRPr="00E6263A">
        <w:rPr>
          <w:rFonts w:ascii="Garamond" w:hAnsi="Garamond" w:cs="Times New Roman"/>
          <w:color w:val="000000" w:themeColor="text1"/>
          <w:sz w:val="28"/>
          <w:szCs w:val="28"/>
        </w:rPr>
        <w:t>e</w:t>
      </w:r>
      <w:r w:rsidR="00E6263A" w:rsidRPr="00E6263A">
        <w:rPr>
          <w:rFonts w:ascii="Garamond" w:hAnsi="Garamond" w:cs="Times New Roman"/>
          <w:color w:val="000000" w:themeColor="text1"/>
          <w:sz w:val="28"/>
          <w:szCs w:val="28"/>
        </w:rPr>
        <w:t xml:space="preserve"> dymb</w:t>
      </w:r>
      <w:r w:rsidR="00E6263A">
        <w:rPr>
          <w:rFonts w:ascii="Garamond" w:hAnsi="Garamond" w:cs="Times New Roman"/>
          <w:color w:val="000000" w:themeColor="text1"/>
          <w:sz w:val="28"/>
          <w:szCs w:val="28"/>
        </w:rPr>
        <w:t>ë</w:t>
      </w:r>
      <w:r w:rsidR="00E6263A" w:rsidRPr="00E6263A">
        <w:rPr>
          <w:rFonts w:ascii="Garamond" w:hAnsi="Garamond" w:cs="Times New Roman"/>
          <w:color w:val="000000" w:themeColor="text1"/>
          <w:sz w:val="28"/>
          <w:szCs w:val="28"/>
        </w:rPr>
        <w:t>dhjet</w:t>
      </w:r>
      <w:r w:rsidR="00E6263A">
        <w:rPr>
          <w:rFonts w:ascii="Garamond" w:hAnsi="Garamond" w:cs="Times New Roman"/>
          <w:color w:val="000000" w:themeColor="text1"/>
          <w:sz w:val="28"/>
          <w:szCs w:val="28"/>
        </w:rPr>
        <w:t>ë</w:t>
      </w:r>
      <w:r w:rsidR="005E659A" w:rsidRPr="00E6263A">
        <w:rPr>
          <w:rFonts w:ascii="Garamond" w:hAnsi="Garamond" w:cs="Times New Roman"/>
          <w:color w:val="000000" w:themeColor="text1"/>
          <w:sz w:val="28"/>
          <w:szCs w:val="28"/>
        </w:rPr>
        <w:t xml:space="preserve"> ngjarje kanë ndodhur në Itali, Francë, Kroaci dhe</w:t>
      </w:r>
      <w:r w:rsidR="00367B93" w:rsidRPr="00E6263A">
        <w:rPr>
          <w:rFonts w:ascii="Garamond" w:hAnsi="Garamond" w:cs="Times New Roman"/>
          <w:color w:val="000000" w:themeColor="text1"/>
          <w:sz w:val="28"/>
          <w:szCs w:val="28"/>
        </w:rPr>
        <w:t xml:space="preserve"> </w:t>
      </w:r>
      <w:r w:rsidR="005E659A" w:rsidRPr="00E6263A">
        <w:rPr>
          <w:rFonts w:ascii="Garamond" w:hAnsi="Garamond" w:cs="Times New Roman"/>
          <w:color w:val="000000" w:themeColor="text1"/>
          <w:sz w:val="28"/>
          <w:szCs w:val="28"/>
        </w:rPr>
        <w:t xml:space="preserve">Turqi të </w:t>
      </w:r>
      <w:r w:rsidR="00367B93" w:rsidRPr="00E6263A">
        <w:rPr>
          <w:rFonts w:ascii="Garamond" w:hAnsi="Garamond" w:cs="Times New Roman"/>
          <w:color w:val="000000" w:themeColor="text1"/>
          <w:sz w:val="28"/>
          <w:szCs w:val="28"/>
        </w:rPr>
        <w:t xml:space="preserve">operatorëve ajrorë shqiptarë. </w:t>
      </w:r>
    </w:p>
    <w:p w:rsidR="00546FA5" w:rsidRPr="00511E21" w:rsidRDefault="00367B93" w:rsidP="00367B93">
      <w:pPr>
        <w:spacing w:line="360" w:lineRule="auto"/>
        <w:jc w:val="both"/>
        <w:rPr>
          <w:rFonts w:ascii="Garamond" w:hAnsi="Garamond" w:cs="Times New Roman"/>
          <w:sz w:val="28"/>
          <w:szCs w:val="28"/>
        </w:rPr>
      </w:pPr>
      <w:r>
        <w:rPr>
          <w:rFonts w:ascii="Garamond" w:hAnsi="Garamond" w:cs="Times New Roman"/>
          <w:sz w:val="28"/>
          <w:szCs w:val="28"/>
        </w:rPr>
        <w:t>Numri total i ngjarjeve të raportuara</w:t>
      </w:r>
      <w:r w:rsidR="002D6963">
        <w:rPr>
          <w:rFonts w:ascii="Garamond" w:hAnsi="Garamond" w:cs="Times New Roman"/>
          <w:sz w:val="28"/>
          <w:szCs w:val="28"/>
        </w:rPr>
        <w:t xml:space="preserve"> në AAC, nga viti 2014 deri në</w:t>
      </w:r>
      <w:r w:rsidR="00CD60BB">
        <w:rPr>
          <w:rFonts w:ascii="Garamond" w:hAnsi="Garamond" w:cs="Times New Roman"/>
          <w:sz w:val="28"/>
          <w:szCs w:val="28"/>
        </w:rPr>
        <w:t xml:space="preserve"> vitin 2021 është 2716</w:t>
      </w:r>
      <w:r w:rsidR="005533C4">
        <w:rPr>
          <w:rFonts w:ascii="Garamond" w:hAnsi="Garamond" w:cs="Times New Roman"/>
          <w:sz w:val="28"/>
          <w:szCs w:val="28"/>
        </w:rPr>
        <w:t xml:space="preserve"> </w:t>
      </w:r>
      <w:r>
        <w:rPr>
          <w:rFonts w:ascii="Garamond" w:hAnsi="Garamond" w:cs="Times New Roman"/>
          <w:sz w:val="28"/>
          <w:szCs w:val="28"/>
        </w:rPr>
        <w:t xml:space="preserve">ngjarje. </w:t>
      </w:r>
      <w:r w:rsidR="006809A1">
        <w:rPr>
          <w:rFonts w:ascii="Garamond" w:hAnsi="Garamond" w:cs="Times New Roman"/>
          <w:sz w:val="28"/>
          <w:szCs w:val="28"/>
        </w:rPr>
        <w:t xml:space="preserve">Numri i </w:t>
      </w:r>
      <w:r>
        <w:rPr>
          <w:rFonts w:ascii="Garamond" w:hAnsi="Garamond" w:cs="Times New Roman"/>
          <w:sz w:val="28"/>
          <w:szCs w:val="28"/>
        </w:rPr>
        <w:t>ngjarjeve të raportuara në</w:t>
      </w:r>
      <w:r w:rsidR="005533C4">
        <w:rPr>
          <w:rFonts w:ascii="Garamond" w:hAnsi="Garamond" w:cs="Times New Roman"/>
          <w:sz w:val="28"/>
          <w:szCs w:val="28"/>
        </w:rPr>
        <w:t xml:space="preserve"> vitit 2021</w:t>
      </w:r>
      <w:r>
        <w:rPr>
          <w:rFonts w:ascii="Garamond" w:hAnsi="Garamond" w:cs="Times New Roman"/>
          <w:sz w:val="28"/>
          <w:szCs w:val="28"/>
        </w:rPr>
        <w:t xml:space="preserve"> i atribohet qëndrimit pozitiv dhe gadishmërisë së </w:t>
      </w:r>
      <w:r w:rsidRPr="006B16A2">
        <w:rPr>
          <w:rFonts w:ascii="Garamond" w:hAnsi="Garamond" w:cs="Times New Roman"/>
          <w:sz w:val="28"/>
          <w:szCs w:val="28"/>
        </w:rPr>
        <w:t>Service Providers, për të raportuar ngjarje të cilat nuk kanë efekt të dëmshëm në sigurinë operacionale, por të cilat ndihmojnë në vëzhgimin e trendit negative afatgjatë dhe në</w:t>
      </w:r>
      <w:r>
        <w:rPr>
          <w:rFonts w:ascii="Garamond" w:hAnsi="Garamond" w:cs="Times New Roman"/>
          <w:sz w:val="28"/>
          <w:szCs w:val="28"/>
        </w:rPr>
        <w:t xml:space="preserve"> parandalimin e incidenteve. </w:t>
      </w:r>
    </w:p>
    <w:p w:rsidR="00367B93" w:rsidRDefault="00367B93" w:rsidP="00367B93">
      <w:pPr>
        <w:spacing w:line="360" w:lineRule="auto"/>
        <w:jc w:val="both"/>
        <w:rPr>
          <w:rFonts w:ascii="Garamond" w:hAnsi="Garamond" w:cs="Times New Roman"/>
          <w:sz w:val="24"/>
          <w:szCs w:val="24"/>
        </w:rPr>
      </w:pPr>
      <w:r>
        <w:rPr>
          <w:rFonts w:ascii="Times New Roman" w:hAnsi="Times New Roman" w:cs="Times New Roman"/>
          <w:b/>
          <w:sz w:val="24"/>
          <w:szCs w:val="24"/>
        </w:rPr>
        <w:lastRenderedPageBreak/>
        <w:t>Grafik.2</w:t>
      </w:r>
      <w:r w:rsidRPr="00156448">
        <w:rPr>
          <w:rFonts w:ascii="Times New Roman" w:hAnsi="Times New Roman" w:cs="Times New Roman"/>
          <w:b/>
          <w:sz w:val="24"/>
          <w:szCs w:val="24"/>
        </w:rPr>
        <w:t>:</w:t>
      </w:r>
      <w:r>
        <w:rPr>
          <w:rFonts w:ascii="Times New Roman" w:hAnsi="Times New Roman" w:cs="Times New Roman"/>
          <w:b/>
          <w:sz w:val="24"/>
          <w:szCs w:val="24"/>
        </w:rPr>
        <w:t xml:space="preserve"> </w:t>
      </w:r>
      <w:r w:rsidRPr="0011301D">
        <w:rPr>
          <w:rFonts w:ascii="Garamond" w:hAnsi="Garamond" w:cs="Times New Roman"/>
          <w:sz w:val="24"/>
          <w:szCs w:val="24"/>
        </w:rPr>
        <w:t>Numri i ngjar</w:t>
      </w:r>
      <w:r>
        <w:rPr>
          <w:rFonts w:ascii="Garamond" w:hAnsi="Garamond" w:cs="Times New Roman"/>
          <w:sz w:val="24"/>
          <w:szCs w:val="24"/>
        </w:rPr>
        <w:t xml:space="preserve">jeve të raportuara </w:t>
      </w:r>
      <w:r w:rsidR="00E45701">
        <w:rPr>
          <w:rFonts w:ascii="Garamond" w:hAnsi="Garamond" w:cs="Times New Roman"/>
          <w:sz w:val="24"/>
          <w:szCs w:val="24"/>
        </w:rPr>
        <w:t xml:space="preserve">gjatë viteve </w:t>
      </w:r>
      <w:r w:rsidR="005675E0">
        <w:rPr>
          <w:rFonts w:ascii="Garamond" w:hAnsi="Garamond" w:cs="Times New Roman"/>
          <w:sz w:val="24"/>
          <w:szCs w:val="24"/>
        </w:rPr>
        <w:t>2016 - 2021</w:t>
      </w:r>
      <w:r w:rsidR="00E45701">
        <w:rPr>
          <w:rStyle w:val="FootnoteReference"/>
          <w:rFonts w:ascii="Garamond" w:hAnsi="Garamond" w:cs="Times New Roman"/>
          <w:sz w:val="24"/>
          <w:szCs w:val="24"/>
        </w:rPr>
        <w:footnoteReference w:id="17"/>
      </w:r>
      <w:r>
        <w:rPr>
          <w:rFonts w:ascii="Garamond" w:hAnsi="Garamond" w:cs="Times New Roman"/>
          <w:sz w:val="24"/>
          <w:szCs w:val="24"/>
        </w:rPr>
        <w:t>.</w:t>
      </w:r>
    </w:p>
    <w:p w:rsidR="00367B93" w:rsidRDefault="00367B93" w:rsidP="00367B93">
      <w:pPr>
        <w:spacing w:line="360" w:lineRule="auto"/>
        <w:ind w:left="720" w:hanging="720"/>
        <w:jc w:val="both"/>
        <w:rPr>
          <w:rFonts w:ascii="Times New Roman" w:hAnsi="Times New Roman" w:cs="Times New Roman"/>
        </w:rPr>
      </w:pPr>
      <w:r w:rsidRPr="001B3B9A">
        <w:rPr>
          <w:noProof/>
          <w:color w:val="6600FF"/>
          <w:lang w:val="en-GB" w:eastAsia="en-GB"/>
        </w:rPr>
        <w:drawing>
          <wp:inline distT="0" distB="0" distL="0" distR="0" wp14:anchorId="1AD1FB95" wp14:editId="04AD3783">
            <wp:extent cx="5745707" cy="2729552"/>
            <wp:effectExtent l="0" t="0" r="762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4C0E" w:rsidRDefault="00367B93" w:rsidP="00E95273">
      <w:pPr>
        <w:spacing w:line="360" w:lineRule="auto"/>
        <w:jc w:val="both"/>
        <w:rPr>
          <w:rFonts w:ascii="Garamond" w:hAnsi="Garamond" w:cs="Times New Roman"/>
          <w:color w:val="FF0000"/>
          <w:sz w:val="28"/>
          <w:szCs w:val="28"/>
        </w:rPr>
      </w:pPr>
      <w:r w:rsidRPr="00A62365">
        <w:rPr>
          <w:rFonts w:ascii="Garamond" w:hAnsi="Garamond" w:cs="Times New Roman"/>
          <w:sz w:val="28"/>
          <w:szCs w:val="28"/>
        </w:rPr>
        <w:t>Grafiku 2, tregon numrin e ngjarjeve të raportuara në AAC me baz</w:t>
      </w:r>
      <w:r>
        <w:rPr>
          <w:rFonts w:ascii="Garamond" w:hAnsi="Garamond" w:cs="Times New Roman"/>
          <w:sz w:val="28"/>
          <w:szCs w:val="28"/>
        </w:rPr>
        <w:t>ë</w:t>
      </w:r>
      <w:r w:rsidRPr="00A62365">
        <w:rPr>
          <w:rFonts w:ascii="Garamond" w:hAnsi="Garamond" w:cs="Times New Roman"/>
          <w:sz w:val="28"/>
          <w:szCs w:val="28"/>
        </w:rPr>
        <w:t xml:space="preserve"> mujore gjatë </w:t>
      </w:r>
      <w:r>
        <w:rPr>
          <w:rFonts w:ascii="Garamond" w:hAnsi="Garamond" w:cs="Times New Roman"/>
          <w:sz w:val="28"/>
          <w:szCs w:val="28"/>
        </w:rPr>
        <w:t>pesë</w:t>
      </w:r>
      <w:r w:rsidRPr="00A62365">
        <w:rPr>
          <w:rFonts w:ascii="Garamond" w:hAnsi="Garamond" w:cs="Times New Roman"/>
          <w:sz w:val="28"/>
          <w:szCs w:val="28"/>
        </w:rPr>
        <w:t xml:space="preserve"> viteve t</w:t>
      </w:r>
      <w:r>
        <w:rPr>
          <w:rFonts w:ascii="Garamond" w:hAnsi="Garamond" w:cs="Times New Roman"/>
          <w:sz w:val="28"/>
          <w:szCs w:val="28"/>
        </w:rPr>
        <w:t>ë</w:t>
      </w:r>
      <w:r w:rsidRPr="00A62365">
        <w:rPr>
          <w:rFonts w:ascii="Garamond" w:hAnsi="Garamond" w:cs="Times New Roman"/>
          <w:sz w:val="28"/>
          <w:szCs w:val="28"/>
        </w:rPr>
        <w:t xml:space="preserve"> fundit. Në përputhje me trendin e ngjarjeve të raportuara në vitin e mëparshëm, </w:t>
      </w:r>
      <w:r w:rsidRPr="00170B2B">
        <w:rPr>
          <w:rFonts w:ascii="Garamond" w:hAnsi="Garamond" w:cs="Times New Roman"/>
          <w:sz w:val="28"/>
          <w:szCs w:val="28"/>
        </w:rPr>
        <w:t xml:space="preserve">në </w:t>
      </w:r>
      <w:r w:rsidR="00C3047C" w:rsidRPr="00170B2B">
        <w:rPr>
          <w:rFonts w:ascii="Garamond" w:hAnsi="Garamond" w:cs="Times New Roman"/>
          <w:sz w:val="28"/>
          <w:szCs w:val="28"/>
        </w:rPr>
        <w:t>vitin 2021</w:t>
      </w:r>
      <w:r w:rsidRPr="00170B2B">
        <w:rPr>
          <w:rFonts w:ascii="Garamond" w:hAnsi="Garamond" w:cs="Times New Roman"/>
          <w:sz w:val="28"/>
          <w:szCs w:val="28"/>
        </w:rPr>
        <w:t xml:space="preserve"> ka patur një </w:t>
      </w:r>
      <w:r w:rsidR="00D84C0E" w:rsidRPr="00170B2B">
        <w:rPr>
          <w:rFonts w:ascii="Garamond" w:hAnsi="Garamond" w:cs="Times New Roman"/>
          <w:sz w:val="28"/>
          <w:szCs w:val="28"/>
        </w:rPr>
        <w:t>rritje t</w:t>
      </w:r>
      <w:r w:rsidR="00E905A4">
        <w:rPr>
          <w:rFonts w:ascii="Garamond" w:hAnsi="Garamond" w:cs="Times New Roman"/>
          <w:sz w:val="28"/>
          <w:szCs w:val="28"/>
        </w:rPr>
        <w:t>ë</w:t>
      </w:r>
      <w:r w:rsidR="00D84C0E" w:rsidRPr="00170B2B">
        <w:rPr>
          <w:rFonts w:ascii="Garamond" w:hAnsi="Garamond" w:cs="Times New Roman"/>
          <w:sz w:val="28"/>
          <w:szCs w:val="28"/>
        </w:rPr>
        <w:t xml:space="preserve"> ngjarjeve t</w:t>
      </w:r>
      <w:r w:rsidR="00E905A4">
        <w:rPr>
          <w:rFonts w:ascii="Garamond" w:hAnsi="Garamond" w:cs="Times New Roman"/>
          <w:sz w:val="28"/>
          <w:szCs w:val="28"/>
        </w:rPr>
        <w:t>ë</w:t>
      </w:r>
      <w:r w:rsidR="00D84C0E" w:rsidRPr="00170B2B">
        <w:rPr>
          <w:rFonts w:ascii="Garamond" w:hAnsi="Garamond" w:cs="Times New Roman"/>
          <w:sz w:val="28"/>
          <w:szCs w:val="28"/>
        </w:rPr>
        <w:t xml:space="preserve"> raportuara</w:t>
      </w:r>
      <w:r w:rsidR="009A077D" w:rsidRPr="00170B2B">
        <w:rPr>
          <w:rFonts w:ascii="Garamond" w:hAnsi="Garamond" w:cs="Times New Roman"/>
          <w:sz w:val="28"/>
          <w:szCs w:val="28"/>
        </w:rPr>
        <w:t xml:space="preserve">, rritje e cila korespondon </w:t>
      </w:r>
      <w:r w:rsidR="009A077D" w:rsidRPr="00477746">
        <w:rPr>
          <w:rFonts w:ascii="Garamond" w:hAnsi="Garamond" w:cs="Times New Roman"/>
          <w:sz w:val="28"/>
          <w:szCs w:val="28"/>
        </w:rPr>
        <w:t>me rritjen e num</w:t>
      </w:r>
      <w:r w:rsidR="00E905A4" w:rsidRPr="00477746">
        <w:rPr>
          <w:rFonts w:ascii="Garamond" w:hAnsi="Garamond" w:cs="Times New Roman"/>
          <w:sz w:val="28"/>
          <w:szCs w:val="28"/>
        </w:rPr>
        <w:t>ë</w:t>
      </w:r>
      <w:r w:rsidR="009A077D" w:rsidRPr="00477746">
        <w:rPr>
          <w:rFonts w:ascii="Garamond" w:hAnsi="Garamond" w:cs="Times New Roman"/>
          <w:sz w:val="28"/>
          <w:szCs w:val="28"/>
        </w:rPr>
        <w:t>rit t</w:t>
      </w:r>
      <w:r w:rsidR="00E905A4" w:rsidRPr="00477746">
        <w:rPr>
          <w:rFonts w:ascii="Garamond" w:hAnsi="Garamond" w:cs="Times New Roman"/>
          <w:sz w:val="28"/>
          <w:szCs w:val="28"/>
        </w:rPr>
        <w:t>ë</w:t>
      </w:r>
      <w:r w:rsidR="009A077D" w:rsidRPr="00477746">
        <w:rPr>
          <w:rFonts w:ascii="Garamond" w:hAnsi="Garamond" w:cs="Times New Roman"/>
          <w:sz w:val="28"/>
          <w:szCs w:val="28"/>
        </w:rPr>
        <w:t xml:space="preserve"> aktiviteteve t</w:t>
      </w:r>
      <w:r w:rsidR="00E905A4" w:rsidRPr="00477746">
        <w:rPr>
          <w:rFonts w:ascii="Garamond" w:hAnsi="Garamond" w:cs="Times New Roman"/>
          <w:sz w:val="28"/>
          <w:szCs w:val="28"/>
        </w:rPr>
        <w:t>ë</w:t>
      </w:r>
      <w:r w:rsidR="009A077D" w:rsidRPr="00477746">
        <w:rPr>
          <w:rFonts w:ascii="Garamond" w:hAnsi="Garamond" w:cs="Times New Roman"/>
          <w:sz w:val="28"/>
          <w:szCs w:val="28"/>
        </w:rPr>
        <w:t xml:space="preserve"> avion</w:t>
      </w:r>
      <w:r w:rsidR="00E905A4" w:rsidRPr="00477746">
        <w:rPr>
          <w:rFonts w:ascii="Garamond" w:hAnsi="Garamond" w:cs="Times New Roman"/>
          <w:sz w:val="28"/>
          <w:szCs w:val="28"/>
        </w:rPr>
        <w:t>ë</w:t>
      </w:r>
      <w:r w:rsidR="009A077D" w:rsidRPr="00477746">
        <w:rPr>
          <w:rFonts w:ascii="Garamond" w:hAnsi="Garamond" w:cs="Times New Roman"/>
          <w:sz w:val="28"/>
          <w:szCs w:val="28"/>
        </w:rPr>
        <w:t>v</w:t>
      </w:r>
      <w:r w:rsidR="002734D1" w:rsidRPr="00477746">
        <w:rPr>
          <w:rFonts w:ascii="Garamond" w:hAnsi="Garamond" w:cs="Times New Roman"/>
          <w:sz w:val="28"/>
          <w:szCs w:val="28"/>
        </w:rPr>
        <w:t>e</w:t>
      </w:r>
      <w:r w:rsidR="009A077D" w:rsidRPr="00477746">
        <w:rPr>
          <w:rFonts w:ascii="Garamond" w:hAnsi="Garamond" w:cs="Times New Roman"/>
          <w:sz w:val="28"/>
          <w:szCs w:val="28"/>
        </w:rPr>
        <w:t xml:space="preserve"> n</w:t>
      </w:r>
      <w:r w:rsidR="00E905A4" w:rsidRPr="00477746">
        <w:rPr>
          <w:rFonts w:ascii="Garamond" w:hAnsi="Garamond" w:cs="Times New Roman"/>
          <w:sz w:val="28"/>
          <w:szCs w:val="28"/>
        </w:rPr>
        <w:t>ë</w:t>
      </w:r>
      <w:r w:rsidR="009A077D" w:rsidRPr="00477746">
        <w:rPr>
          <w:rFonts w:ascii="Garamond" w:hAnsi="Garamond" w:cs="Times New Roman"/>
          <w:sz w:val="28"/>
          <w:szCs w:val="28"/>
        </w:rPr>
        <w:t xml:space="preserve"> Aeroportin Nd</w:t>
      </w:r>
      <w:r w:rsidR="00E905A4" w:rsidRPr="00477746">
        <w:rPr>
          <w:rFonts w:ascii="Garamond" w:hAnsi="Garamond" w:cs="Times New Roman"/>
          <w:sz w:val="28"/>
          <w:szCs w:val="28"/>
        </w:rPr>
        <w:t>ë</w:t>
      </w:r>
      <w:r w:rsidR="009A077D" w:rsidRPr="00477746">
        <w:rPr>
          <w:rFonts w:ascii="Garamond" w:hAnsi="Garamond" w:cs="Times New Roman"/>
          <w:sz w:val="28"/>
          <w:szCs w:val="28"/>
        </w:rPr>
        <w:t>rkomb</w:t>
      </w:r>
      <w:r w:rsidR="00E905A4" w:rsidRPr="00477746">
        <w:rPr>
          <w:rFonts w:ascii="Garamond" w:hAnsi="Garamond" w:cs="Times New Roman"/>
          <w:sz w:val="28"/>
          <w:szCs w:val="28"/>
        </w:rPr>
        <w:t>ë</w:t>
      </w:r>
      <w:r w:rsidR="009A077D" w:rsidRPr="00477746">
        <w:rPr>
          <w:rFonts w:ascii="Garamond" w:hAnsi="Garamond" w:cs="Times New Roman"/>
          <w:sz w:val="28"/>
          <w:szCs w:val="28"/>
        </w:rPr>
        <w:t>tar t</w:t>
      </w:r>
      <w:r w:rsidR="00E905A4" w:rsidRPr="00477746">
        <w:rPr>
          <w:rFonts w:ascii="Garamond" w:hAnsi="Garamond" w:cs="Times New Roman"/>
          <w:sz w:val="28"/>
          <w:szCs w:val="28"/>
        </w:rPr>
        <w:t>ë</w:t>
      </w:r>
      <w:r w:rsidR="009A077D" w:rsidRPr="00477746">
        <w:rPr>
          <w:rFonts w:ascii="Garamond" w:hAnsi="Garamond" w:cs="Times New Roman"/>
          <w:sz w:val="28"/>
          <w:szCs w:val="28"/>
        </w:rPr>
        <w:t xml:space="preserve"> Tiran</w:t>
      </w:r>
      <w:r w:rsidR="00E905A4" w:rsidRPr="00477746">
        <w:rPr>
          <w:rFonts w:ascii="Garamond" w:hAnsi="Garamond" w:cs="Times New Roman"/>
          <w:sz w:val="28"/>
          <w:szCs w:val="28"/>
        </w:rPr>
        <w:t>ë</w:t>
      </w:r>
      <w:r w:rsidR="009A077D" w:rsidRPr="00477746">
        <w:rPr>
          <w:rFonts w:ascii="Garamond" w:hAnsi="Garamond" w:cs="Times New Roman"/>
          <w:sz w:val="28"/>
          <w:szCs w:val="28"/>
        </w:rPr>
        <w:t>s “N</w:t>
      </w:r>
      <w:r w:rsidR="00E905A4" w:rsidRPr="00477746">
        <w:rPr>
          <w:rFonts w:ascii="Garamond" w:hAnsi="Garamond" w:cs="Times New Roman"/>
          <w:sz w:val="28"/>
          <w:szCs w:val="28"/>
        </w:rPr>
        <w:t>ë</w:t>
      </w:r>
      <w:r w:rsidR="009A077D" w:rsidRPr="00477746">
        <w:rPr>
          <w:rFonts w:ascii="Garamond" w:hAnsi="Garamond" w:cs="Times New Roman"/>
          <w:sz w:val="28"/>
          <w:szCs w:val="28"/>
        </w:rPr>
        <w:t>n</w:t>
      </w:r>
      <w:r w:rsidR="00E905A4" w:rsidRPr="00477746">
        <w:rPr>
          <w:rFonts w:ascii="Garamond" w:hAnsi="Garamond" w:cs="Times New Roman"/>
          <w:sz w:val="28"/>
          <w:szCs w:val="28"/>
        </w:rPr>
        <w:t>ë</w:t>
      </w:r>
      <w:r w:rsidR="009A077D" w:rsidRPr="00477746">
        <w:rPr>
          <w:rFonts w:ascii="Garamond" w:hAnsi="Garamond" w:cs="Times New Roman"/>
          <w:sz w:val="28"/>
          <w:szCs w:val="28"/>
        </w:rPr>
        <w:t xml:space="preserve"> Tereza”, kjo p</w:t>
      </w:r>
      <w:r w:rsidR="00E905A4" w:rsidRPr="00477746">
        <w:rPr>
          <w:rFonts w:ascii="Garamond" w:hAnsi="Garamond" w:cs="Times New Roman"/>
          <w:sz w:val="28"/>
          <w:szCs w:val="28"/>
        </w:rPr>
        <w:t>ë</w:t>
      </w:r>
      <w:r w:rsidR="009A077D" w:rsidRPr="00477746">
        <w:rPr>
          <w:rFonts w:ascii="Garamond" w:hAnsi="Garamond" w:cs="Times New Roman"/>
          <w:sz w:val="28"/>
          <w:szCs w:val="28"/>
        </w:rPr>
        <w:t>r shkak edhe t</w:t>
      </w:r>
      <w:r w:rsidR="00E905A4" w:rsidRPr="00477746">
        <w:rPr>
          <w:rFonts w:ascii="Garamond" w:hAnsi="Garamond" w:cs="Times New Roman"/>
          <w:sz w:val="28"/>
          <w:szCs w:val="28"/>
        </w:rPr>
        <w:t>ë</w:t>
      </w:r>
      <w:r w:rsidR="009A077D" w:rsidRPr="00477746">
        <w:rPr>
          <w:rFonts w:ascii="Garamond" w:hAnsi="Garamond" w:cs="Times New Roman"/>
          <w:sz w:val="28"/>
          <w:szCs w:val="28"/>
        </w:rPr>
        <w:t xml:space="preserve"> leht</w:t>
      </w:r>
      <w:r w:rsidR="00E905A4" w:rsidRPr="00477746">
        <w:rPr>
          <w:rFonts w:ascii="Garamond" w:hAnsi="Garamond" w:cs="Times New Roman"/>
          <w:sz w:val="28"/>
          <w:szCs w:val="28"/>
        </w:rPr>
        <w:t>ë</w:t>
      </w:r>
      <w:r w:rsidR="009A077D" w:rsidRPr="00477746">
        <w:rPr>
          <w:rFonts w:ascii="Garamond" w:hAnsi="Garamond" w:cs="Times New Roman"/>
          <w:sz w:val="28"/>
          <w:szCs w:val="28"/>
        </w:rPr>
        <w:t>simit t</w:t>
      </w:r>
      <w:r w:rsidR="00E905A4" w:rsidRPr="00477746">
        <w:rPr>
          <w:rFonts w:ascii="Garamond" w:hAnsi="Garamond" w:cs="Times New Roman"/>
          <w:sz w:val="28"/>
          <w:szCs w:val="28"/>
        </w:rPr>
        <w:t>ë</w:t>
      </w:r>
      <w:r w:rsidR="009A077D" w:rsidRPr="00477746">
        <w:rPr>
          <w:rFonts w:ascii="Garamond" w:hAnsi="Garamond" w:cs="Times New Roman"/>
          <w:sz w:val="28"/>
          <w:szCs w:val="28"/>
        </w:rPr>
        <w:t xml:space="preserve"> masave, t</w:t>
      </w:r>
      <w:r w:rsidR="00E905A4" w:rsidRPr="00477746">
        <w:rPr>
          <w:rFonts w:ascii="Garamond" w:hAnsi="Garamond" w:cs="Times New Roman"/>
          <w:sz w:val="28"/>
          <w:szCs w:val="28"/>
        </w:rPr>
        <w:t>ë</w:t>
      </w:r>
      <w:r w:rsidR="009A077D" w:rsidRPr="00477746">
        <w:rPr>
          <w:rFonts w:ascii="Garamond" w:hAnsi="Garamond" w:cs="Times New Roman"/>
          <w:sz w:val="28"/>
          <w:szCs w:val="28"/>
        </w:rPr>
        <w:t xml:space="preserve"> nd</w:t>
      </w:r>
      <w:r w:rsidR="00E905A4" w:rsidRPr="00477746">
        <w:rPr>
          <w:rFonts w:ascii="Garamond" w:hAnsi="Garamond" w:cs="Times New Roman"/>
          <w:sz w:val="28"/>
          <w:szCs w:val="28"/>
        </w:rPr>
        <w:t>ë</w:t>
      </w:r>
      <w:r w:rsidR="009A077D" w:rsidRPr="00477746">
        <w:rPr>
          <w:rFonts w:ascii="Garamond" w:hAnsi="Garamond" w:cs="Times New Roman"/>
          <w:sz w:val="28"/>
          <w:szCs w:val="28"/>
        </w:rPr>
        <w:t xml:space="preserve">rmarra nga </w:t>
      </w:r>
      <w:proofErr w:type="gramStart"/>
      <w:r w:rsidR="009A077D" w:rsidRPr="00477746">
        <w:rPr>
          <w:rFonts w:ascii="Garamond" w:hAnsi="Garamond" w:cs="Times New Roman"/>
          <w:sz w:val="28"/>
          <w:szCs w:val="28"/>
        </w:rPr>
        <w:t>shteti  p</w:t>
      </w:r>
      <w:r w:rsidR="00E905A4" w:rsidRPr="00477746">
        <w:rPr>
          <w:rFonts w:ascii="Garamond" w:hAnsi="Garamond" w:cs="Times New Roman"/>
          <w:sz w:val="28"/>
          <w:szCs w:val="28"/>
        </w:rPr>
        <w:t>ë</w:t>
      </w:r>
      <w:r w:rsidR="009A077D" w:rsidRPr="00477746">
        <w:rPr>
          <w:rFonts w:ascii="Garamond" w:hAnsi="Garamond" w:cs="Times New Roman"/>
          <w:sz w:val="28"/>
          <w:szCs w:val="28"/>
        </w:rPr>
        <w:t>r</w:t>
      </w:r>
      <w:proofErr w:type="gramEnd"/>
      <w:r w:rsidR="009A077D" w:rsidRPr="00477746">
        <w:rPr>
          <w:rFonts w:ascii="Garamond" w:hAnsi="Garamond" w:cs="Times New Roman"/>
          <w:sz w:val="28"/>
          <w:szCs w:val="28"/>
        </w:rPr>
        <w:t xml:space="preserve"> parandalimin e p</w:t>
      </w:r>
      <w:r w:rsidR="00E905A4" w:rsidRPr="00477746">
        <w:rPr>
          <w:rFonts w:ascii="Garamond" w:hAnsi="Garamond" w:cs="Times New Roman"/>
          <w:sz w:val="28"/>
          <w:szCs w:val="28"/>
        </w:rPr>
        <w:t>ë</w:t>
      </w:r>
      <w:r w:rsidR="009A077D" w:rsidRPr="00477746">
        <w:rPr>
          <w:rFonts w:ascii="Garamond" w:hAnsi="Garamond" w:cs="Times New Roman"/>
          <w:sz w:val="28"/>
          <w:szCs w:val="28"/>
        </w:rPr>
        <w:t>rhapjes s</w:t>
      </w:r>
      <w:r w:rsidR="00E905A4" w:rsidRPr="00477746">
        <w:rPr>
          <w:rFonts w:ascii="Garamond" w:hAnsi="Garamond" w:cs="Times New Roman"/>
          <w:sz w:val="28"/>
          <w:szCs w:val="28"/>
        </w:rPr>
        <w:t>ë</w:t>
      </w:r>
      <w:r w:rsidR="009A077D" w:rsidRPr="00477746">
        <w:rPr>
          <w:rFonts w:ascii="Garamond" w:hAnsi="Garamond" w:cs="Times New Roman"/>
          <w:sz w:val="28"/>
          <w:szCs w:val="28"/>
        </w:rPr>
        <w:t xml:space="preserve"> COVID-19.</w:t>
      </w:r>
      <w:r w:rsidR="0093738E" w:rsidRPr="00477746">
        <w:rPr>
          <w:rFonts w:ascii="Garamond" w:hAnsi="Garamond" w:cs="Times New Roman"/>
          <w:sz w:val="28"/>
          <w:szCs w:val="28"/>
        </w:rPr>
        <w:t xml:space="preserve"> </w:t>
      </w:r>
      <w:r w:rsidR="00911BF4" w:rsidRPr="00477746">
        <w:rPr>
          <w:rFonts w:ascii="Garamond" w:hAnsi="Garamond" w:cs="Times New Roman"/>
          <w:sz w:val="28"/>
          <w:szCs w:val="28"/>
        </w:rPr>
        <w:t>Num</w:t>
      </w:r>
      <w:r w:rsidR="00E905A4" w:rsidRPr="00477746">
        <w:rPr>
          <w:rFonts w:ascii="Garamond" w:hAnsi="Garamond" w:cs="Times New Roman"/>
          <w:sz w:val="28"/>
          <w:szCs w:val="28"/>
        </w:rPr>
        <w:t>ë</w:t>
      </w:r>
      <w:r w:rsidR="00911BF4" w:rsidRPr="00477746">
        <w:rPr>
          <w:rFonts w:ascii="Garamond" w:hAnsi="Garamond" w:cs="Times New Roman"/>
          <w:sz w:val="28"/>
          <w:szCs w:val="28"/>
        </w:rPr>
        <w:t>ri i ngjarjeve t</w:t>
      </w:r>
      <w:r w:rsidR="00E905A4" w:rsidRPr="00477746">
        <w:rPr>
          <w:rFonts w:ascii="Garamond" w:hAnsi="Garamond" w:cs="Times New Roman"/>
          <w:sz w:val="28"/>
          <w:szCs w:val="28"/>
        </w:rPr>
        <w:t>ë</w:t>
      </w:r>
      <w:r w:rsidR="00911BF4" w:rsidRPr="00477746">
        <w:rPr>
          <w:rFonts w:ascii="Garamond" w:hAnsi="Garamond" w:cs="Times New Roman"/>
          <w:sz w:val="28"/>
          <w:szCs w:val="28"/>
        </w:rPr>
        <w:t xml:space="preserve"> raportuara n</w:t>
      </w:r>
      <w:r w:rsidR="00E905A4" w:rsidRPr="00477746">
        <w:rPr>
          <w:rFonts w:ascii="Garamond" w:hAnsi="Garamond" w:cs="Times New Roman"/>
          <w:sz w:val="28"/>
          <w:szCs w:val="28"/>
        </w:rPr>
        <w:t>ë</w:t>
      </w:r>
      <w:r w:rsidR="00911BF4" w:rsidRPr="00477746">
        <w:rPr>
          <w:rFonts w:ascii="Garamond" w:hAnsi="Garamond" w:cs="Times New Roman"/>
          <w:sz w:val="28"/>
          <w:szCs w:val="28"/>
        </w:rPr>
        <w:t xml:space="preserve"> vitin 2021 </w:t>
      </w:r>
      <w:r w:rsidR="00E905A4" w:rsidRPr="00477746">
        <w:rPr>
          <w:rFonts w:ascii="Garamond" w:hAnsi="Garamond" w:cs="Times New Roman"/>
          <w:sz w:val="28"/>
          <w:szCs w:val="28"/>
        </w:rPr>
        <w:t>ë</w:t>
      </w:r>
      <w:r w:rsidR="00911BF4" w:rsidRPr="00477746">
        <w:rPr>
          <w:rFonts w:ascii="Garamond" w:hAnsi="Garamond" w:cs="Times New Roman"/>
          <w:sz w:val="28"/>
          <w:szCs w:val="28"/>
        </w:rPr>
        <w:t>sht</w:t>
      </w:r>
      <w:r w:rsidR="00E905A4" w:rsidRPr="00477746">
        <w:rPr>
          <w:rFonts w:ascii="Garamond" w:hAnsi="Garamond" w:cs="Times New Roman"/>
          <w:sz w:val="28"/>
          <w:szCs w:val="28"/>
        </w:rPr>
        <w:t>ë</w:t>
      </w:r>
      <w:r w:rsidR="00911BF4" w:rsidRPr="00477746">
        <w:rPr>
          <w:rFonts w:ascii="Garamond" w:hAnsi="Garamond" w:cs="Times New Roman"/>
          <w:sz w:val="28"/>
          <w:szCs w:val="28"/>
        </w:rPr>
        <w:t xml:space="preserve"> m</w:t>
      </w:r>
      <w:r w:rsidR="00E905A4" w:rsidRPr="00477746">
        <w:rPr>
          <w:rFonts w:ascii="Garamond" w:hAnsi="Garamond" w:cs="Times New Roman"/>
          <w:sz w:val="28"/>
          <w:szCs w:val="28"/>
        </w:rPr>
        <w:t>ë</w:t>
      </w:r>
      <w:r w:rsidR="00911BF4" w:rsidRPr="00477746">
        <w:rPr>
          <w:rFonts w:ascii="Garamond" w:hAnsi="Garamond" w:cs="Times New Roman"/>
          <w:sz w:val="28"/>
          <w:szCs w:val="28"/>
        </w:rPr>
        <w:t xml:space="preserve"> i lart</w:t>
      </w:r>
      <w:r w:rsidR="00E905A4" w:rsidRPr="00477746">
        <w:rPr>
          <w:rFonts w:ascii="Garamond" w:hAnsi="Garamond" w:cs="Times New Roman"/>
          <w:sz w:val="28"/>
          <w:szCs w:val="28"/>
        </w:rPr>
        <w:t>ë</w:t>
      </w:r>
      <w:r w:rsidR="00911BF4" w:rsidRPr="00477746">
        <w:rPr>
          <w:rFonts w:ascii="Garamond" w:hAnsi="Garamond" w:cs="Times New Roman"/>
          <w:sz w:val="28"/>
          <w:szCs w:val="28"/>
        </w:rPr>
        <w:t xml:space="preserve"> n</w:t>
      </w:r>
      <w:r w:rsidR="00E905A4" w:rsidRPr="00477746">
        <w:rPr>
          <w:rFonts w:ascii="Garamond" w:hAnsi="Garamond" w:cs="Times New Roman"/>
          <w:sz w:val="28"/>
          <w:szCs w:val="28"/>
        </w:rPr>
        <w:t>ë</w:t>
      </w:r>
      <w:r w:rsidR="00911BF4" w:rsidRPr="00477746">
        <w:rPr>
          <w:rFonts w:ascii="Garamond" w:hAnsi="Garamond" w:cs="Times New Roman"/>
          <w:sz w:val="28"/>
          <w:szCs w:val="28"/>
        </w:rPr>
        <w:t xml:space="preserve"> muajit </w:t>
      </w:r>
      <w:r w:rsidR="00C05891" w:rsidRPr="00477746">
        <w:rPr>
          <w:rFonts w:ascii="Garamond" w:hAnsi="Garamond" w:cs="Times New Roman"/>
          <w:sz w:val="28"/>
          <w:szCs w:val="28"/>
        </w:rPr>
        <w:t>Janar dhe Mars, duke u rritur p</w:t>
      </w:r>
      <w:r w:rsidR="00E905A4" w:rsidRPr="00477746">
        <w:rPr>
          <w:rFonts w:ascii="Garamond" w:hAnsi="Garamond" w:cs="Times New Roman"/>
          <w:sz w:val="28"/>
          <w:szCs w:val="28"/>
        </w:rPr>
        <w:t>ë</w:t>
      </w:r>
      <w:r w:rsidR="00C05891" w:rsidRPr="00477746">
        <w:rPr>
          <w:rFonts w:ascii="Garamond" w:hAnsi="Garamond" w:cs="Times New Roman"/>
          <w:sz w:val="28"/>
          <w:szCs w:val="28"/>
        </w:rPr>
        <w:t>rs</w:t>
      </w:r>
      <w:r w:rsidR="00E905A4" w:rsidRPr="00477746">
        <w:rPr>
          <w:rFonts w:ascii="Garamond" w:hAnsi="Garamond" w:cs="Times New Roman"/>
          <w:sz w:val="28"/>
          <w:szCs w:val="28"/>
        </w:rPr>
        <w:t>ë</w:t>
      </w:r>
      <w:r w:rsidR="00C05891" w:rsidRPr="00477746">
        <w:rPr>
          <w:rFonts w:ascii="Garamond" w:hAnsi="Garamond" w:cs="Times New Roman"/>
          <w:sz w:val="28"/>
          <w:szCs w:val="28"/>
        </w:rPr>
        <w:t>ri gjat</w:t>
      </w:r>
      <w:r w:rsidR="00E905A4" w:rsidRPr="00477746">
        <w:rPr>
          <w:rFonts w:ascii="Garamond" w:hAnsi="Garamond" w:cs="Times New Roman"/>
          <w:sz w:val="28"/>
          <w:szCs w:val="28"/>
        </w:rPr>
        <w:t>ë</w:t>
      </w:r>
      <w:r w:rsidR="00C05891" w:rsidRPr="00477746">
        <w:rPr>
          <w:rFonts w:ascii="Garamond" w:hAnsi="Garamond" w:cs="Times New Roman"/>
          <w:sz w:val="28"/>
          <w:szCs w:val="28"/>
        </w:rPr>
        <w:t xml:space="preserve"> sezonit t</w:t>
      </w:r>
      <w:r w:rsidR="00E905A4" w:rsidRPr="00477746">
        <w:rPr>
          <w:rFonts w:ascii="Garamond" w:hAnsi="Garamond" w:cs="Times New Roman"/>
          <w:sz w:val="28"/>
          <w:szCs w:val="28"/>
        </w:rPr>
        <w:t>ë</w:t>
      </w:r>
      <w:r w:rsidR="00C05891" w:rsidRPr="00477746">
        <w:rPr>
          <w:rFonts w:ascii="Garamond" w:hAnsi="Garamond" w:cs="Times New Roman"/>
          <w:sz w:val="28"/>
          <w:szCs w:val="28"/>
        </w:rPr>
        <w:t xml:space="preserve"> ver</w:t>
      </w:r>
      <w:r w:rsidR="00E905A4" w:rsidRPr="00477746">
        <w:rPr>
          <w:rFonts w:ascii="Garamond" w:hAnsi="Garamond" w:cs="Times New Roman"/>
          <w:sz w:val="28"/>
          <w:szCs w:val="28"/>
        </w:rPr>
        <w:t>ë</w:t>
      </w:r>
      <w:r w:rsidR="00C05891" w:rsidRPr="00477746">
        <w:rPr>
          <w:rFonts w:ascii="Garamond" w:hAnsi="Garamond" w:cs="Times New Roman"/>
          <w:sz w:val="28"/>
          <w:szCs w:val="28"/>
        </w:rPr>
        <w:t xml:space="preserve">s, i cili </w:t>
      </w:r>
      <w:r w:rsidR="00E905A4" w:rsidRPr="00477746">
        <w:rPr>
          <w:rFonts w:ascii="Garamond" w:hAnsi="Garamond" w:cs="Times New Roman"/>
          <w:sz w:val="28"/>
          <w:szCs w:val="28"/>
        </w:rPr>
        <w:t>ë</w:t>
      </w:r>
      <w:r w:rsidR="00C05891" w:rsidRPr="00477746">
        <w:rPr>
          <w:rFonts w:ascii="Garamond" w:hAnsi="Garamond" w:cs="Times New Roman"/>
          <w:sz w:val="28"/>
          <w:szCs w:val="28"/>
        </w:rPr>
        <w:t>hst</w:t>
      </w:r>
      <w:r w:rsidR="00E905A4" w:rsidRPr="00477746">
        <w:rPr>
          <w:rFonts w:ascii="Garamond" w:hAnsi="Garamond" w:cs="Times New Roman"/>
          <w:sz w:val="28"/>
          <w:szCs w:val="28"/>
        </w:rPr>
        <w:t>ë</w:t>
      </w:r>
      <w:r w:rsidR="00C05891" w:rsidRPr="00477746">
        <w:rPr>
          <w:rFonts w:ascii="Garamond" w:hAnsi="Garamond" w:cs="Times New Roman"/>
          <w:sz w:val="28"/>
          <w:szCs w:val="28"/>
        </w:rPr>
        <w:t xml:space="preserve"> sezon piku n</w:t>
      </w:r>
      <w:r w:rsidR="00E905A4" w:rsidRPr="00477746">
        <w:rPr>
          <w:rFonts w:ascii="Garamond" w:hAnsi="Garamond" w:cs="Times New Roman"/>
          <w:sz w:val="28"/>
          <w:szCs w:val="28"/>
        </w:rPr>
        <w:t>ë</w:t>
      </w:r>
      <w:r w:rsidR="00C05891" w:rsidRPr="00477746">
        <w:rPr>
          <w:rFonts w:ascii="Garamond" w:hAnsi="Garamond" w:cs="Times New Roman"/>
          <w:sz w:val="28"/>
          <w:szCs w:val="28"/>
        </w:rPr>
        <w:t xml:space="preserve"> Aeropotin </w:t>
      </w:r>
      <w:proofErr w:type="gramStart"/>
      <w:r w:rsidR="00C05891" w:rsidRPr="00477746">
        <w:rPr>
          <w:rFonts w:ascii="Garamond" w:hAnsi="Garamond" w:cs="Times New Roman"/>
          <w:sz w:val="28"/>
          <w:szCs w:val="28"/>
        </w:rPr>
        <w:t>Nd</w:t>
      </w:r>
      <w:r w:rsidR="00E905A4" w:rsidRPr="00477746">
        <w:rPr>
          <w:rFonts w:ascii="Garamond" w:hAnsi="Garamond" w:cs="Times New Roman"/>
          <w:sz w:val="28"/>
          <w:szCs w:val="28"/>
        </w:rPr>
        <w:t>ë</w:t>
      </w:r>
      <w:r w:rsidR="00C05891" w:rsidRPr="00477746">
        <w:rPr>
          <w:rFonts w:ascii="Garamond" w:hAnsi="Garamond" w:cs="Times New Roman"/>
          <w:sz w:val="28"/>
          <w:szCs w:val="28"/>
        </w:rPr>
        <w:t>rkomb</w:t>
      </w:r>
      <w:r w:rsidR="00E905A4" w:rsidRPr="00477746">
        <w:rPr>
          <w:rFonts w:ascii="Garamond" w:hAnsi="Garamond" w:cs="Times New Roman"/>
          <w:sz w:val="28"/>
          <w:szCs w:val="28"/>
        </w:rPr>
        <w:t>ë</w:t>
      </w:r>
      <w:r w:rsidR="00C05891" w:rsidRPr="00477746">
        <w:rPr>
          <w:rFonts w:ascii="Garamond" w:hAnsi="Garamond" w:cs="Times New Roman"/>
          <w:sz w:val="28"/>
          <w:szCs w:val="28"/>
        </w:rPr>
        <w:t>tar  “</w:t>
      </w:r>
      <w:proofErr w:type="gramEnd"/>
      <w:r w:rsidR="00C05891" w:rsidRPr="00477746">
        <w:rPr>
          <w:rFonts w:ascii="Garamond" w:hAnsi="Garamond" w:cs="Times New Roman"/>
          <w:sz w:val="28"/>
          <w:szCs w:val="28"/>
        </w:rPr>
        <w:t>N</w:t>
      </w:r>
      <w:r w:rsidR="00E905A4" w:rsidRPr="00477746">
        <w:rPr>
          <w:rFonts w:ascii="Garamond" w:hAnsi="Garamond" w:cs="Times New Roman"/>
          <w:sz w:val="28"/>
          <w:szCs w:val="28"/>
        </w:rPr>
        <w:t>ë</w:t>
      </w:r>
      <w:r w:rsidR="00C05891" w:rsidRPr="00477746">
        <w:rPr>
          <w:rFonts w:ascii="Garamond" w:hAnsi="Garamond" w:cs="Times New Roman"/>
          <w:sz w:val="28"/>
          <w:szCs w:val="28"/>
        </w:rPr>
        <w:t>n</w:t>
      </w:r>
      <w:r w:rsidR="00E905A4" w:rsidRPr="00477746">
        <w:rPr>
          <w:rFonts w:ascii="Garamond" w:hAnsi="Garamond" w:cs="Times New Roman"/>
          <w:sz w:val="28"/>
          <w:szCs w:val="28"/>
        </w:rPr>
        <w:t>ë</w:t>
      </w:r>
      <w:r w:rsidR="00C05891" w:rsidRPr="00477746">
        <w:rPr>
          <w:rFonts w:ascii="Garamond" w:hAnsi="Garamond" w:cs="Times New Roman"/>
          <w:sz w:val="28"/>
          <w:szCs w:val="28"/>
        </w:rPr>
        <w:t xml:space="preserve"> Tereza” Tiran</w:t>
      </w:r>
      <w:r w:rsidR="00E905A4" w:rsidRPr="00477746">
        <w:rPr>
          <w:rFonts w:ascii="Garamond" w:hAnsi="Garamond" w:cs="Times New Roman"/>
          <w:sz w:val="28"/>
          <w:szCs w:val="28"/>
        </w:rPr>
        <w:t>ë</w:t>
      </w:r>
      <w:r w:rsidR="00C05891" w:rsidRPr="00477746">
        <w:rPr>
          <w:rFonts w:ascii="Garamond" w:hAnsi="Garamond" w:cs="Times New Roman"/>
          <w:sz w:val="28"/>
          <w:szCs w:val="28"/>
        </w:rPr>
        <w:t>. N</w:t>
      </w:r>
      <w:r w:rsidR="00E905A4" w:rsidRPr="00477746">
        <w:rPr>
          <w:rFonts w:ascii="Garamond" w:hAnsi="Garamond" w:cs="Times New Roman"/>
          <w:sz w:val="28"/>
          <w:szCs w:val="28"/>
        </w:rPr>
        <w:t>ë</w:t>
      </w:r>
      <w:r w:rsidR="00C05891" w:rsidRPr="00477746">
        <w:rPr>
          <w:rFonts w:ascii="Garamond" w:hAnsi="Garamond" w:cs="Times New Roman"/>
          <w:sz w:val="28"/>
          <w:szCs w:val="28"/>
        </w:rPr>
        <w:t xml:space="preserve"> muajit </w:t>
      </w:r>
      <w:r w:rsidR="00143F16" w:rsidRPr="00477746">
        <w:rPr>
          <w:rFonts w:ascii="Garamond" w:hAnsi="Garamond" w:cs="Times New Roman"/>
          <w:sz w:val="28"/>
          <w:szCs w:val="28"/>
        </w:rPr>
        <w:t xml:space="preserve">Korrik dhe Gusht trendi arrin maksimumin e tij. Kjo rritje </w:t>
      </w:r>
      <w:r w:rsidR="00E905A4" w:rsidRPr="00477746">
        <w:rPr>
          <w:rFonts w:ascii="Garamond" w:hAnsi="Garamond" w:cs="Times New Roman"/>
          <w:sz w:val="28"/>
          <w:szCs w:val="28"/>
        </w:rPr>
        <w:t>ë</w:t>
      </w:r>
      <w:r w:rsidR="00143F16" w:rsidRPr="00477746">
        <w:rPr>
          <w:rFonts w:ascii="Garamond" w:hAnsi="Garamond" w:cs="Times New Roman"/>
          <w:sz w:val="28"/>
          <w:szCs w:val="28"/>
        </w:rPr>
        <w:t>sht</w:t>
      </w:r>
      <w:r w:rsidR="00E905A4" w:rsidRPr="00477746">
        <w:rPr>
          <w:rFonts w:ascii="Garamond" w:hAnsi="Garamond" w:cs="Times New Roman"/>
          <w:sz w:val="28"/>
          <w:szCs w:val="28"/>
        </w:rPr>
        <w:t>ë</w:t>
      </w:r>
      <w:r w:rsidR="00143F16" w:rsidRPr="00477746">
        <w:rPr>
          <w:rFonts w:ascii="Garamond" w:hAnsi="Garamond" w:cs="Times New Roman"/>
          <w:sz w:val="28"/>
          <w:szCs w:val="28"/>
        </w:rPr>
        <w:t xml:space="preserve"> n</w:t>
      </w:r>
      <w:r w:rsidR="00E905A4" w:rsidRPr="00477746">
        <w:rPr>
          <w:rFonts w:ascii="Garamond" w:hAnsi="Garamond" w:cs="Times New Roman"/>
          <w:sz w:val="28"/>
          <w:szCs w:val="28"/>
        </w:rPr>
        <w:t>ë</w:t>
      </w:r>
      <w:r w:rsidR="00143F16" w:rsidRPr="00477746">
        <w:rPr>
          <w:rFonts w:ascii="Garamond" w:hAnsi="Garamond" w:cs="Times New Roman"/>
          <w:sz w:val="28"/>
          <w:szCs w:val="28"/>
        </w:rPr>
        <w:t xml:space="preserve"> p</w:t>
      </w:r>
      <w:r w:rsidR="00E905A4" w:rsidRPr="00477746">
        <w:rPr>
          <w:rFonts w:ascii="Garamond" w:hAnsi="Garamond" w:cs="Times New Roman"/>
          <w:sz w:val="28"/>
          <w:szCs w:val="28"/>
        </w:rPr>
        <w:t>ë</w:t>
      </w:r>
      <w:r w:rsidR="00143F16" w:rsidRPr="00477746">
        <w:rPr>
          <w:rFonts w:ascii="Garamond" w:hAnsi="Garamond" w:cs="Times New Roman"/>
          <w:sz w:val="28"/>
          <w:szCs w:val="28"/>
        </w:rPr>
        <w:t>rputhje me rritjen e aktivitetit t</w:t>
      </w:r>
      <w:r w:rsidR="00E905A4" w:rsidRPr="00477746">
        <w:rPr>
          <w:rFonts w:ascii="Garamond" w:hAnsi="Garamond" w:cs="Times New Roman"/>
          <w:sz w:val="28"/>
          <w:szCs w:val="28"/>
        </w:rPr>
        <w:t>ë</w:t>
      </w:r>
      <w:r w:rsidR="00143F16" w:rsidRPr="00477746">
        <w:rPr>
          <w:rFonts w:ascii="Garamond" w:hAnsi="Garamond" w:cs="Times New Roman"/>
          <w:sz w:val="28"/>
          <w:szCs w:val="28"/>
        </w:rPr>
        <w:t xml:space="preserve"> avion</w:t>
      </w:r>
      <w:r w:rsidR="00E905A4" w:rsidRPr="00477746">
        <w:rPr>
          <w:rFonts w:ascii="Garamond" w:hAnsi="Garamond" w:cs="Times New Roman"/>
          <w:sz w:val="28"/>
          <w:szCs w:val="28"/>
        </w:rPr>
        <w:t>ë</w:t>
      </w:r>
      <w:r w:rsidR="00143F16" w:rsidRPr="00477746">
        <w:rPr>
          <w:rFonts w:ascii="Garamond" w:hAnsi="Garamond" w:cs="Times New Roman"/>
          <w:sz w:val="28"/>
          <w:szCs w:val="28"/>
        </w:rPr>
        <w:t>ve gjat</w:t>
      </w:r>
      <w:r w:rsidR="00E905A4" w:rsidRPr="00477746">
        <w:rPr>
          <w:rFonts w:ascii="Garamond" w:hAnsi="Garamond" w:cs="Times New Roman"/>
          <w:sz w:val="28"/>
          <w:szCs w:val="28"/>
        </w:rPr>
        <w:t>ë</w:t>
      </w:r>
      <w:r w:rsidR="00143F16" w:rsidRPr="00477746">
        <w:rPr>
          <w:rFonts w:ascii="Garamond" w:hAnsi="Garamond" w:cs="Times New Roman"/>
          <w:sz w:val="28"/>
          <w:szCs w:val="28"/>
        </w:rPr>
        <w:t xml:space="preserve"> sezonit t</w:t>
      </w:r>
      <w:r w:rsidR="00E905A4" w:rsidRPr="00477746">
        <w:rPr>
          <w:rFonts w:ascii="Garamond" w:hAnsi="Garamond" w:cs="Times New Roman"/>
          <w:sz w:val="28"/>
          <w:szCs w:val="28"/>
        </w:rPr>
        <w:t>ë</w:t>
      </w:r>
      <w:r w:rsidR="00143F16" w:rsidRPr="00477746">
        <w:rPr>
          <w:rFonts w:ascii="Garamond" w:hAnsi="Garamond" w:cs="Times New Roman"/>
          <w:sz w:val="28"/>
          <w:szCs w:val="28"/>
        </w:rPr>
        <w:t xml:space="preserve"> ver</w:t>
      </w:r>
      <w:r w:rsidR="00E905A4" w:rsidRPr="00477746">
        <w:rPr>
          <w:rFonts w:ascii="Garamond" w:hAnsi="Garamond" w:cs="Times New Roman"/>
          <w:sz w:val="28"/>
          <w:szCs w:val="28"/>
        </w:rPr>
        <w:t>ë</w:t>
      </w:r>
      <w:r w:rsidR="00143F16" w:rsidRPr="00477746">
        <w:rPr>
          <w:rFonts w:ascii="Garamond" w:hAnsi="Garamond" w:cs="Times New Roman"/>
          <w:sz w:val="28"/>
          <w:szCs w:val="28"/>
        </w:rPr>
        <w:t>s dhe i atribohet kryesisht rritjes s</w:t>
      </w:r>
      <w:r w:rsidR="00E905A4" w:rsidRPr="00477746">
        <w:rPr>
          <w:rFonts w:ascii="Garamond" w:hAnsi="Garamond" w:cs="Times New Roman"/>
          <w:sz w:val="28"/>
          <w:szCs w:val="28"/>
        </w:rPr>
        <w:t>ë</w:t>
      </w:r>
      <w:r w:rsidR="00143F16" w:rsidRPr="00477746">
        <w:rPr>
          <w:rFonts w:ascii="Garamond" w:hAnsi="Garamond" w:cs="Times New Roman"/>
          <w:sz w:val="28"/>
          <w:szCs w:val="28"/>
        </w:rPr>
        <w:t xml:space="preserve"> </w:t>
      </w:r>
      <w:r w:rsidR="00143F16" w:rsidRPr="00477746">
        <w:rPr>
          <w:rFonts w:ascii="Garamond" w:hAnsi="Garamond" w:cs="Times New Roman"/>
          <w:i/>
          <w:sz w:val="28"/>
          <w:szCs w:val="28"/>
        </w:rPr>
        <w:t>Birdstrikes</w:t>
      </w:r>
      <w:r w:rsidR="00143F16" w:rsidRPr="00477746">
        <w:rPr>
          <w:rFonts w:ascii="Garamond" w:hAnsi="Garamond" w:cs="Times New Roman"/>
          <w:sz w:val="28"/>
          <w:szCs w:val="28"/>
        </w:rPr>
        <w:t xml:space="preserve">. </w:t>
      </w:r>
      <w:r w:rsidR="00143F16" w:rsidRPr="00170B2B">
        <w:rPr>
          <w:rFonts w:ascii="Garamond" w:hAnsi="Garamond" w:cs="Times New Roman"/>
          <w:sz w:val="28"/>
          <w:szCs w:val="28"/>
        </w:rPr>
        <w:t>Gjat</w:t>
      </w:r>
      <w:r w:rsidR="00E905A4">
        <w:rPr>
          <w:rFonts w:ascii="Garamond" w:hAnsi="Garamond" w:cs="Times New Roman"/>
          <w:sz w:val="28"/>
          <w:szCs w:val="28"/>
        </w:rPr>
        <w:t>ë</w:t>
      </w:r>
      <w:r w:rsidR="00143F16" w:rsidRPr="00170B2B">
        <w:rPr>
          <w:rFonts w:ascii="Garamond" w:hAnsi="Garamond" w:cs="Times New Roman"/>
          <w:sz w:val="28"/>
          <w:szCs w:val="28"/>
        </w:rPr>
        <w:t xml:space="preserve"> muajve Korrik dhe Gusht 2021, AAC ka marr 33 raportime n</w:t>
      </w:r>
      <w:r w:rsidR="00E905A4">
        <w:rPr>
          <w:rFonts w:ascii="Garamond" w:hAnsi="Garamond" w:cs="Times New Roman"/>
          <w:sz w:val="28"/>
          <w:szCs w:val="28"/>
        </w:rPr>
        <w:t>ë</w:t>
      </w:r>
      <w:r w:rsidR="00143F16" w:rsidRPr="00170B2B">
        <w:rPr>
          <w:rFonts w:ascii="Garamond" w:hAnsi="Garamond" w:cs="Times New Roman"/>
          <w:sz w:val="28"/>
          <w:szCs w:val="28"/>
        </w:rPr>
        <w:t xml:space="preserve"> lidhje me </w:t>
      </w:r>
      <w:r w:rsidR="00143F16" w:rsidRPr="00170B2B">
        <w:rPr>
          <w:rFonts w:ascii="Garamond" w:hAnsi="Garamond" w:cs="Times New Roman"/>
          <w:i/>
          <w:sz w:val="28"/>
          <w:szCs w:val="28"/>
        </w:rPr>
        <w:t>Birdstrikes</w:t>
      </w:r>
      <w:r w:rsidR="00143F16" w:rsidRPr="00170B2B">
        <w:rPr>
          <w:rFonts w:ascii="Garamond" w:hAnsi="Garamond" w:cs="Times New Roman"/>
          <w:sz w:val="28"/>
          <w:szCs w:val="28"/>
        </w:rPr>
        <w:t>. Nd</w:t>
      </w:r>
      <w:r w:rsidR="00E905A4">
        <w:rPr>
          <w:rFonts w:ascii="Garamond" w:hAnsi="Garamond" w:cs="Times New Roman"/>
          <w:sz w:val="28"/>
          <w:szCs w:val="28"/>
        </w:rPr>
        <w:t>ë</w:t>
      </w:r>
      <w:r w:rsidR="00143F16" w:rsidRPr="00170B2B">
        <w:rPr>
          <w:rFonts w:ascii="Garamond" w:hAnsi="Garamond" w:cs="Times New Roman"/>
          <w:sz w:val="28"/>
          <w:szCs w:val="28"/>
        </w:rPr>
        <w:t>rsa n</w:t>
      </w:r>
      <w:r w:rsidR="00E905A4">
        <w:rPr>
          <w:rFonts w:ascii="Garamond" w:hAnsi="Garamond" w:cs="Times New Roman"/>
          <w:sz w:val="28"/>
          <w:szCs w:val="28"/>
        </w:rPr>
        <w:t>ë</w:t>
      </w:r>
      <w:r w:rsidR="00143F16" w:rsidRPr="00170B2B">
        <w:rPr>
          <w:rFonts w:ascii="Garamond" w:hAnsi="Garamond" w:cs="Times New Roman"/>
          <w:sz w:val="28"/>
          <w:szCs w:val="28"/>
        </w:rPr>
        <w:t xml:space="preserve"> total gjat</w:t>
      </w:r>
      <w:r w:rsidR="00E905A4">
        <w:rPr>
          <w:rFonts w:ascii="Garamond" w:hAnsi="Garamond" w:cs="Times New Roman"/>
          <w:sz w:val="28"/>
          <w:szCs w:val="28"/>
        </w:rPr>
        <w:t>ë</w:t>
      </w:r>
      <w:r w:rsidR="00143F16" w:rsidRPr="00170B2B">
        <w:rPr>
          <w:rFonts w:ascii="Garamond" w:hAnsi="Garamond" w:cs="Times New Roman"/>
          <w:sz w:val="28"/>
          <w:szCs w:val="28"/>
        </w:rPr>
        <w:t xml:space="preserve"> vitit 2021 AAC ka marr 65 raportime n</w:t>
      </w:r>
      <w:r w:rsidR="00E905A4">
        <w:rPr>
          <w:rFonts w:ascii="Garamond" w:hAnsi="Garamond" w:cs="Times New Roman"/>
          <w:sz w:val="28"/>
          <w:szCs w:val="28"/>
        </w:rPr>
        <w:t>ë</w:t>
      </w:r>
      <w:r w:rsidR="00143F16" w:rsidRPr="00170B2B">
        <w:rPr>
          <w:rFonts w:ascii="Garamond" w:hAnsi="Garamond" w:cs="Times New Roman"/>
          <w:sz w:val="28"/>
          <w:szCs w:val="28"/>
        </w:rPr>
        <w:t xml:space="preserve"> lidhje me </w:t>
      </w:r>
      <w:r w:rsidR="00143F16" w:rsidRPr="00170B2B">
        <w:rPr>
          <w:rFonts w:ascii="Garamond" w:hAnsi="Garamond" w:cs="Times New Roman"/>
          <w:i/>
          <w:sz w:val="28"/>
          <w:szCs w:val="28"/>
        </w:rPr>
        <w:t>Birdsrikes</w:t>
      </w:r>
      <w:r w:rsidR="00143F16" w:rsidRPr="00170B2B">
        <w:rPr>
          <w:rFonts w:ascii="Garamond" w:hAnsi="Garamond" w:cs="Times New Roman"/>
          <w:sz w:val="28"/>
          <w:szCs w:val="28"/>
        </w:rPr>
        <w:t>.</w:t>
      </w:r>
      <w:r w:rsidR="00DD5637" w:rsidRPr="00170B2B">
        <w:rPr>
          <w:rFonts w:ascii="Garamond" w:hAnsi="Garamond" w:cs="Times New Roman"/>
          <w:sz w:val="28"/>
          <w:szCs w:val="28"/>
        </w:rPr>
        <w:t xml:space="preserve"> N</w:t>
      </w:r>
      <w:r w:rsidR="00E905A4">
        <w:rPr>
          <w:rFonts w:ascii="Garamond" w:hAnsi="Garamond" w:cs="Times New Roman"/>
          <w:sz w:val="28"/>
          <w:szCs w:val="28"/>
        </w:rPr>
        <w:t>ë</w:t>
      </w:r>
      <w:r w:rsidR="00DD5637" w:rsidRPr="00170B2B">
        <w:rPr>
          <w:rFonts w:ascii="Garamond" w:hAnsi="Garamond" w:cs="Times New Roman"/>
          <w:sz w:val="28"/>
          <w:szCs w:val="28"/>
        </w:rPr>
        <w:t xml:space="preserve"> tre mujorin e kat</w:t>
      </w:r>
      <w:r w:rsidR="00E905A4">
        <w:rPr>
          <w:rFonts w:ascii="Garamond" w:hAnsi="Garamond" w:cs="Times New Roman"/>
          <w:sz w:val="28"/>
          <w:szCs w:val="28"/>
        </w:rPr>
        <w:t>ë</w:t>
      </w:r>
      <w:r w:rsidR="00DD5637" w:rsidRPr="00170B2B">
        <w:rPr>
          <w:rFonts w:ascii="Garamond" w:hAnsi="Garamond" w:cs="Times New Roman"/>
          <w:sz w:val="28"/>
          <w:szCs w:val="28"/>
        </w:rPr>
        <w:t>rt t</w:t>
      </w:r>
      <w:r w:rsidR="00E905A4">
        <w:rPr>
          <w:rFonts w:ascii="Garamond" w:hAnsi="Garamond" w:cs="Times New Roman"/>
          <w:sz w:val="28"/>
          <w:szCs w:val="28"/>
        </w:rPr>
        <w:t>ë</w:t>
      </w:r>
      <w:r w:rsidR="00DD5637" w:rsidRPr="00170B2B">
        <w:rPr>
          <w:rFonts w:ascii="Garamond" w:hAnsi="Garamond" w:cs="Times New Roman"/>
          <w:sz w:val="28"/>
          <w:szCs w:val="28"/>
        </w:rPr>
        <w:t xml:space="preserve"> vitit 2021 v</w:t>
      </w:r>
      <w:r w:rsidR="00E905A4">
        <w:rPr>
          <w:rFonts w:ascii="Garamond" w:hAnsi="Garamond" w:cs="Times New Roman"/>
          <w:sz w:val="28"/>
          <w:szCs w:val="28"/>
        </w:rPr>
        <w:t>ë</w:t>
      </w:r>
      <w:r w:rsidR="00DD5637" w:rsidRPr="00170B2B">
        <w:rPr>
          <w:rFonts w:ascii="Garamond" w:hAnsi="Garamond" w:cs="Times New Roman"/>
          <w:sz w:val="28"/>
          <w:szCs w:val="28"/>
        </w:rPr>
        <w:t>rehet nj</w:t>
      </w:r>
      <w:r w:rsidR="00E905A4">
        <w:rPr>
          <w:rFonts w:ascii="Garamond" w:hAnsi="Garamond" w:cs="Times New Roman"/>
          <w:sz w:val="28"/>
          <w:szCs w:val="28"/>
        </w:rPr>
        <w:t>ë</w:t>
      </w:r>
      <w:r w:rsidR="00DD5637" w:rsidRPr="00170B2B">
        <w:rPr>
          <w:rFonts w:ascii="Garamond" w:hAnsi="Garamond" w:cs="Times New Roman"/>
          <w:sz w:val="28"/>
          <w:szCs w:val="28"/>
        </w:rPr>
        <w:t xml:space="preserve"> </w:t>
      </w:r>
      <w:r w:rsidR="00DD5637" w:rsidRPr="00170B2B">
        <w:rPr>
          <w:rFonts w:ascii="Garamond" w:hAnsi="Garamond" w:cs="Times New Roman"/>
          <w:sz w:val="28"/>
          <w:szCs w:val="28"/>
        </w:rPr>
        <w:lastRenderedPageBreak/>
        <w:t>rritje e num</w:t>
      </w:r>
      <w:r w:rsidR="00E905A4">
        <w:rPr>
          <w:rFonts w:ascii="Garamond" w:hAnsi="Garamond" w:cs="Times New Roman"/>
          <w:sz w:val="28"/>
          <w:szCs w:val="28"/>
        </w:rPr>
        <w:t>ë</w:t>
      </w:r>
      <w:r w:rsidR="00DD5637" w:rsidRPr="00170B2B">
        <w:rPr>
          <w:rFonts w:ascii="Garamond" w:hAnsi="Garamond" w:cs="Times New Roman"/>
          <w:sz w:val="28"/>
          <w:szCs w:val="28"/>
        </w:rPr>
        <w:t>rit t</w:t>
      </w:r>
      <w:r w:rsidR="00E905A4">
        <w:rPr>
          <w:rFonts w:ascii="Garamond" w:hAnsi="Garamond" w:cs="Times New Roman"/>
          <w:sz w:val="28"/>
          <w:szCs w:val="28"/>
        </w:rPr>
        <w:t>ë</w:t>
      </w:r>
      <w:r w:rsidR="00DD5637" w:rsidRPr="00170B2B">
        <w:rPr>
          <w:rFonts w:ascii="Garamond" w:hAnsi="Garamond" w:cs="Times New Roman"/>
          <w:sz w:val="28"/>
          <w:szCs w:val="28"/>
        </w:rPr>
        <w:t xml:space="preserve"> ngjarjeve t</w:t>
      </w:r>
      <w:r w:rsidR="00E905A4">
        <w:rPr>
          <w:rFonts w:ascii="Garamond" w:hAnsi="Garamond" w:cs="Times New Roman"/>
          <w:sz w:val="28"/>
          <w:szCs w:val="28"/>
        </w:rPr>
        <w:t>ë</w:t>
      </w:r>
      <w:r w:rsidR="00DD5637" w:rsidRPr="00170B2B">
        <w:rPr>
          <w:rFonts w:ascii="Garamond" w:hAnsi="Garamond" w:cs="Times New Roman"/>
          <w:sz w:val="28"/>
          <w:szCs w:val="28"/>
        </w:rPr>
        <w:t xml:space="preserve"> raportuara n</w:t>
      </w:r>
      <w:r w:rsidR="00E905A4">
        <w:rPr>
          <w:rFonts w:ascii="Garamond" w:hAnsi="Garamond" w:cs="Times New Roman"/>
          <w:sz w:val="28"/>
          <w:szCs w:val="28"/>
        </w:rPr>
        <w:t>ë</w:t>
      </w:r>
      <w:r w:rsidR="00DD5637" w:rsidRPr="00170B2B">
        <w:rPr>
          <w:rFonts w:ascii="Garamond" w:hAnsi="Garamond" w:cs="Times New Roman"/>
          <w:sz w:val="28"/>
          <w:szCs w:val="28"/>
        </w:rPr>
        <w:t xml:space="preserve"> A</w:t>
      </w:r>
      <w:r w:rsidR="002C3AE1">
        <w:rPr>
          <w:rFonts w:ascii="Garamond" w:hAnsi="Garamond" w:cs="Times New Roman"/>
          <w:sz w:val="28"/>
          <w:szCs w:val="28"/>
        </w:rPr>
        <w:t xml:space="preserve">AC, krahasuar me tre mujorin e </w:t>
      </w:r>
      <w:r w:rsidR="00DD5637" w:rsidRPr="00170B2B">
        <w:rPr>
          <w:rFonts w:ascii="Garamond" w:hAnsi="Garamond" w:cs="Times New Roman"/>
          <w:sz w:val="28"/>
          <w:szCs w:val="28"/>
        </w:rPr>
        <w:t>k</w:t>
      </w:r>
      <w:r w:rsidR="002C3AE1">
        <w:rPr>
          <w:rFonts w:ascii="Garamond" w:hAnsi="Garamond" w:cs="Times New Roman"/>
          <w:sz w:val="28"/>
          <w:szCs w:val="28"/>
        </w:rPr>
        <w:t>a</w:t>
      </w:r>
      <w:r w:rsidR="00DD5637" w:rsidRPr="00170B2B">
        <w:rPr>
          <w:rFonts w:ascii="Garamond" w:hAnsi="Garamond" w:cs="Times New Roman"/>
          <w:sz w:val="28"/>
          <w:szCs w:val="28"/>
        </w:rPr>
        <w:t>t</w:t>
      </w:r>
      <w:r w:rsidR="00E905A4">
        <w:rPr>
          <w:rFonts w:ascii="Garamond" w:hAnsi="Garamond" w:cs="Times New Roman"/>
          <w:sz w:val="28"/>
          <w:szCs w:val="28"/>
        </w:rPr>
        <w:t>ë</w:t>
      </w:r>
      <w:r w:rsidR="00DD5637" w:rsidRPr="00170B2B">
        <w:rPr>
          <w:rFonts w:ascii="Garamond" w:hAnsi="Garamond" w:cs="Times New Roman"/>
          <w:sz w:val="28"/>
          <w:szCs w:val="28"/>
        </w:rPr>
        <w:t>rt t</w:t>
      </w:r>
      <w:r w:rsidR="00E905A4">
        <w:rPr>
          <w:rFonts w:ascii="Garamond" w:hAnsi="Garamond" w:cs="Times New Roman"/>
          <w:sz w:val="28"/>
          <w:szCs w:val="28"/>
        </w:rPr>
        <w:t>ë</w:t>
      </w:r>
      <w:r w:rsidR="00DD5637" w:rsidRPr="00170B2B">
        <w:rPr>
          <w:rFonts w:ascii="Garamond" w:hAnsi="Garamond" w:cs="Times New Roman"/>
          <w:sz w:val="28"/>
          <w:szCs w:val="28"/>
        </w:rPr>
        <w:t xml:space="preserve"> vitit 2020.</w:t>
      </w:r>
    </w:p>
    <w:p w:rsidR="00367B93" w:rsidRDefault="00367B93" w:rsidP="00367B93">
      <w:pPr>
        <w:spacing w:line="240" w:lineRule="auto"/>
        <w:jc w:val="both"/>
        <w:rPr>
          <w:rFonts w:ascii="Garamond" w:hAnsi="Garamond" w:cs="Times New Roman"/>
          <w:sz w:val="24"/>
          <w:szCs w:val="24"/>
        </w:rPr>
      </w:pPr>
      <w:r w:rsidRPr="001F4A3E">
        <w:rPr>
          <w:rFonts w:ascii="Garamond" w:hAnsi="Garamond" w:cs="Times New Roman"/>
          <w:b/>
          <w:sz w:val="24"/>
          <w:szCs w:val="24"/>
        </w:rPr>
        <w:t>Tabela. 2</w:t>
      </w:r>
      <w:r>
        <w:rPr>
          <w:rFonts w:ascii="Times New Roman" w:hAnsi="Times New Roman" w:cs="Times New Roman"/>
        </w:rPr>
        <w:t xml:space="preserve"> </w:t>
      </w:r>
      <w:r w:rsidRPr="000C27F9">
        <w:rPr>
          <w:rFonts w:ascii="Garamond" w:hAnsi="Garamond" w:cs="Times New Roman"/>
          <w:sz w:val="24"/>
          <w:szCs w:val="24"/>
        </w:rPr>
        <w:t xml:space="preserve">Ngjarjet e raportuara </w:t>
      </w:r>
      <w:r w:rsidR="00C3047C">
        <w:rPr>
          <w:rFonts w:ascii="Garamond" w:hAnsi="Garamond" w:cs="Times New Roman"/>
          <w:sz w:val="24"/>
          <w:szCs w:val="24"/>
        </w:rPr>
        <w:t>në vitit 2021</w:t>
      </w:r>
      <w:r w:rsidRPr="000C27F9">
        <w:rPr>
          <w:rFonts w:ascii="Garamond" w:hAnsi="Garamond" w:cs="Times New Roman"/>
          <w:sz w:val="24"/>
          <w:szCs w:val="24"/>
        </w:rPr>
        <w:t xml:space="preserve"> sipas kategorive dhe klasifikimit të riskut</w:t>
      </w:r>
      <w:r>
        <w:rPr>
          <w:rFonts w:ascii="Garamond" w:hAnsi="Garamond" w:cs="Times New Roman"/>
          <w:sz w:val="24"/>
          <w:szCs w:val="24"/>
        </w:rPr>
        <w:t>.</w:t>
      </w:r>
    </w:p>
    <w:tbl>
      <w:tblPr>
        <w:tblStyle w:val="GridTable4-Accent5"/>
        <w:tblW w:w="0" w:type="auto"/>
        <w:tblLook w:val="04A0" w:firstRow="1" w:lastRow="0" w:firstColumn="1" w:lastColumn="0" w:noHBand="0" w:noVBand="1"/>
      </w:tblPr>
      <w:tblGrid>
        <w:gridCol w:w="1542"/>
        <w:gridCol w:w="2408"/>
        <w:gridCol w:w="1535"/>
        <w:gridCol w:w="1530"/>
        <w:gridCol w:w="2070"/>
      </w:tblGrid>
      <w:tr w:rsidR="000778C8" w:rsidTr="000778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center"/>
              <w:rPr>
                <w:rFonts w:ascii="Garamond" w:hAnsi="Garamond" w:cs="Times New Roman"/>
                <w:sz w:val="18"/>
                <w:szCs w:val="18"/>
              </w:rPr>
            </w:pPr>
          </w:p>
        </w:tc>
        <w:tc>
          <w:tcPr>
            <w:tcW w:w="2408" w:type="dxa"/>
          </w:tcPr>
          <w:p w:rsidR="000778C8" w:rsidRPr="007E60CC" w:rsidRDefault="000778C8" w:rsidP="00367B93">
            <w:pPr>
              <w:spacing w:line="24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sz w:val="20"/>
                <w:szCs w:val="20"/>
              </w:rPr>
            </w:pPr>
            <w:r w:rsidRPr="007E60CC">
              <w:rPr>
                <w:rFonts w:ascii="Garamond" w:hAnsi="Garamond" w:cs="Times New Roman"/>
                <w:b w:val="0"/>
                <w:sz w:val="20"/>
                <w:szCs w:val="20"/>
              </w:rPr>
              <w:t xml:space="preserve">Occurrence </w:t>
            </w:r>
            <w:r w:rsidR="00C42743">
              <w:rPr>
                <w:rFonts w:ascii="Garamond" w:hAnsi="Garamond" w:cs="Times New Roman"/>
                <w:b w:val="0"/>
                <w:sz w:val="20"/>
                <w:szCs w:val="20"/>
              </w:rPr>
              <w:t>without</w:t>
            </w:r>
            <w:r w:rsidRPr="007E60CC">
              <w:rPr>
                <w:rFonts w:ascii="Garamond" w:hAnsi="Garamond" w:cs="Times New Roman"/>
                <w:b w:val="0"/>
                <w:sz w:val="20"/>
                <w:szCs w:val="20"/>
              </w:rPr>
              <w:t xml:space="preserve"> safety effect</w:t>
            </w:r>
          </w:p>
        </w:tc>
        <w:tc>
          <w:tcPr>
            <w:tcW w:w="1535" w:type="dxa"/>
          </w:tcPr>
          <w:p w:rsidR="000778C8" w:rsidRPr="007E60CC" w:rsidRDefault="000778C8" w:rsidP="00367B93">
            <w:pPr>
              <w:spacing w:line="24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sz w:val="20"/>
                <w:szCs w:val="20"/>
              </w:rPr>
            </w:pPr>
            <w:r w:rsidRPr="007E60CC">
              <w:rPr>
                <w:rFonts w:ascii="Garamond" w:hAnsi="Garamond" w:cs="Times New Roman"/>
                <w:b w:val="0"/>
                <w:sz w:val="20"/>
                <w:szCs w:val="20"/>
              </w:rPr>
              <w:t>Incident</w:t>
            </w:r>
          </w:p>
        </w:tc>
        <w:tc>
          <w:tcPr>
            <w:tcW w:w="1530" w:type="dxa"/>
          </w:tcPr>
          <w:p w:rsidR="000778C8" w:rsidRPr="007E60CC" w:rsidRDefault="000778C8" w:rsidP="00367B93">
            <w:pPr>
              <w:spacing w:line="24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sz w:val="20"/>
                <w:szCs w:val="20"/>
              </w:rPr>
            </w:pPr>
            <w:r>
              <w:rPr>
                <w:rFonts w:ascii="Garamond" w:hAnsi="Garamond" w:cs="Times New Roman"/>
                <w:b w:val="0"/>
                <w:sz w:val="20"/>
                <w:szCs w:val="20"/>
              </w:rPr>
              <w:t xml:space="preserve">Major Incident </w:t>
            </w:r>
          </w:p>
        </w:tc>
        <w:tc>
          <w:tcPr>
            <w:tcW w:w="2070" w:type="dxa"/>
          </w:tcPr>
          <w:p w:rsidR="000778C8" w:rsidRPr="007E60CC" w:rsidRDefault="000778C8" w:rsidP="00367B93">
            <w:pPr>
              <w:spacing w:line="24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sz w:val="20"/>
                <w:szCs w:val="20"/>
              </w:rPr>
            </w:pPr>
            <w:r w:rsidRPr="007E60CC">
              <w:rPr>
                <w:rFonts w:ascii="Garamond" w:hAnsi="Garamond" w:cs="Times New Roman"/>
                <w:b w:val="0"/>
                <w:sz w:val="20"/>
                <w:szCs w:val="20"/>
              </w:rPr>
              <w:t>Total</w:t>
            </w:r>
          </w:p>
        </w:tc>
      </w:tr>
      <w:tr w:rsidR="000778C8" w:rsidTr="000778C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sidRPr="007E60CC">
              <w:rPr>
                <w:rFonts w:ascii="Garamond" w:eastAsia="Times New Roman" w:hAnsi="Garamond" w:cs="Times New Roman"/>
                <w:sz w:val="18"/>
                <w:szCs w:val="18"/>
              </w:rPr>
              <w:t>ADRM</w:t>
            </w:r>
          </w:p>
        </w:tc>
        <w:tc>
          <w:tcPr>
            <w:tcW w:w="2408" w:type="dxa"/>
          </w:tcPr>
          <w:p w:rsidR="000778C8" w:rsidRPr="007E60CC"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1</w:t>
            </w:r>
          </w:p>
        </w:tc>
        <w:tc>
          <w:tcPr>
            <w:tcW w:w="1535" w:type="dxa"/>
          </w:tcPr>
          <w:p w:rsidR="000778C8" w:rsidRPr="007E60CC"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6</w:t>
            </w:r>
          </w:p>
        </w:tc>
        <w:tc>
          <w:tcPr>
            <w:tcW w:w="1530"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Pr="005A0420"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7</w:t>
            </w:r>
          </w:p>
        </w:tc>
      </w:tr>
      <w:tr w:rsidR="000778C8" w:rsidTr="000778C8">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sidRPr="007E60CC">
              <w:rPr>
                <w:rFonts w:ascii="Garamond" w:hAnsi="Garamond" w:cs="Times New Roman"/>
                <w:sz w:val="18"/>
                <w:szCs w:val="18"/>
              </w:rPr>
              <w:t>AMAN</w:t>
            </w:r>
          </w:p>
        </w:tc>
        <w:tc>
          <w:tcPr>
            <w:tcW w:w="2408"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w:t>
            </w:r>
          </w:p>
        </w:tc>
        <w:tc>
          <w:tcPr>
            <w:tcW w:w="1535"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2</w:t>
            </w:r>
          </w:p>
        </w:tc>
        <w:tc>
          <w:tcPr>
            <w:tcW w:w="1530" w:type="dxa"/>
          </w:tcPr>
          <w:p w:rsidR="000778C8"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Pr="005A0420"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2</w:t>
            </w:r>
          </w:p>
        </w:tc>
      </w:tr>
      <w:tr w:rsidR="000778C8" w:rsidTr="00077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Pr>
                <w:rFonts w:ascii="Garamond" w:hAnsi="Garamond" w:cs="Times New Roman"/>
                <w:sz w:val="18"/>
                <w:szCs w:val="18"/>
              </w:rPr>
              <w:t>ARC</w:t>
            </w:r>
          </w:p>
        </w:tc>
        <w:tc>
          <w:tcPr>
            <w:tcW w:w="2408"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w:t>
            </w:r>
          </w:p>
        </w:tc>
        <w:tc>
          <w:tcPr>
            <w:tcW w:w="1535"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w:t>
            </w:r>
          </w:p>
        </w:tc>
        <w:tc>
          <w:tcPr>
            <w:tcW w:w="1530"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1</w:t>
            </w:r>
          </w:p>
        </w:tc>
        <w:tc>
          <w:tcPr>
            <w:tcW w:w="2070"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1</w:t>
            </w:r>
          </w:p>
        </w:tc>
      </w:tr>
      <w:tr w:rsidR="000778C8" w:rsidTr="000778C8">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sidRPr="007E60CC">
              <w:rPr>
                <w:rFonts w:ascii="Garamond" w:hAnsi="Garamond" w:cs="Times New Roman"/>
                <w:sz w:val="18"/>
                <w:szCs w:val="18"/>
              </w:rPr>
              <w:t>ATM/CNS:ATM</w:t>
            </w:r>
          </w:p>
        </w:tc>
        <w:tc>
          <w:tcPr>
            <w:tcW w:w="2408" w:type="dxa"/>
          </w:tcPr>
          <w:p w:rsidR="000778C8" w:rsidRPr="007E60CC" w:rsidRDefault="00440F0C"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173</w:t>
            </w:r>
          </w:p>
        </w:tc>
        <w:tc>
          <w:tcPr>
            <w:tcW w:w="1535" w:type="dxa"/>
          </w:tcPr>
          <w:p w:rsidR="000778C8" w:rsidRPr="007E60CC" w:rsidRDefault="00440F0C"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43</w:t>
            </w:r>
          </w:p>
        </w:tc>
        <w:tc>
          <w:tcPr>
            <w:tcW w:w="1530" w:type="dxa"/>
          </w:tcPr>
          <w:p w:rsidR="000778C8"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Pr="005A0420" w:rsidRDefault="00C7088A"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216</w:t>
            </w:r>
          </w:p>
        </w:tc>
      </w:tr>
      <w:tr w:rsidR="000778C8" w:rsidTr="00077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sidRPr="007E60CC">
              <w:rPr>
                <w:rFonts w:ascii="Garamond" w:hAnsi="Garamond" w:cs="Times New Roman"/>
                <w:sz w:val="18"/>
                <w:szCs w:val="18"/>
              </w:rPr>
              <w:t>BIRD</w:t>
            </w:r>
          </w:p>
        </w:tc>
        <w:tc>
          <w:tcPr>
            <w:tcW w:w="2408" w:type="dxa"/>
          </w:tcPr>
          <w:p w:rsidR="000778C8" w:rsidRPr="007E60CC"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63</w:t>
            </w:r>
          </w:p>
        </w:tc>
        <w:tc>
          <w:tcPr>
            <w:tcW w:w="1535" w:type="dxa"/>
          </w:tcPr>
          <w:p w:rsidR="000778C8" w:rsidRPr="007E60CC"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2</w:t>
            </w:r>
          </w:p>
        </w:tc>
        <w:tc>
          <w:tcPr>
            <w:tcW w:w="1530"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Pr="005A0420"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65</w:t>
            </w:r>
          </w:p>
        </w:tc>
      </w:tr>
      <w:tr w:rsidR="000778C8" w:rsidTr="000778C8">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sidRPr="007E60CC">
              <w:rPr>
                <w:rFonts w:ascii="Garamond" w:hAnsi="Garamond" w:cs="Times New Roman"/>
                <w:sz w:val="18"/>
                <w:szCs w:val="18"/>
              </w:rPr>
              <w:t>EXTL</w:t>
            </w:r>
          </w:p>
        </w:tc>
        <w:tc>
          <w:tcPr>
            <w:tcW w:w="2408"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535"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1</w:t>
            </w:r>
          </w:p>
        </w:tc>
        <w:tc>
          <w:tcPr>
            <w:tcW w:w="1530" w:type="dxa"/>
          </w:tcPr>
          <w:p w:rsidR="000778C8" w:rsidRPr="005A0420"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Pr="005A0420"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sidRPr="005A0420">
              <w:rPr>
                <w:rFonts w:ascii="Garamond" w:hAnsi="Garamond" w:cs="Times New Roman"/>
                <w:b/>
                <w:sz w:val="18"/>
                <w:szCs w:val="18"/>
              </w:rPr>
              <w:t>1</w:t>
            </w:r>
          </w:p>
        </w:tc>
      </w:tr>
      <w:tr w:rsidR="000778C8" w:rsidTr="00077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Pr>
                <w:rFonts w:ascii="Garamond" w:hAnsi="Garamond" w:cs="Times New Roman"/>
                <w:sz w:val="18"/>
                <w:szCs w:val="18"/>
              </w:rPr>
              <w:t>LOC-G</w:t>
            </w:r>
          </w:p>
        </w:tc>
        <w:tc>
          <w:tcPr>
            <w:tcW w:w="2408" w:type="dxa"/>
          </w:tcPr>
          <w:p w:rsidR="000778C8" w:rsidRPr="007E60CC"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w:t>
            </w:r>
          </w:p>
        </w:tc>
        <w:tc>
          <w:tcPr>
            <w:tcW w:w="1535" w:type="dxa"/>
          </w:tcPr>
          <w:p w:rsidR="000778C8" w:rsidRPr="007E60CC"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1</w:t>
            </w:r>
          </w:p>
        </w:tc>
        <w:tc>
          <w:tcPr>
            <w:tcW w:w="1530" w:type="dxa"/>
          </w:tcPr>
          <w:p w:rsidR="000778C8" w:rsidRPr="005A0420"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Pr="005A0420"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1</w:t>
            </w:r>
          </w:p>
        </w:tc>
      </w:tr>
      <w:tr w:rsidR="000778C8" w:rsidTr="000778C8">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sidRPr="007E60CC">
              <w:rPr>
                <w:rFonts w:ascii="Garamond" w:hAnsi="Garamond" w:cs="Times New Roman"/>
                <w:sz w:val="18"/>
                <w:szCs w:val="18"/>
              </w:rPr>
              <w:t>LOC-I</w:t>
            </w:r>
          </w:p>
        </w:tc>
        <w:tc>
          <w:tcPr>
            <w:tcW w:w="2408"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w:t>
            </w:r>
          </w:p>
        </w:tc>
        <w:tc>
          <w:tcPr>
            <w:tcW w:w="1535"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3</w:t>
            </w:r>
          </w:p>
        </w:tc>
        <w:tc>
          <w:tcPr>
            <w:tcW w:w="1530" w:type="dxa"/>
          </w:tcPr>
          <w:p w:rsidR="000778C8" w:rsidRPr="005A0420"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1</w:t>
            </w:r>
          </w:p>
        </w:tc>
        <w:tc>
          <w:tcPr>
            <w:tcW w:w="2070" w:type="dxa"/>
          </w:tcPr>
          <w:p w:rsidR="000778C8" w:rsidRPr="005A0420"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4</w:t>
            </w:r>
          </w:p>
        </w:tc>
      </w:tr>
      <w:tr w:rsidR="000778C8" w:rsidTr="00077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Pr>
                <w:rFonts w:ascii="Garamond" w:hAnsi="Garamond" w:cs="Times New Roman"/>
                <w:sz w:val="18"/>
                <w:szCs w:val="18"/>
              </w:rPr>
              <w:t>MAC</w:t>
            </w:r>
          </w:p>
        </w:tc>
        <w:tc>
          <w:tcPr>
            <w:tcW w:w="2408"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1</w:t>
            </w:r>
          </w:p>
        </w:tc>
        <w:tc>
          <w:tcPr>
            <w:tcW w:w="1535"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w:t>
            </w:r>
          </w:p>
        </w:tc>
        <w:tc>
          <w:tcPr>
            <w:tcW w:w="1530"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1</w:t>
            </w:r>
          </w:p>
        </w:tc>
      </w:tr>
      <w:tr w:rsidR="000778C8" w:rsidTr="000778C8">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sidRPr="007E60CC">
              <w:rPr>
                <w:rFonts w:ascii="Garamond" w:hAnsi="Garamond" w:cs="Times New Roman"/>
                <w:sz w:val="18"/>
                <w:szCs w:val="18"/>
              </w:rPr>
              <w:t>MED</w:t>
            </w:r>
          </w:p>
        </w:tc>
        <w:tc>
          <w:tcPr>
            <w:tcW w:w="2408"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3</w:t>
            </w:r>
          </w:p>
        </w:tc>
        <w:tc>
          <w:tcPr>
            <w:tcW w:w="1535"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2</w:t>
            </w:r>
          </w:p>
        </w:tc>
        <w:tc>
          <w:tcPr>
            <w:tcW w:w="1530" w:type="dxa"/>
          </w:tcPr>
          <w:p w:rsidR="000778C8" w:rsidRPr="005A0420"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Pr="005A0420"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5</w:t>
            </w:r>
          </w:p>
        </w:tc>
      </w:tr>
      <w:tr w:rsidR="000778C8" w:rsidTr="00077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Pr>
                <w:rFonts w:ascii="Garamond" w:hAnsi="Garamond" w:cs="Times New Roman"/>
                <w:sz w:val="18"/>
                <w:szCs w:val="18"/>
              </w:rPr>
              <w:t>NAV</w:t>
            </w:r>
          </w:p>
        </w:tc>
        <w:tc>
          <w:tcPr>
            <w:tcW w:w="2408"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w:t>
            </w:r>
          </w:p>
        </w:tc>
        <w:tc>
          <w:tcPr>
            <w:tcW w:w="1535"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1</w:t>
            </w:r>
          </w:p>
        </w:tc>
        <w:tc>
          <w:tcPr>
            <w:tcW w:w="1530"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1</w:t>
            </w:r>
          </w:p>
        </w:tc>
      </w:tr>
      <w:tr w:rsidR="000778C8" w:rsidTr="000778C8">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sidRPr="007E60CC">
              <w:rPr>
                <w:rFonts w:ascii="Garamond" w:hAnsi="Garamond" w:cs="Times New Roman"/>
                <w:sz w:val="18"/>
                <w:szCs w:val="18"/>
              </w:rPr>
              <w:t>RAMP</w:t>
            </w:r>
          </w:p>
        </w:tc>
        <w:tc>
          <w:tcPr>
            <w:tcW w:w="2408"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1</w:t>
            </w:r>
          </w:p>
        </w:tc>
        <w:tc>
          <w:tcPr>
            <w:tcW w:w="1535"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w:t>
            </w:r>
          </w:p>
        </w:tc>
        <w:tc>
          <w:tcPr>
            <w:tcW w:w="1530" w:type="dxa"/>
          </w:tcPr>
          <w:p w:rsidR="000778C8" w:rsidRPr="005A0420"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Pr="005A0420"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sidRPr="005A0420">
              <w:rPr>
                <w:rFonts w:ascii="Garamond" w:hAnsi="Garamond" w:cs="Times New Roman"/>
                <w:b/>
                <w:sz w:val="18"/>
                <w:szCs w:val="18"/>
              </w:rPr>
              <w:t>1</w:t>
            </w:r>
          </w:p>
        </w:tc>
      </w:tr>
      <w:tr w:rsidR="000778C8" w:rsidTr="00077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Pr>
                <w:rFonts w:ascii="Garamond" w:hAnsi="Garamond" w:cs="Times New Roman"/>
                <w:sz w:val="18"/>
                <w:szCs w:val="18"/>
              </w:rPr>
              <w:t>RI</w:t>
            </w:r>
          </w:p>
        </w:tc>
        <w:tc>
          <w:tcPr>
            <w:tcW w:w="2408"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w:t>
            </w:r>
          </w:p>
        </w:tc>
        <w:tc>
          <w:tcPr>
            <w:tcW w:w="1535"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1</w:t>
            </w:r>
          </w:p>
        </w:tc>
        <w:tc>
          <w:tcPr>
            <w:tcW w:w="1530"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Pr="005A0420"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1</w:t>
            </w:r>
          </w:p>
        </w:tc>
      </w:tr>
      <w:tr w:rsidR="000778C8" w:rsidTr="000778C8">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sidRPr="007E60CC">
              <w:rPr>
                <w:rFonts w:ascii="Garamond" w:hAnsi="Garamond" w:cs="Times New Roman"/>
                <w:sz w:val="18"/>
                <w:szCs w:val="18"/>
              </w:rPr>
              <w:t>SCF-NP</w:t>
            </w:r>
          </w:p>
        </w:tc>
        <w:tc>
          <w:tcPr>
            <w:tcW w:w="2408"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4</w:t>
            </w:r>
          </w:p>
        </w:tc>
        <w:tc>
          <w:tcPr>
            <w:tcW w:w="1535"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11</w:t>
            </w:r>
          </w:p>
        </w:tc>
        <w:tc>
          <w:tcPr>
            <w:tcW w:w="1530" w:type="dxa"/>
          </w:tcPr>
          <w:p w:rsidR="000778C8" w:rsidRPr="005A0420"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Pr="005A0420"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15</w:t>
            </w:r>
          </w:p>
        </w:tc>
      </w:tr>
      <w:tr w:rsidR="000778C8" w:rsidTr="00077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sidRPr="007E60CC">
              <w:rPr>
                <w:rFonts w:ascii="Garamond" w:hAnsi="Garamond" w:cs="Times New Roman"/>
                <w:sz w:val="18"/>
                <w:szCs w:val="18"/>
              </w:rPr>
              <w:t>SCF-PP</w:t>
            </w:r>
          </w:p>
        </w:tc>
        <w:tc>
          <w:tcPr>
            <w:tcW w:w="2408" w:type="dxa"/>
          </w:tcPr>
          <w:p w:rsidR="000778C8" w:rsidRPr="007E60CC"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535" w:type="dxa"/>
          </w:tcPr>
          <w:p w:rsidR="000778C8" w:rsidRPr="007E60CC"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4</w:t>
            </w:r>
          </w:p>
        </w:tc>
        <w:tc>
          <w:tcPr>
            <w:tcW w:w="1530" w:type="dxa"/>
          </w:tcPr>
          <w:p w:rsidR="000778C8" w:rsidRPr="005A0420"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Pr="005A0420"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4</w:t>
            </w:r>
          </w:p>
        </w:tc>
      </w:tr>
      <w:tr w:rsidR="000778C8" w:rsidTr="000778C8">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sidRPr="007E60CC">
              <w:rPr>
                <w:rFonts w:ascii="Garamond" w:hAnsi="Garamond" w:cs="Times New Roman"/>
                <w:sz w:val="18"/>
                <w:szCs w:val="18"/>
              </w:rPr>
              <w:t>SEC</w:t>
            </w:r>
          </w:p>
        </w:tc>
        <w:tc>
          <w:tcPr>
            <w:tcW w:w="2408"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2</w:t>
            </w:r>
          </w:p>
        </w:tc>
        <w:tc>
          <w:tcPr>
            <w:tcW w:w="1535"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17</w:t>
            </w:r>
          </w:p>
        </w:tc>
        <w:tc>
          <w:tcPr>
            <w:tcW w:w="1530" w:type="dxa"/>
          </w:tcPr>
          <w:p w:rsidR="000778C8" w:rsidRPr="005A0420"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Pr="005A0420"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19</w:t>
            </w:r>
          </w:p>
        </w:tc>
      </w:tr>
      <w:tr w:rsidR="000778C8" w:rsidTr="00077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Pr>
                <w:rFonts w:ascii="Garamond" w:hAnsi="Garamond" w:cs="Times New Roman"/>
                <w:sz w:val="18"/>
                <w:szCs w:val="18"/>
              </w:rPr>
              <w:t>TURB</w:t>
            </w:r>
          </w:p>
        </w:tc>
        <w:tc>
          <w:tcPr>
            <w:tcW w:w="2408"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1</w:t>
            </w:r>
          </w:p>
        </w:tc>
        <w:tc>
          <w:tcPr>
            <w:tcW w:w="1535"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w:t>
            </w:r>
          </w:p>
        </w:tc>
        <w:tc>
          <w:tcPr>
            <w:tcW w:w="1530"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1</w:t>
            </w:r>
          </w:p>
        </w:tc>
      </w:tr>
      <w:tr w:rsidR="000778C8" w:rsidTr="000778C8">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sidRPr="007E60CC">
              <w:rPr>
                <w:rFonts w:ascii="Garamond" w:hAnsi="Garamond" w:cs="Times New Roman"/>
                <w:sz w:val="18"/>
                <w:szCs w:val="18"/>
              </w:rPr>
              <w:t>UNK</w:t>
            </w:r>
          </w:p>
        </w:tc>
        <w:tc>
          <w:tcPr>
            <w:tcW w:w="2408"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1</w:t>
            </w:r>
          </w:p>
        </w:tc>
        <w:tc>
          <w:tcPr>
            <w:tcW w:w="1535"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530" w:type="dxa"/>
          </w:tcPr>
          <w:p w:rsidR="000778C8" w:rsidRPr="005A0420"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Pr="005A0420"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sidRPr="005A0420">
              <w:rPr>
                <w:rFonts w:ascii="Garamond" w:hAnsi="Garamond" w:cs="Times New Roman"/>
                <w:b/>
                <w:sz w:val="18"/>
                <w:szCs w:val="18"/>
              </w:rPr>
              <w:t>1</w:t>
            </w:r>
          </w:p>
        </w:tc>
      </w:tr>
      <w:tr w:rsidR="000778C8" w:rsidTr="00077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C42743" w:rsidP="00367B93">
            <w:pPr>
              <w:spacing w:line="240" w:lineRule="auto"/>
              <w:jc w:val="both"/>
              <w:rPr>
                <w:rFonts w:ascii="Garamond" w:hAnsi="Garamond" w:cs="Times New Roman"/>
                <w:sz w:val="18"/>
                <w:szCs w:val="18"/>
              </w:rPr>
            </w:pPr>
            <w:r>
              <w:rPr>
                <w:rFonts w:ascii="Garamond" w:hAnsi="Garamond" w:cs="Times New Roman"/>
                <w:sz w:val="18"/>
                <w:szCs w:val="18"/>
              </w:rPr>
              <w:t>WILD</w:t>
            </w:r>
          </w:p>
        </w:tc>
        <w:tc>
          <w:tcPr>
            <w:tcW w:w="2408" w:type="dxa"/>
          </w:tcPr>
          <w:p w:rsidR="000778C8" w:rsidRPr="007E60CC"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1</w:t>
            </w:r>
          </w:p>
        </w:tc>
        <w:tc>
          <w:tcPr>
            <w:tcW w:w="1535" w:type="dxa"/>
          </w:tcPr>
          <w:p w:rsidR="000778C8" w:rsidRPr="007E60CC"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1</w:t>
            </w:r>
          </w:p>
        </w:tc>
        <w:tc>
          <w:tcPr>
            <w:tcW w:w="1530" w:type="dxa"/>
          </w:tcPr>
          <w:p w:rsidR="000778C8"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Pr="005A0420"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2</w:t>
            </w:r>
          </w:p>
        </w:tc>
      </w:tr>
      <w:tr w:rsidR="000778C8" w:rsidTr="000778C8">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C42743" w:rsidP="00367B93">
            <w:pPr>
              <w:spacing w:line="240" w:lineRule="auto"/>
              <w:jc w:val="both"/>
              <w:rPr>
                <w:rFonts w:ascii="Garamond" w:hAnsi="Garamond" w:cs="Times New Roman"/>
                <w:sz w:val="18"/>
                <w:szCs w:val="18"/>
              </w:rPr>
            </w:pPr>
            <w:r>
              <w:rPr>
                <w:rFonts w:ascii="Garamond" w:hAnsi="Garamond" w:cs="Times New Roman"/>
                <w:sz w:val="18"/>
                <w:szCs w:val="18"/>
              </w:rPr>
              <w:t>WSTRW</w:t>
            </w:r>
          </w:p>
        </w:tc>
        <w:tc>
          <w:tcPr>
            <w:tcW w:w="2408"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1</w:t>
            </w:r>
          </w:p>
        </w:tc>
        <w:tc>
          <w:tcPr>
            <w:tcW w:w="1535"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4</w:t>
            </w:r>
          </w:p>
        </w:tc>
        <w:tc>
          <w:tcPr>
            <w:tcW w:w="1530" w:type="dxa"/>
          </w:tcPr>
          <w:p w:rsidR="000778C8" w:rsidRPr="005A0420"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Pr="005A0420"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5</w:t>
            </w:r>
          </w:p>
        </w:tc>
      </w:tr>
      <w:tr w:rsidR="000778C8" w:rsidTr="00077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0778C8" w:rsidRPr="007E60CC" w:rsidRDefault="000778C8" w:rsidP="00367B93">
            <w:pPr>
              <w:spacing w:line="240" w:lineRule="auto"/>
              <w:jc w:val="both"/>
              <w:rPr>
                <w:rFonts w:ascii="Garamond" w:hAnsi="Garamond" w:cs="Times New Roman"/>
                <w:sz w:val="18"/>
                <w:szCs w:val="18"/>
              </w:rPr>
            </w:pPr>
            <w:r w:rsidRPr="007E60CC">
              <w:rPr>
                <w:rFonts w:ascii="Garamond" w:hAnsi="Garamond" w:cs="Times New Roman"/>
                <w:sz w:val="18"/>
                <w:szCs w:val="18"/>
              </w:rPr>
              <w:t>OTHER</w:t>
            </w:r>
          </w:p>
        </w:tc>
        <w:tc>
          <w:tcPr>
            <w:tcW w:w="2408" w:type="dxa"/>
          </w:tcPr>
          <w:p w:rsidR="000778C8" w:rsidRPr="007E60CC"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12</w:t>
            </w:r>
          </w:p>
        </w:tc>
        <w:tc>
          <w:tcPr>
            <w:tcW w:w="1535" w:type="dxa"/>
          </w:tcPr>
          <w:p w:rsidR="000778C8" w:rsidRPr="007E60CC"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32</w:t>
            </w:r>
          </w:p>
        </w:tc>
        <w:tc>
          <w:tcPr>
            <w:tcW w:w="1530" w:type="dxa"/>
          </w:tcPr>
          <w:p w:rsidR="000778C8" w:rsidRPr="005A0420"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w:t>
            </w:r>
          </w:p>
        </w:tc>
        <w:tc>
          <w:tcPr>
            <w:tcW w:w="2070" w:type="dxa"/>
          </w:tcPr>
          <w:p w:rsidR="000778C8" w:rsidRPr="005A0420" w:rsidRDefault="000778C8"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44</w:t>
            </w:r>
          </w:p>
        </w:tc>
      </w:tr>
      <w:tr w:rsidR="000778C8" w:rsidTr="000778C8">
        <w:tc>
          <w:tcPr>
            <w:cnfStyle w:val="001000000000" w:firstRow="0" w:lastRow="0" w:firstColumn="1" w:lastColumn="0" w:oddVBand="0" w:evenVBand="0" w:oddHBand="0" w:evenHBand="0" w:firstRowFirstColumn="0" w:firstRowLastColumn="0" w:lastRowFirstColumn="0" w:lastRowLastColumn="0"/>
            <w:tcW w:w="1542" w:type="dxa"/>
          </w:tcPr>
          <w:p w:rsidR="000778C8" w:rsidRPr="00A5452D" w:rsidRDefault="000778C8" w:rsidP="00367B93">
            <w:pPr>
              <w:spacing w:line="240" w:lineRule="auto"/>
              <w:jc w:val="both"/>
              <w:rPr>
                <w:rFonts w:ascii="Garamond" w:hAnsi="Garamond" w:cs="Times New Roman"/>
                <w:sz w:val="18"/>
                <w:szCs w:val="18"/>
              </w:rPr>
            </w:pPr>
            <w:r w:rsidRPr="00A5452D">
              <w:rPr>
                <w:rFonts w:ascii="Garamond" w:hAnsi="Garamond" w:cs="Times New Roman"/>
                <w:sz w:val="18"/>
                <w:szCs w:val="18"/>
              </w:rPr>
              <w:t>Total</w:t>
            </w:r>
          </w:p>
        </w:tc>
        <w:tc>
          <w:tcPr>
            <w:tcW w:w="2408" w:type="dxa"/>
          </w:tcPr>
          <w:p w:rsidR="000778C8" w:rsidRPr="00A5452D"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263</w:t>
            </w:r>
          </w:p>
        </w:tc>
        <w:tc>
          <w:tcPr>
            <w:tcW w:w="1535" w:type="dxa"/>
          </w:tcPr>
          <w:p w:rsidR="000778C8" w:rsidRPr="007E60CC"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131</w:t>
            </w:r>
          </w:p>
        </w:tc>
        <w:tc>
          <w:tcPr>
            <w:tcW w:w="1530" w:type="dxa"/>
          </w:tcPr>
          <w:p w:rsidR="000778C8" w:rsidRDefault="000778C8"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2</w:t>
            </w:r>
          </w:p>
        </w:tc>
        <w:tc>
          <w:tcPr>
            <w:tcW w:w="2070" w:type="dxa"/>
          </w:tcPr>
          <w:p w:rsidR="000778C8" w:rsidRPr="007E60CC" w:rsidRDefault="006C3A5C"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397</w:t>
            </w:r>
            <w:r w:rsidR="000778C8">
              <w:rPr>
                <w:rStyle w:val="FootnoteReference"/>
                <w:rFonts w:ascii="Garamond" w:hAnsi="Garamond" w:cs="Times New Roman"/>
                <w:b/>
                <w:sz w:val="18"/>
                <w:szCs w:val="18"/>
              </w:rPr>
              <w:footnoteReference w:id="18"/>
            </w:r>
          </w:p>
        </w:tc>
      </w:tr>
    </w:tbl>
    <w:p w:rsidR="00B66FA3" w:rsidRDefault="00B66FA3" w:rsidP="00B66FA3">
      <w:pPr>
        <w:spacing w:line="240" w:lineRule="auto"/>
        <w:jc w:val="both"/>
        <w:rPr>
          <w:rFonts w:ascii="Garamond" w:eastAsia="Times New Roman" w:hAnsi="Garamond" w:cs="Times New Roman"/>
          <w:b/>
          <w:sz w:val="28"/>
          <w:szCs w:val="28"/>
        </w:rPr>
      </w:pPr>
    </w:p>
    <w:p w:rsidR="00B66FA3" w:rsidRPr="000C27F9" w:rsidRDefault="00B66FA3" w:rsidP="00B66FA3">
      <w:pPr>
        <w:spacing w:line="240" w:lineRule="auto"/>
        <w:jc w:val="both"/>
        <w:rPr>
          <w:rFonts w:ascii="Garamond" w:eastAsia="Times New Roman" w:hAnsi="Garamond" w:cs="Times New Roman"/>
          <w:sz w:val="24"/>
          <w:szCs w:val="24"/>
        </w:rPr>
      </w:pPr>
      <w:r w:rsidRPr="000C27F9">
        <w:rPr>
          <w:rFonts w:ascii="Garamond" w:eastAsia="Times New Roman" w:hAnsi="Garamond" w:cs="Times New Roman"/>
          <w:b/>
          <w:sz w:val="28"/>
          <w:szCs w:val="28"/>
        </w:rPr>
        <w:lastRenderedPageBreak/>
        <w:t>Grafik.3</w:t>
      </w:r>
      <w:r w:rsidRPr="000C27F9">
        <w:rPr>
          <w:rFonts w:ascii="Garamond" w:eastAsia="Times New Roman" w:hAnsi="Garamond" w:cs="Times New Roman"/>
          <w:sz w:val="28"/>
          <w:szCs w:val="28"/>
        </w:rPr>
        <w:t xml:space="preserve"> </w:t>
      </w:r>
      <w:r w:rsidRPr="000C27F9">
        <w:rPr>
          <w:rFonts w:ascii="Garamond" w:eastAsia="Times New Roman" w:hAnsi="Garamond" w:cs="Times New Roman"/>
          <w:sz w:val="24"/>
          <w:szCs w:val="24"/>
        </w:rPr>
        <w:t xml:space="preserve">Klasifikimi i ngjarjeve të raportura në </w:t>
      </w:r>
      <w:r w:rsidR="006A0AB6">
        <w:rPr>
          <w:rFonts w:ascii="Garamond" w:eastAsia="Times New Roman" w:hAnsi="Garamond" w:cs="Times New Roman"/>
          <w:sz w:val="24"/>
          <w:szCs w:val="24"/>
        </w:rPr>
        <w:t>vitin</w:t>
      </w:r>
      <w:r w:rsidR="00C3047C">
        <w:rPr>
          <w:rFonts w:ascii="Garamond" w:eastAsia="Times New Roman" w:hAnsi="Garamond" w:cs="Times New Roman"/>
          <w:sz w:val="24"/>
          <w:szCs w:val="24"/>
        </w:rPr>
        <w:t xml:space="preserve"> 2021</w:t>
      </w:r>
      <w:r w:rsidRPr="000C27F9">
        <w:rPr>
          <w:rFonts w:ascii="Garamond" w:eastAsia="Times New Roman" w:hAnsi="Garamond" w:cs="Times New Roman"/>
          <w:sz w:val="24"/>
          <w:szCs w:val="24"/>
        </w:rPr>
        <w:t xml:space="preserve"> sipas kategorive dhe shkallës së rëndësisë në përqindje</w:t>
      </w:r>
      <w:r>
        <w:rPr>
          <w:rFonts w:ascii="Garamond" w:eastAsia="Times New Roman" w:hAnsi="Garamond" w:cs="Times New Roman"/>
          <w:sz w:val="24"/>
          <w:szCs w:val="24"/>
        </w:rPr>
        <w:t>.</w:t>
      </w:r>
    </w:p>
    <w:p w:rsidR="00B66FA3" w:rsidRDefault="00B66FA3" w:rsidP="00B66FA3">
      <w:pPr>
        <w:spacing w:line="360" w:lineRule="auto"/>
        <w:jc w:val="both"/>
        <w:rPr>
          <w:rFonts w:ascii="Times New Roman" w:hAnsi="Times New Roman" w:cs="Times New Roman"/>
          <w:sz w:val="24"/>
          <w:szCs w:val="24"/>
        </w:rPr>
      </w:pPr>
      <w:r w:rsidRPr="007E7421">
        <w:rPr>
          <w:rFonts w:ascii="Times New Roman" w:hAnsi="Times New Roman" w:cs="Times New Roman"/>
          <w:noProof/>
          <w:sz w:val="24"/>
          <w:szCs w:val="24"/>
          <w:lang w:val="en-GB" w:eastAsia="en-GB"/>
        </w:rPr>
        <w:drawing>
          <wp:inline distT="0" distB="0" distL="0" distR="0" wp14:anchorId="04373F6F" wp14:editId="56894A8F">
            <wp:extent cx="5757062" cy="2647950"/>
            <wp:effectExtent l="0" t="0" r="152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6FA3" w:rsidRDefault="00B66FA3" w:rsidP="00B66FA3">
      <w:pPr>
        <w:spacing w:line="360" w:lineRule="auto"/>
        <w:jc w:val="both"/>
        <w:rPr>
          <w:rFonts w:ascii="Garamond" w:eastAsia="Times New Roman" w:hAnsi="Garamond" w:cs="Times New Roman"/>
          <w:sz w:val="28"/>
          <w:szCs w:val="28"/>
        </w:rPr>
      </w:pPr>
      <w:r w:rsidRPr="00A62365">
        <w:rPr>
          <w:rFonts w:ascii="Garamond" w:eastAsia="Times New Roman" w:hAnsi="Garamond" w:cs="Times New Roman"/>
          <w:sz w:val="28"/>
          <w:szCs w:val="28"/>
        </w:rPr>
        <w:t xml:space="preserve">Duke vëzhguar trendin e raporteve të marra </w:t>
      </w:r>
      <w:r w:rsidR="00380D89">
        <w:rPr>
          <w:rFonts w:ascii="Garamond" w:eastAsia="Times New Roman" w:hAnsi="Garamond" w:cs="Times New Roman"/>
          <w:sz w:val="28"/>
          <w:szCs w:val="28"/>
        </w:rPr>
        <w:t>në vitit 2021</w:t>
      </w:r>
      <w:r w:rsidRPr="00A62365">
        <w:rPr>
          <w:rFonts w:ascii="Garamond" w:eastAsia="Times New Roman" w:hAnsi="Garamond" w:cs="Times New Roman"/>
          <w:sz w:val="28"/>
          <w:szCs w:val="28"/>
        </w:rPr>
        <w:t xml:space="preserve"> në tabelën 2 si dhe në grafikun 3, vlenë të theksohet që një pjesë e rëndësishme e ngjarjeve të raportuara, </w:t>
      </w:r>
      <w:r w:rsidRPr="00CE6AF7">
        <w:rPr>
          <w:rFonts w:ascii="Garamond" w:eastAsia="Times New Roman" w:hAnsi="Garamond" w:cs="Times New Roman"/>
          <w:sz w:val="28"/>
          <w:szCs w:val="28"/>
        </w:rPr>
        <w:t xml:space="preserve">rreth </w:t>
      </w:r>
      <w:r w:rsidR="0035555D">
        <w:rPr>
          <w:rFonts w:ascii="Garamond" w:eastAsia="Times New Roman" w:hAnsi="Garamond" w:cs="Times New Roman"/>
          <w:color w:val="000000" w:themeColor="text1"/>
          <w:sz w:val="28"/>
          <w:szCs w:val="28"/>
        </w:rPr>
        <w:t>54.4</w:t>
      </w:r>
      <w:r w:rsidR="00773CD4" w:rsidRPr="00380D89">
        <w:rPr>
          <w:rFonts w:ascii="Garamond" w:eastAsia="Times New Roman" w:hAnsi="Garamond" w:cs="Times New Roman"/>
          <w:color w:val="000000" w:themeColor="text1"/>
          <w:sz w:val="28"/>
          <w:szCs w:val="28"/>
        </w:rPr>
        <w:t xml:space="preserve"> </w:t>
      </w:r>
      <w:proofErr w:type="gramStart"/>
      <w:r w:rsidRPr="00380D89">
        <w:rPr>
          <w:rFonts w:ascii="Garamond" w:eastAsia="Times New Roman" w:hAnsi="Garamond" w:cs="Times New Roman"/>
          <w:color w:val="000000" w:themeColor="text1"/>
          <w:sz w:val="28"/>
          <w:szCs w:val="28"/>
        </w:rPr>
        <w:t xml:space="preserve">%  </w:t>
      </w:r>
      <w:r w:rsidRPr="00CE6AF7">
        <w:rPr>
          <w:rFonts w:ascii="Garamond" w:eastAsia="Times New Roman" w:hAnsi="Garamond" w:cs="Times New Roman"/>
          <w:sz w:val="28"/>
          <w:szCs w:val="28"/>
        </w:rPr>
        <w:t>janë</w:t>
      </w:r>
      <w:proofErr w:type="gramEnd"/>
      <w:r w:rsidRPr="00CE6AF7">
        <w:rPr>
          <w:rFonts w:ascii="Garamond" w:eastAsia="Times New Roman" w:hAnsi="Garamond" w:cs="Times New Roman"/>
          <w:sz w:val="28"/>
          <w:szCs w:val="28"/>
        </w:rPr>
        <w:t xml:space="preserve"> të lidhura me sistemin dhe procedurat e ATM-së, përfshirë edhe informacionin Aeronautik dhe shërbimet meteorologjike.</w:t>
      </w:r>
      <w:r w:rsidRPr="00B66FA3">
        <w:rPr>
          <w:rFonts w:ascii="Garamond" w:eastAsia="Times New Roman" w:hAnsi="Garamond" w:cs="Times New Roman"/>
          <w:sz w:val="28"/>
          <w:szCs w:val="28"/>
        </w:rPr>
        <w:t xml:space="preserve"> </w:t>
      </w:r>
    </w:p>
    <w:p w:rsidR="00B66FA3" w:rsidRPr="00A62365" w:rsidRDefault="00B66FA3" w:rsidP="00B66FA3">
      <w:pPr>
        <w:spacing w:line="360" w:lineRule="auto"/>
        <w:jc w:val="both"/>
        <w:rPr>
          <w:rFonts w:ascii="Garamond" w:eastAsia="Times New Roman" w:hAnsi="Garamond" w:cs="Times New Roman"/>
          <w:sz w:val="28"/>
          <w:szCs w:val="28"/>
        </w:rPr>
      </w:pPr>
      <w:r w:rsidRPr="00CE6AF7">
        <w:rPr>
          <w:rFonts w:ascii="Garamond" w:eastAsia="Times New Roman" w:hAnsi="Garamond" w:cs="Times New Roman"/>
          <w:sz w:val="28"/>
          <w:szCs w:val="28"/>
        </w:rPr>
        <w:t xml:space="preserve">Nga grafiku 3 vërehet se rreth </w:t>
      </w:r>
      <w:r w:rsidR="00380D89">
        <w:rPr>
          <w:rFonts w:ascii="Garamond" w:eastAsia="Times New Roman" w:hAnsi="Garamond" w:cs="Times New Roman"/>
          <w:sz w:val="28"/>
          <w:szCs w:val="28"/>
        </w:rPr>
        <w:t>80</w:t>
      </w:r>
      <w:r w:rsidR="0035555D">
        <w:rPr>
          <w:rFonts w:ascii="Garamond" w:eastAsia="Times New Roman" w:hAnsi="Garamond" w:cs="Times New Roman"/>
          <w:sz w:val="28"/>
          <w:szCs w:val="28"/>
        </w:rPr>
        <w:t>,1</w:t>
      </w:r>
      <w:r w:rsidR="00F61CDF">
        <w:rPr>
          <w:rFonts w:ascii="Garamond" w:eastAsia="Times New Roman" w:hAnsi="Garamond" w:cs="Times New Roman"/>
          <w:sz w:val="28"/>
          <w:szCs w:val="28"/>
        </w:rPr>
        <w:t xml:space="preserve"> </w:t>
      </w:r>
      <w:r w:rsidRPr="00CE6AF7">
        <w:rPr>
          <w:rFonts w:ascii="Garamond" w:eastAsia="Times New Roman" w:hAnsi="Garamond" w:cs="Times New Roman"/>
          <w:sz w:val="28"/>
          <w:szCs w:val="28"/>
        </w:rPr>
        <w:t xml:space="preserve">% e ngjarjeve të ATM-së janë klasifikuar si occurrence </w:t>
      </w:r>
      <w:r w:rsidR="00C42743">
        <w:rPr>
          <w:rFonts w:ascii="Garamond" w:eastAsia="Times New Roman" w:hAnsi="Garamond" w:cs="Times New Roman"/>
          <w:sz w:val="28"/>
          <w:szCs w:val="28"/>
        </w:rPr>
        <w:t>without</w:t>
      </w:r>
      <w:r w:rsidRPr="00CE6AF7">
        <w:rPr>
          <w:rFonts w:ascii="Garamond" w:eastAsia="Times New Roman" w:hAnsi="Garamond" w:cs="Times New Roman"/>
          <w:sz w:val="28"/>
          <w:szCs w:val="28"/>
        </w:rPr>
        <w:t xml:space="preserve"> safety effect,</w:t>
      </w:r>
      <w:r>
        <w:rPr>
          <w:rFonts w:ascii="Garamond" w:eastAsia="Times New Roman" w:hAnsi="Garamond" w:cs="Times New Roman"/>
          <w:color w:val="FF0000"/>
          <w:sz w:val="28"/>
          <w:szCs w:val="28"/>
        </w:rPr>
        <w:t xml:space="preserve"> </w:t>
      </w:r>
      <w:r w:rsidR="0035555D">
        <w:rPr>
          <w:rFonts w:ascii="Garamond" w:eastAsia="Times New Roman" w:hAnsi="Garamond" w:cs="Times New Roman"/>
          <w:sz w:val="28"/>
          <w:szCs w:val="28"/>
        </w:rPr>
        <w:t>19.9</w:t>
      </w:r>
      <w:r w:rsidRPr="00CE6AF7">
        <w:rPr>
          <w:rFonts w:ascii="Garamond" w:eastAsia="Times New Roman" w:hAnsi="Garamond" w:cs="Times New Roman"/>
          <w:sz w:val="28"/>
          <w:szCs w:val="28"/>
        </w:rPr>
        <w:t xml:space="preserve"> % s</w:t>
      </w:r>
      <w:r w:rsidRPr="00A62365">
        <w:rPr>
          <w:rFonts w:ascii="Garamond" w:eastAsia="Times New Roman" w:hAnsi="Garamond" w:cs="Times New Roman"/>
          <w:sz w:val="28"/>
          <w:szCs w:val="28"/>
        </w:rPr>
        <w:t>i Incident. Ky trend thekson qëndrimin pozitiv dhe gadishmërinë e stafit operacional, veçanërisht të ANPS</w:t>
      </w:r>
      <w:r w:rsidRPr="00A62365">
        <w:rPr>
          <w:rStyle w:val="FootnoteReference"/>
          <w:rFonts w:ascii="Garamond" w:eastAsia="Times New Roman" w:hAnsi="Garamond" w:cs="Times New Roman"/>
          <w:sz w:val="28"/>
          <w:szCs w:val="28"/>
        </w:rPr>
        <w:footnoteReference w:id="19"/>
      </w:r>
      <w:r w:rsidRPr="00A62365">
        <w:rPr>
          <w:rFonts w:ascii="Garamond" w:eastAsia="Times New Roman" w:hAnsi="Garamond" w:cs="Times New Roman"/>
          <w:sz w:val="28"/>
          <w:szCs w:val="28"/>
        </w:rPr>
        <w:t xml:space="preserve">, për të raportuar ngjarje të cilat nuk kanë efekt të dëmshëm në sigurinë e operacioneve, por të cilat ndihmojnë në vëzhgimin e trendit negative afatgjatë dhe në parandalimin e incidenteve serioze. </w:t>
      </w:r>
    </w:p>
    <w:p w:rsidR="00B66FA3" w:rsidRDefault="00B66FA3" w:rsidP="00B66FA3">
      <w:pPr>
        <w:shd w:val="clear" w:color="auto" w:fill="FFFFFF"/>
        <w:spacing w:before="96" w:after="96" w:line="360" w:lineRule="auto"/>
        <w:jc w:val="both"/>
        <w:rPr>
          <w:rFonts w:ascii="Garamond" w:hAnsi="Garamond" w:cs="Times New Roman"/>
          <w:b/>
          <w:sz w:val="28"/>
          <w:szCs w:val="28"/>
        </w:rPr>
      </w:pPr>
      <w:r w:rsidRPr="00A62365">
        <w:rPr>
          <w:rFonts w:ascii="Garamond" w:hAnsi="Garamond" w:cs="Times New Roman"/>
          <w:sz w:val="28"/>
          <w:szCs w:val="28"/>
        </w:rPr>
        <w:t>Si ngjarje teknike janë kategorizuar ato ngjarje që mbulojnë dështimet ose defektet teknike, që lidhen kryesisht me komunikimin, navigacionin, survejimin, pajisjet meteorologjike etj (shiko</w:t>
      </w:r>
      <w:r>
        <w:rPr>
          <w:rFonts w:ascii="Garamond" w:hAnsi="Garamond" w:cs="Times New Roman"/>
          <w:sz w:val="28"/>
          <w:szCs w:val="28"/>
        </w:rPr>
        <w:t xml:space="preserve"> tabelën 3</w:t>
      </w:r>
      <w:r w:rsidRPr="00A62365">
        <w:rPr>
          <w:rFonts w:ascii="Garamond" w:hAnsi="Garamond" w:cs="Times New Roman"/>
          <w:sz w:val="28"/>
          <w:szCs w:val="28"/>
        </w:rPr>
        <w:t>). Ndërsa si ngjarje operacionale janë kategorizuar</w:t>
      </w:r>
      <w:r w:rsidRPr="008F7DBC">
        <w:rPr>
          <w:rFonts w:ascii="Garamond" w:hAnsi="Garamond" w:cs="Times New Roman"/>
          <w:sz w:val="28"/>
          <w:szCs w:val="28"/>
        </w:rPr>
        <w:t xml:space="preserve"> </w:t>
      </w:r>
      <w:r w:rsidRPr="00A62365">
        <w:rPr>
          <w:rFonts w:ascii="Garamond" w:hAnsi="Garamond" w:cs="Times New Roman"/>
          <w:sz w:val="28"/>
          <w:szCs w:val="28"/>
        </w:rPr>
        <w:lastRenderedPageBreak/>
        <w:t>ato ngjarje që lidhen me shkeljen dhe/ose me mospërputhjen e procedurave të përcaktuara.</w:t>
      </w:r>
      <w:r w:rsidRPr="008F7DBC">
        <w:rPr>
          <w:rFonts w:ascii="Garamond" w:hAnsi="Garamond" w:cs="Times New Roman"/>
          <w:b/>
          <w:sz w:val="28"/>
          <w:szCs w:val="28"/>
        </w:rPr>
        <w:t xml:space="preserve"> </w:t>
      </w:r>
    </w:p>
    <w:p w:rsidR="00FF1476" w:rsidRPr="00270ADB" w:rsidRDefault="00B66FA3" w:rsidP="00B66FA3">
      <w:pPr>
        <w:jc w:val="both"/>
        <w:rPr>
          <w:rFonts w:ascii="Garamond" w:hAnsi="Garamond" w:cs="Times New Roman"/>
          <w:sz w:val="24"/>
          <w:szCs w:val="24"/>
        </w:rPr>
      </w:pPr>
      <w:r w:rsidRPr="00270ADB">
        <w:rPr>
          <w:rFonts w:ascii="Garamond" w:hAnsi="Garamond" w:cs="Times New Roman"/>
          <w:b/>
          <w:sz w:val="28"/>
          <w:szCs w:val="28"/>
        </w:rPr>
        <w:t>Tabela.3:</w:t>
      </w:r>
      <w:r w:rsidRPr="00270ADB">
        <w:rPr>
          <w:rFonts w:ascii="Garamond" w:hAnsi="Garamond" w:cs="Times New Roman"/>
          <w:sz w:val="28"/>
          <w:szCs w:val="28"/>
        </w:rPr>
        <w:t xml:space="preserve"> </w:t>
      </w:r>
      <w:r w:rsidRPr="00270ADB">
        <w:rPr>
          <w:rFonts w:ascii="Garamond" w:hAnsi="Garamond" w:cs="Times New Roman"/>
          <w:sz w:val="24"/>
          <w:szCs w:val="24"/>
        </w:rPr>
        <w:t>Ngjarjeve e raportura sipas nën-kat</w:t>
      </w:r>
      <w:r w:rsidR="00380D89" w:rsidRPr="00270ADB">
        <w:rPr>
          <w:rFonts w:ascii="Garamond" w:hAnsi="Garamond" w:cs="Times New Roman"/>
          <w:sz w:val="24"/>
          <w:szCs w:val="24"/>
        </w:rPr>
        <w:t>egorive të ATM-së për vitin 2021</w:t>
      </w:r>
      <w:r w:rsidRPr="00270ADB">
        <w:rPr>
          <w:rFonts w:ascii="Garamond" w:hAnsi="Garamond" w:cs="Times New Roman"/>
          <w:sz w:val="24"/>
          <w:szCs w:val="24"/>
        </w:rPr>
        <w:t>.</w:t>
      </w:r>
    </w:p>
    <w:tbl>
      <w:tblPr>
        <w:tblStyle w:val="TableGrid"/>
        <w:tblW w:w="0" w:type="auto"/>
        <w:tblLook w:val="04A0" w:firstRow="1" w:lastRow="0" w:firstColumn="1" w:lastColumn="0" w:noHBand="0" w:noVBand="1"/>
      </w:tblPr>
      <w:tblGrid>
        <w:gridCol w:w="2245"/>
        <w:gridCol w:w="3510"/>
        <w:gridCol w:w="1710"/>
        <w:gridCol w:w="1885"/>
      </w:tblGrid>
      <w:tr w:rsidR="00380D89" w:rsidRPr="00A03372" w:rsidTr="002413BC">
        <w:tc>
          <w:tcPr>
            <w:tcW w:w="2245" w:type="dxa"/>
          </w:tcPr>
          <w:p w:rsidR="00380D89" w:rsidRPr="00A03372" w:rsidRDefault="00380D89" w:rsidP="002413BC">
            <w:pPr>
              <w:spacing w:before="96" w:after="96"/>
              <w:rPr>
                <w:rFonts w:ascii="Garamond" w:hAnsi="Garamond" w:cs="Times New Roman"/>
                <w:b/>
              </w:rPr>
            </w:pPr>
            <w:r w:rsidRPr="00A03372">
              <w:rPr>
                <w:rFonts w:ascii="Garamond" w:hAnsi="Garamond" w:cs="Times New Roman"/>
                <w:b/>
              </w:rPr>
              <w:t>File Number (s)</w:t>
            </w:r>
          </w:p>
        </w:tc>
        <w:tc>
          <w:tcPr>
            <w:tcW w:w="3510" w:type="dxa"/>
          </w:tcPr>
          <w:p w:rsidR="00380D89" w:rsidRPr="00A03372" w:rsidRDefault="00380D89" w:rsidP="002413BC">
            <w:pPr>
              <w:spacing w:before="96" w:after="96"/>
              <w:rPr>
                <w:rFonts w:ascii="Garamond" w:hAnsi="Garamond" w:cs="Times New Roman"/>
                <w:b/>
              </w:rPr>
            </w:pPr>
            <w:r w:rsidRPr="00A03372">
              <w:rPr>
                <w:rFonts w:ascii="Garamond" w:hAnsi="Garamond" w:cs="Times New Roman"/>
                <w:b/>
              </w:rPr>
              <w:t>Headline</w:t>
            </w:r>
          </w:p>
        </w:tc>
        <w:tc>
          <w:tcPr>
            <w:tcW w:w="1710" w:type="dxa"/>
          </w:tcPr>
          <w:p w:rsidR="00380D89" w:rsidRPr="00A03372" w:rsidRDefault="00380D89" w:rsidP="002413BC">
            <w:pPr>
              <w:spacing w:before="96" w:after="96"/>
              <w:jc w:val="center"/>
              <w:rPr>
                <w:rFonts w:ascii="Garamond" w:hAnsi="Garamond" w:cs="Times New Roman"/>
                <w:b/>
              </w:rPr>
            </w:pPr>
            <w:r w:rsidRPr="00A03372">
              <w:rPr>
                <w:rFonts w:ascii="Garamond" w:hAnsi="Garamond" w:cs="Times New Roman"/>
                <w:b/>
              </w:rPr>
              <w:t>Number of Occurrence</w:t>
            </w:r>
          </w:p>
        </w:tc>
        <w:tc>
          <w:tcPr>
            <w:tcW w:w="1885" w:type="dxa"/>
          </w:tcPr>
          <w:p w:rsidR="00380D89" w:rsidRPr="00A03372" w:rsidRDefault="00380D89" w:rsidP="002413BC">
            <w:pPr>
              <w:spacing w:before="96" w:after="96"/>
              <w:jc w:val="center"/>
              <w:rPr>
                <w:rFonts w:ascii="Garamond" w:hAnsi="Garamond" w:cs="Times New Roman"/>
                <w:b/>
              </w:rPr>
            </w:pPr>
            <w:r w:rsidRPr="00A03372">
              <w:rPr>
                <w:rFonts w:ascii="Garamond" w:hAnsi="Garamond" w:cs="Times New Roman"/>
                <w:b/>
              </w:rPr>
              <w:t>Occurrence Class</w:t>
            </w:r>
          </w:p>
        </w:tc>
      </w:tr>
      <w:tr w:rsidR="00380D89" w:rsidRPr="00A03372" w:rsidTr="002413BC">
        <w:tc>
          <w:tcPr>
            <w:tcW w:w="2245"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 xml:space="preserve">0008 </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Target Reflection</w:t>
            </w: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1</w:t>
            </w:r>
          </w:p>
        </w:tc>
        <w:tc>
          <w:tcPr>
            <w:tcW w:w="188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 xml:space="preserve"> </w:t>
            </w:r>
            <w:r w:rsidR="009F6F71">
              <w:rPr>
                <w:rFonts w:ascii="Garamond" w:hAnsi="Garamond" w:cs="Times New Roman"/>
              </w:rPr>
              <w:t>OWSE</w:t>
            </w:r>
          </w:p>
        </w:tc>
      </w:tr>
      <w:tr w:rsidR="000D06ED" w:rsidRPr="00A03372" w:rsidTr="002413BC">
        <w:tc>
          <w:tcPr>
            <w:tcW w:w="2245" w:type="dxa"/>
          </w:tcPr>
          <w:p w:rsidR="000D06ED" w:rsidRPr="00A03372" w:rsidRDefault="000D06ED" w:rsidP="002413BC">
            <w:pPr>
              <w:spacing w:before="96" w:after="96"/>
              <w:jc w:val="both"/>
              <w:rPr>
                <w:rFonts w:ascii="Garamond" w:hAnsi="Garamond" w:cs="Times New Roman"/>
              </w:rPr>
            </w:pPr>
            <w:r>
              <w:rPr>
                <w:rFonts w:ascii="Garamond" w:hAnsi="Garamond" w:cs="Times New Roman"/>
              </w:rPr>
              <w:t>0257</w:t>
            </w:r>
          </w:p>
        </w:tc>
        <w:tc>
          <w:tcPr>
            <w:tcW w:w="3510" w:type="dxa"/>
          </w:tcPr>
          <w:p w:rsidR="000D06ED" w:rsidRPr="00A03372" w:rsidRDefault="000D06ED" w:rsidP="002413BC">
            <w:pPr>
              <w:spacing w:before="96" w:after="96"/>
              <w:jc w:val="both"/>
              <w:rPr>
                <w:rFonts w:ascii="Garamond" w:hAnsi="Garamond" w:cs="Times New Roman"/>
              </w:rPr>
            </w:pPr>
            <w:r>
              <w:rPr>
                <w:rFonts w:ascii="Garamond" w:hAnsi="Garamond" w:cs="Times New Roman"/>
              </w:rPr>
              <w:t>Seperation Minima</w:t>
            </w:r>
          </w:p>
        </w:tc>
        <w:tc>
          <w:tcPr>
            <w:tcW w:w="1710" w:type="dxa"/>
          </w:tcPr>
          <w:p w:rsidR="000D06ED" w:rsidRPr="00A03372" w:rsidRDefault="000D06ED" w:rsidP="002413BC">
            <w:pPr>
              <w:spacing w:before="96" w:after="96"/>
              <w:jc w:val="center"/>
              <w:rPr>
                <w:rFonts w:ascii="Garamond" w:hAnsi="Garamond" w:cs="Times New Roman"/>
              </w:rPr>
            </w:pPr>
            <w:r>
              <w:rPr>
                <w:rFonts w:ascii="Garamond" w:hAnsi="Garamond" w:cs="Times New Roman"/>
              </w:rPr>
              <w:t>1</w:t>
            </w:r>
          </w:p>
        </w:tc>
        <w:tc>
          <w:tcPr>
            <w:tcW w:w="1885" w:type="dxa"/>
          </w:tcPr>
          <w:p w:rsidR="000D06ED" w:rsidRPr="00A03372" w:rsidRDefault="000D06ED" w:rsidP="002413BC">
            <w:pPr>
              <w:spacing w:before="96" w:after="96"/>
              <w:rPr>
                <w:rFonts w:ascii="Garamond" w:hAnsi="Garamond" w:cs="Times New Roman"/>
              </w:rPr>
            </w:pPr>
            <w:r>
              <w:rPr>
                <w:rFonts w:ascii="Garamond" w:hAnsi="Garamond" w:cs="Times New Roman"/>
              </w:rPr>
              <w:t>Incident</w:t>
            </w:r>
          </w:p>
        </w:tc>
      </w:tr>
      <w:tr w:rsidR="00380D89" w:rsidRPr="00A03372" w:rsidTr="002413BC">
        <w:trPr>
          <w:trHeight w:val="755"/>
        </w:trPr>
        <w:tc>
          <w:tcPr>
            <w:tcW w:w="2245" w:type="dxa"/>
          </w:tcPr>
          <w:p w:rsidR="00380D89" w:rsidRPr="00A03372" w:rsidRDefault="00380D89" w:rsidP="002413BC">
            <w:pPr>
              <w:spacing w:before="96" w:after="96"/>
              <w:jc w:val="both"/>
              <w:rPr>
                <w:rFonts w:ascii="Garamond" w:hAnsi="Garamond" w:cs="Times New Roman"/>
                <w:color w:val="000000" w:themeColor="text1"/>
              </w:rPr>
            </w:pPr>
            <w:r w:rsidRPr="00A03372">
              <w:rPr>
                <w:rFonts w:ascii="Garamond" w:hAnsi="Garamond" w:cs="Times New Roman"/>
                <w:color w:val="000000" w:themeColor="text1"/>
              </w:rPr>
              <w:t>0034</w:t>
            </w:r>
          </w:p>
        </w:tc>
        <w:tc>
          <w:tcPr>
            <w:tcW w:w="3510" w:type="dxa"/>
          </w:tcPr>
          <w:p w:rsidR="00380D89" w:rsidRPr="00A03372" w:rsidRDefault="00380D89" w:rsidP="002413BC">
            <w:pPr>
              <w:spacing w:before="96" w:after="96"/>
              <w:jc w:val="both"/>
              <w:rPr>
                <w:rFonts w:ascii="Garamond" w:hAnsi="Garamond" w:cs="Times New Roman"/>
                <w:color w:val="000000" w:themeColor="text1"/>
              </w:rPr>
            </w:pPr>
            <w:r w:rsidRPr="00A03372">
              <w:rPr>
                <w:rFonts w:ascii="Garamond" w:hAnsi="Garamond" w:cs="Times New Roman"/>
                <w:color w:val="000000" w:themeColor="text1"/>
              </w:rPr>
              <w:t>Communication Screen Lock Blocked</w:t>
            </w: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1</w:t>
            </w:r>
          </w:p>
        </w:tc>
        <w:tc>
          <w:tcPr>
            <w:tcW w:w="188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Incident</w:t>
            </w:r>
          </w:p>
        </w:tc>
      </w:tr>
      <w:tr w:rsidR="00380D89" w:rsidRPr="00A03372" w:rsidTr="002413BC">
        <w:tc>
          <w:tcPr>
            <w:tcW w:w="2245" w:type="dxa"/>
          </w:tcPr>
          <w:p w:rsidR="00380D89" w:rsidRPr="00A03372" w:rsidRDefault="00380D89" w:rsidP="002413BC">
            <w:pPr>
              <w:spacing w:before="96" w:after="96"/>
              <w:rPr>
                <w:rFonts w:ascii="Garamond" w:hAnsi="Garamond" w:cs="Times New Roman"/>
                <w:color w:val="FF0000"/>
              </w:rPr>
            </w:pPr>
            <w:r w:rsidRPr="00A03372">
              <w:rPr>
                <w:rFonts w:ascii="Garamond" w:hAnsi="Garamond" w:cs="Times New Roman"/>
              </w:rPr>
              <w:t xml:space="preserve">0004; 0029; 0039; 0041; 0055; 0057; 0058; 0082; 0142; 0167; </w:t>
            </w:r>
          </w:p>
        </w:tc>
        <w:tc>
          <w:tcPr>
            <w:tcW w:w="3510" w:type="dxa"/>
            <w:vMerge w:val="restart"/>
          </w:tcPr>
          <w:p w:rsidR="00380D89" w:rsidRPr="00A03372" w:rsidRDefault="00380D89" w:rsidP="002413BC">
            <w:pPr>
              <w:spacing w:before="96" w:after="96"/>
              <w:rPr>
                <w:rFonts w:ascii="Garamond" w:hAnsi="Garamond" w:cs="Times New Roman"/>
                <w:color w:val="FF0000"/>
              </w:rPr>
            </w:pPr>
            <w:r w:rsidRPr="00A03372">
              <w:rPr>
                <w:rFonts w:ascii="Garamond" w:hAnsi="Garamond" w:cs="Times New Roman"/>
              </w:rPr>
              <w:t xml:space="preserve">Communication </w:t>
            </w:r>
            <w:r w:rsidR="00A90F57">
              <w:rPr>
                <w:rFonts w:ascii="Garamond" w:hAnsi="Garamond" w:cs="Times New Roman"/>
              </w:rPr>
              <w:t>with</w:t>
            </w:r>
            <w:r w:rsidRPr="00A03372">
              <w:rPr>
                <w:rFonts w:ascii="Garamond" w:hAnsi="Garamond" w:cs="Times New Roman"/>
              </w:rPr>
              <w:t xml:space="preserve"> Lines (Athens, Brindisi, Beograd Podgorica; Skopje,  Korfuz, Italy</w:t>
            </w:r>
            <w:r w:rsidR="00FB2EAF">
              <w:rPr>
                <w:rFonts w:ascii="Garamond" w:hAnsi="Garamond" w:cs="Times New Roman"/>
              </w:rPr>
              <w:t>; Montenegro</w:t>
            </w:r>
            <w:r w:rsidRPr="00A03372">
              <w:rPr>
                <w:rFonts w:ascii="Garamond" w:hAnsi="Garamond" w:cs="Times New Roman"/>
              </w:rPr>
              <w:t>)</w:t>
            </w: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10</w:t>
            </w:r>
          </w:p>
        </w:tc>
        <w:tc>
          <w:tcPr>
            <w:tcW w:w="188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Incident</w:t>
            </w:r>
          </w:p>
        </w:tc>
      </w:tr>
      <w:tr w:rsidR="00380D89" w:rsidRPr="00A03372" w:rsidTr="002413BC">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 xml:space="preserve">0009; 0011; 0019; 0103; 0074; 0095; 0125; 0142; 0159; 0168; </w:t>
            </w:r>
            <w:r w:rsidR="00082F06">
              <w:rPr>
                <w:rFonts w:ascii="Garamond" w:hAnsi="Garamond" w:cs="Times New Roman"/>
              </w:rPr>
              <w:t>0179</w:t>
            </w:r>
            <w:r w:rsidR="00CF0E2D">
              <w:rPr>
                <w:rFonts w:ascii="Garamond" w:hAnsi="Garamond" w:cs="Times New Roman"/>
              </w:rPr>
              <w:t>; 0200</w:t>
            </w:r>
            <w:r w:rsidR="00F15DE1">
              <w:rPr>
                <w:rFonts w:ascii="Garamond" w:hAnsi="Garamond" w:cs="Times New Roman"/>
              </w:rPr>
              <w:t>; 0204</w:t>
            </w:r>
            <w:r w:rsidR="00FB2EAF">
              <w:rPr>
                <w:rFonts w:ascii="Garamond" w:hAnsi="Garamond" w:cs="Times New Roman"/>
              </w:rPr>
              <w:t>; 0239</w:t>
            </w:r>
            <w:r w:rsidR="00F51FAE">
              <w:rPr>
                <w:rFonts w:ascii="Garamond" w:hAnsi="Garamond" w:cs="Times New Roman"/>
              </w:rPr>
              <w:t>; 0248</w:t>
            </w:r>
            <w:r w:rsidR="00245D63">
              <w:rPr>
                <w:rFonts w:ascii="Garamond" w:hAnsi="Garamond" w:cs="Times New Roman"/>
              </w:rPr>
              <w:t>; 0328</w:t>
            </w:r>
            <w:r w:rsidR="002F1260">
              <w:rPr>
                <w:rFonts w:ascii="Garamond" w:hAnsi="Garamond" w:cs="Times New Roman"/>
              </w:rPr>
              <w:t>; 0379</w:t>
            </w:r>
            <w:r w:rsidR="00A4784F">
              <w:rPr>
                <w:rFonts w:ascii="Garamond" w:hAnsi="Garamond" w:cs="Times New Roman"/>
              </w:rPr>
              <w:t>; 0406</w:t>
            </w:r>
          </w:p>
        </w:tc>
        <w:tc>
          <w:tcPr>
            <w:tcW w:w="3510" w:type="dxa"/>
            <w:vMerge/>
          </w:tcPr>
          <w:p w:rsidR="00380D89" w:rsidRPr="00A03372" w:rsidRDefault="00380D89" w:rsidP="002413BC">
            <w:pPr>
              <w:spacing w:before="96" w:after="96"/>
              <w:jc w:val="both"/>
              <w:rPr>
                <w:rFonts w:ascii="Garamond" w:hAnsi="Garamond" w:cs="Times New Roman"/>
                <w:color w:val="FF0000"/>
              </w:rPr>
            </w:pPr>
          </w:p>
        </w:tc>
        <w:tc>
          <w:tcPr>
            <w:tcW w:w="1710" w:type="dxa"/>
          </w:tcPr>
          <w:p w:rsidR="00380D89" w:rsidRPr="00A03372" w:rsidRDefault="00A4784F" w:rsidP="002413BC">
            <w:pPr>
              <w:spacing w:before="96" w:after="96"/>
              <w:jc w:val="center"/>
              <w:rPr>
                <w:rFonts w:ascii="Garamond" w:hAnsi="Garamond" w:cs="Times New Roman"/>
              </w:rPr>
            </w:pPr>
            <w:r>
              <w:rPr>
                <w:rFonts w:ascii="Garamond" w:hAnsi="Garamond" w:cs="Times New Roman"/>
              </w:rPr>
              <w:t>17</w:t>
            </w:r>
          </w:p>
        </w:tc>
        <w:tc>
          <w:tcPr>
            <w:tcW w:w="1885" w:type="dxa"/>
          </w:tcPr>
          <w:p w:rsidR="00380D89" w:rsidRPr="00A03372" w:rsidRDefault="009F6F71" w:rsidP="002413BC">
            <w:pPr>
              <w:spacing w:before="96" w:after="96"/>
              <w:jc w:val="both"/>
              <w:rPr>
                <w:rFonts w:ascii="Garamond" w:hAnsi="Garamond" w:cs="Times New Roman"/>
              </w:rPr>
            </w:pPr>
            <w:r>
              <w:rPr>
                <w:rFonts w:ascii="Garamond" w:hAnsi="Garamond" w:cs="Times New Roman"/>
              </w:rPr>
              <w:t>OWSE</w:t>
            </w:r>
          </w:p>
        </w:tc>
      </w:tr>
      <w:tr w:rsidR="00380D89" w:rsidRPr="00A03372" w:rsidTr="002413BC">
        <w:trPr>
          <w:trHeight w:val="305"/>
        </w:trPr>
        <w:tc>
          <w:tcPr>
            <w:tcW w:w="2245"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0051</w:t>
            </w:r>
            <w:r w:rsidR="00FA7496">
              <w:rPr>
                <w:rFonts w:ascii="Garamond" w:hAnsi="Garamond" w:cs="Times New Roman"/>
              </w:rPr>
              <w:t>; 0219</w:t>
            </w:r>
          </w:p>
        </w:tc>
        <w:tc>
          <w:tcPr>
            <w:tcW w:w="3510" w:type="dxa"/>
            <w:vMerge w:val="restart"/>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Communication  G-G</w:t>
            </w:r>
          </w:p>
        </w:tc>
        <w:tc>
          <w:tcPr>
            <w:tcW w:w="1710" w:type="dxa"/>
          </w:tcPr>
          <w:p w:rsidR="00380D89" w:rsidRPr="00A03372" w:rsidRDefault="00FA7496" w:rsidP="002413BC">
            <w:pPr>
              <w:spacing w:before="96" w:after="96"/>
              <w:jc w:val="center"/>
              <w:rPr>
                <w:rFonts w:ascii="Garamond" w:hAnsi="Garamond" w:cs="Times New Roman"/>
              </w:rPr>
            </w:pPr>
            <w:r>
              <w:rPr>
                <w:rFonts w:ascii="Garamond" w:hAnsi="Garamond" w:cs="Times New Roman"/>
              </w:rPr>
              <w:t>2</w:t>
            </w:r>
          </w:p>
        </w:tc>
        <w:tc>
          <w:tcPr>
            <w:tcW w:w="1885"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 xml:space="preserve">Incident </w:t>
            </w:r>
          </w:p>
        </w:tc>
      </w:tr>
      <w:tr w:rsidR="00380D89" w:rsidRPr="00A03372" w:rsidTr="002413BC">
        <w:tc>
          <w:tcPr>
            <w:tcW w:w="2245"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 xml:space="preserve">0012; 0054; 0063; </w:t>
            </w:r>
          </w:p>
        </w:tc>
        <w:tc>
          <w:tcPr>
            <w:tcW w:w="3510" w:type="dxa"/>
            <w:vMerge/>
          </w:tcPr>
          <w:p w:rsidR="00380D89" w:rsidRPr="00A03372" w:rsidRDefault="00380D89" w:rsidP="002413BC">
            <w:pPr>
              <w:spacing w:before="96" w:after="96"/>
              <w:jc w:val="both"/>
              <w:rPr>
                <w:rFonts w:ascii="Garamond" w:hAnsi="Garamond" w:cs="Times New Roman"/>
              </w:rPr>
            </w:pP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3</w:t>
            </w:r>
          </w:p>
        </w:tc>
        <w:tc>
          <w:tcPr>
            <w:tcW w:w="1885" w:type="dxa"/>
          </w:tcPr>
          <w:p w:rsidR="00380D89" w:rsidRPr="00A03372" w:rsidRDefault="009F6F71" w:rsidP="002413BC">
            <w:pPr>
              <w:spacing w:before="96" w:after="96"/>
              <w:jc w:val="both"/>
              <w:rPr>
                <w:rFonts w:ascii="Garamond" w:hAnsi="Garamond" w:cs="Times New Roman"/>
              </w:rPr>
            </w:pPr>
            <w:r>
              <w:rPr>
                <w:rFonts w:ascii="Garamond" w:hAnsi="Garamond" w:cs="Times New Roman"/>
              </w:rPr>
              <w:t>OWSE</w:t>
            </w:r>
          </w:p>
        </w:tc>
      </w:tr>
      <w:tr w:rsidR="00FA7496" w:rsidRPr="00A03372" w:rsidTr="002413BC">
        <w:tc>
          <w:tcPr>
            <w:tcW w:w="2245" w:type="dxa"/>
          </w:tcPr>
          <w:p w:rsidR="00FA7496" w:rsidRPr="00A03372" w:rsidRDefault="00FA7496" w:rsidP="002413BC">
            <w:pPr>
              <w:spacing w:before="96" w:after="96"/>
              <w:jc w:val="both"/>
              <w:rPr>
                <w:rFonts w:ascii="Garamond" w:hAnsi="Garamond" w:cs="Times New Roman"/>
              </w:rPr>
            </w:pPr>
            <w:r w:rsidRPr="00A03372">
              <w:rPr>
                <w:rFonts w:ascii="Garamond" w:hAnsi="Garamond" w:cs="Times New Roman"/>
              </w:rPr>
              <w:t>0030; 0044</w:t>
            </w:r>
            <w:r w:rsidR="00871A48">
              <w:rPr>
                <w:rFonts w:ascii="Garamond" w:hAnsi="Garamond" w:cs="Times New Roman"/>
              </w:rPr>
              <w:t>; 0203</w:t>
            </w:r>
            <w:r w:rsidR="006724AD">
              <w:rPr>
                <w:rFonts w:ascii="Garamond" w:hAnsi="Garamond" w:cs="Times New Roman"/>
              </w:rPr>
              <w:t>; 0205</w:t>
            </w:r>
          </w:p>
        </w:tc>
        <w:tc>
          <w:tcPr>
            <w:tcW w:w="3510" w:type="dxa"/>
            <w:vMerge w:val="restart"/>
          </w:tcPr>
          <w:p w:rsidR="00FA7496" w:rsidRPr="00A03372" w:rsidRDefault="00FA7496" w:rsidP="002413BC">
            <w:pPr>
              <w:spacing w:before="96" w:after="96"/>
              <w:jc w:val="both"/>
              <w:rPr>
                <w:rFonts w:ascii="Garamond" w:hAnsi="Garamond" w:cs="Times New Roman"/>
              </w:rPr>
            </w:pPr>
            <w:r w:rsidRPr="00A03372">
              <w:rPr>
                <w:rFonts w:ascii="Garamond" w:hAnsi="Garamond" w:cs="Times New Roman"/>
              </w:rPr>
              <w:t>Communication  A-G</w:t>
            </w:r>
          </w:p>
        </w:tc>
        <w:tc>
          <w:tcPr>
            <w:tcW w:w="1710" w:type="dxa"/>
          </w:tcPr>
          <w:p w:rsidR="00FA7496" w:rsidRPr="00A03372" w:rsidRDefault="00871A48" w:rsidP="002413BC">
            <w:pPr>
              <w:spacing w:before="96" w:after="96"/>
              <w:jc w:val="center"/>
              <w:rPr>
                <w:rFonts w:ascii="Garamond" w:hAnsi="Garamond" w:cs="Times New Roman"/>
              </w:rPr>
            </w:pPr>
            <w:r>
              <w:rPr>
                <w:rFonts w:ascii="Garamond" w:hAnsi="Garamond" w:cs="Times New Roman"/>
              </w:rPr>
              <w:t>3</w:t>
            </w:r>
          </w:p>
        </w:tc>
        <w:tc>
          <w:tcPr>
            <w:tcW w:w="1885" w:type="dxa"/>
          </w:tcPr>
          <w:p w:rsidR="00FA7496" w:rsidRPr="00A03372" w:rsidRDefault="009F6F71" w:rsidP="002413BC">
            <w:pPr>
              <w:spacing w:before="96" w:after="96"/>
              <w:jc w:val="both"/>
              <w:rPr>
                <w:rFonts w:ascii="Garamond" w:hAnsi="Garamond" w:cs="Times New Roman"/>
              </w:rPr>
            </w:pPr>
            <w:r>
              <w:rPr>
                <w:rFonts w:ascii="Garamond" w:hAnsi="Garamond" w:cs="Times New Roman"/>
              </w:rPr>
              <w:t>OWSE</w:t>
            </w:r>
          </w:p>
        </w:tc>
      </w:tr>
      <w:tr w:rsidR="00FA7496" w:rsidRPr="00A03372" w:rsidTr="002413BC">
        <w:tc>
          <w:tcPr>
            <w:tcW w:w="2245" w:type="dxa"/>
          </w:tcPr>
          <w:p w:rsidR="00FA7496" w:rsidRPr="00A03372" w:rsidRDefault="00FA7496" w:rsidP="002413BC">
            <w:pPr>
              <w:spacing w:before="96" w:after="96"/>
              <w:jc w:val="both"/>
              <w:rPr>
                <w:rFonts w:ascii="Garamond" w:hAnsi="Garamond" w:cs="Times New Roman"/>
              </w:rPr>
            </w:pPr>
            <w:r>
              <w:rPr>
                <w:rFonts w:ascii="Garamond" w:hAnsi="Garamond" w:cs="Times New Roman"/>
              </w:rPr>
              <w:t>0217</w:t>
            </w:r>
            <w:r w:rsidR="00F913CF">
              <w:rPr>
                <w:rFonts w:ascii="Garamond" w:hAnsi="Garamond" w:cs="Times New Roman"/>
              </w:rPr>
              <w:t>; 0350; 0362</w:t>
            </w:r>
            <w:r w:rsidR="008C56A9">
              <w:rPr>
                <w:rFonts w:ascii="Garamond" w:hAnsi="Garamond" w:cs="Times New Roman"/>
              </w:rPr>
              <w:t>; 0366</w:t>
            </w:r>
          </w:p>
        </w:tc>
        <w:tc>
          <w:tcPr>
            <w:tcW w:w="3510" w:type="dxa"/>
            <w:vMerge/>
          </w:tcPr>
          <w:p w:rsidR="00FA7496" w:rsidRPr="00A03372" w:rsidRDefault="00FA7496" w:rsidP="002413BC">
            <w:pPr>
              <w:spacing w:before="96" w:after="96"/>
              <w:jc w:val="both"/>
              <w:rPr>
                <w:rFonts w:ascii="Garamond" w:hAnsi="Garamond" w:cs="Times New Roman"/>
              </w:rPr>
            </w:pPr>
          </w:p>
        </w:tc>
        <w:tc>
          <w:tcPr>
            <w:tcW w:w="1710" w:type="dxa"/>
          </w:tcPr>
          <w:p w:rsidR="00FA7496" w:rsidRPr="00A03372" w:rsidRDefault="008C56A9" w:rsidP="002413BC">
            <w:pPr>
              <w:spacing w:before="96" w:after="96"/>
              <w:jc w:val="center"/>
              <w:rPr>
                <w:rFonts w:ascii="Garamond" w:hAnsi="Garamond" w:cs="Times New Roman"/>
              </w:rPr>
            </w:pPr>
            <w:r>
              <w:rPr>
                <w:rFonts w:ascii="Garamond" w:hAnsi="Garamond" w:cs="Times New Roman"/>
              </w:rPr>
              <w:t>4</w:t>
            </w:r>
          </w:p>
        </w:tc>
        <w:tc>
          <w:tcPr>
            <w:tcW w:w="1885" w:type="dxa"/>
          </w:tcPr>
          <w:p w:rsidR="00FA7496" w:rsidRPr="00A03372" w:rsidRDefault="00FA7496" w:rsidP="002413BC">
            <w:pPr>
              <w:spacing w:before="96" w:after="96"/>
              <w:jc w:val="both"/>
              <w:rPr>
                <w:rFonts w:ascii="Garamond" w:hAnsi="Garamond" w:cs="Times New Roman"/>
              </w:rPr>
            </w:pPr>
            <w:r>
              <w:rPr>
                <w:rFonts w:ascii="Garamond" w:hAnsi="Garamond" w:cs="Times New Roman"/>
              </w:rPr>
              <w:t>Incident</w:t>
            </w:r>
          </w:p>
        </w:tc>
      </w:tr>
      <w:tr w:rsidR="00380D89" w:rsidRPr="00A03372" w:rsidTr="002413BC">
        <w:trPr>
          <w:trHeight w:val="647"/>
        </w:trPr>
        <w:tc>
          <w:tcPr>
            <w:tcW w:w="2245"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0031; 0045; 0064; 0067; 0086; 0119</w:t>
            </w:r>
            <w:r w:rsidR="0048283F">
              <w:rPr>
                <w:rFonts w:ascii="Garamond" w:hAnsi="Garamond" w:cs="Times New Roman"/>
              </w:rPr>
              <w:t>; 0190</w:t>
            </w:r>
            <w:r w:rsidR="00E3691E">
              <w:rPr>
                <w:rFonts w:ascii="Garamond" w:hAnsi="Garamond" w:cs="Times New Roman"/>
              </w:rPr>
              <w:t>; 0315</w:t>
            </w:r>
            <w:r w:rsidR="009D5050">
              <w:rPr>
                <w:rFonts w:ascii="Garamond" w:hAnsi="Garamond" w:cs="Times New Roman"/>
              </w:rPr>
              <w:t>; 0392</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 xml:space="preserve">Communication,  Abcom service </w:t>
            </w:r>
            <w:r w:rsidR="00A90F57">
              <w:rPr>
                <w:rFonts w:ascii="Garamond" w:hAnsi="Garamond" w:cs="Times New Roman"/>
              </w:rPr>
              <w:t>down</w:t>
            </w:r>
            <w:r w:rsidR="009D5050">
              <w:rPr>
                <w:rFonts w:ascii="Garamond" w:hAnsi="Garamond" w:cs="Times New Roman"/>
              </w:rPr>
              <w:t>; demanged  FO</w:t>
            </w:r>
          </w:p>
        </w:tc>
        <w:tc>
          <w:tcPr>
            <w:tcW w:w="1710" w:type="dxa"/>
          </w:tcPr>
          <w:p w:rsidR="00380D89" w:rsidRPr="00A03372" w:rsidRDefault="009D5050" w:rsidP="002413BC">
            <w:pPr>
              <w:spacing w:before="96" w:after="96"/>
              <w:jc w:val="center"/>
              <w:rPr>
                <w:rFonts w:ascii="Garamond" w:hAnsi="Garamond" w:cs="Times New Roman"/>
              </w:rPr>
            </w:pPr>
            <w:r>
              <w:rPr>
                <w:rFonts w:ascii="Garamond" w:hAnsi="Garamond" w:cs="Times New Roman"/>
              </w:rPr>
              <w:t>9</w:t>
            </w:r>
          </w:p>
        </w:tc>
        <w:tc>
          <w:tcPr>
            <w:tcW w:w="1885" w:type="dxa"/>
          </w:tcPr>
          <w:p w:rsidR="00380D89" w:rsidRPr="00A03372" w:rsidRDefault="009F6F71" w:rsidP="002413BC">
            <w:pPr>
              <w:spacing w:before="96" w:after="96"/>
              <w:jc w:val="both"/>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tabs>
                <w:tab w:val="right" w:pos="2569"/>
              </w:tabs>
              <w:spacing w:before="96" w:after="96"/>
              <w:jc w:val="both"/>
              <w:rPr>
                <w:rFonts w:ascii="Garamond" w:hAnsi="Garamond" w:cs="Times New Roman"/>
              </w:rPr>
            </w:pPr>
            <w:r w:rsidRPr="00A03372">
              <w:rPr>
                <w:rFonts w:ascii="Garamond" w:hAnsi="Garamond" w:cs="Times New Roman"/>
              </w:rPr>
              <w:t>0065; 0148; 0151</w:t>
            </w:r>
            <w:r w:rsidR="00FA7496">
              <w:rPr>
                <w:rFonts w:ascii="Garamond" w:hAnsi="Garamond" w:cs="Times New Roman"/>
              </w:rPr>
              <w:t>; 0185; 0187</w:t>
            </w:r>
            <w:r w:rsidR="00C47213">
              <w:rPr>
                <w:rFonts w:ascii="Garamond" w:hAnsi="Garamond" w:cs="Times New Roman"/>
              </w:rPr>
              <w:t>; 0189</w:t>
            </w:r>
            <w:r w:rsidR="008F0499">
              <w:rPr>
                <w:rFonts w:ascii="Garamond" w:hAnsi="Garamond" w:cs="Times New Roman"/>
              </w:rPr>
              <w:t>;</w:t>
            </w:r>
            <w:r w:rsidR="00202205">
              <w:rPr>
                <w:rFonts w:ascii="Garamond" w:hAnsi="Garamond" w:cs="Times New Roman"/>
              </w:rPr>
              <w:t xml:space="preserve"> 0264; </w:t>
            </w:r>
            <w:r w:rsidR="008F0499">
              <w:rPr>
                <w:rFonts w:ascii="Garamond" w:hAnsi="Garamond" w:cs="Times New Roman"/>
              </w:rPr>
              <w:t xml:space="preserve"> 0394</w:t>
            </w:r>
            <w:r w:rsidR="008E2684">
              <w:rPr>
                <w:rFonts w:ascii="Garamond" w:hAnsi="Garamond" w:cs="Times New Roman"/>
              </w:rPr>
              <w:t>; 0374</w:t>
            </w:r>
            <w:r w:rsidR="008D111C">
              <w:rPr>
                <w:rFonts w:ascii="Garamond" w:hAnsi="Garamond" w:cs="Times New Roman"/>
              </w:rPr>
              <w:t>; 0375</w:t>
            </w:r>
          </w:p>
        </w:tc>
        <w:tc>
          <w:tcPr>
            <w:tcW w:w="3510" w:type="dxa"/>
            <w:vMerge w:val="restart"/>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Communication, Frequency Interference</w:t>
            </w:r>
          </w:p>
        </w:tc>
        <w:tc>
          <w:tcPr>
            <w:tcW w:w="1710" w:type="dxa"/>
          </w:tcPr>
          <w:p w:rsidR="00380D89" w:rsidRPr="00A03372" w:rsidRDefault="00202205" w:rsidP="002413BC">
            <w:pPr>
              <w:spacing w:before="96" w:after="96"/>
              <w:jc w:val="center"/>
              <w:rPr>
                <w:rFonts w:ascii="Garamond" w:hAnsi="Garamond" w:cs="Times New Roman"/>
              </w:rPr>
            </w:pPr>
            <w:r>
              <w:rPr>
                <w:rFonts w:ascii="Garamond" w:hAnsi="Garamond" w:cs="Times New Roman"/>
              </w:rPr>
              <w:t>10</w:t>
            </w:r>
          </w:p>
        </w:tc>
        <w:tc>
          <w:tcPr>
            <w:tcW w:w="1885"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Incident</w:t>
            </w:r>
          </w:p>
        </w:tc>
      </w:tr>
      <w:tr w:rsidR="00380D89" w:rsidRPr="00A03372" w:rsidTr="002413BC">
        <w:trPr>
          <w:trHeight w:val="395"/>
        </w:trPr>
        <w:tc>
          <w:tcPr>
            <w:tcW w:w="2245"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0149; 0156; 0165; 0169</w:t>
            </w:r>
            <w:r w:rsidR="008F0499">
              <w:rPr>
                <w:rFonts w:ascii="Garamond" w:hAnsi="Garamond" w:cs="Times New Roman"/>
              </w:rPr>
              <w:t>;</w:t>
            </w:r>
          </w:p>
        </w:tc>
        <w:tc>
          <w:tcPr>
            <w:tcW w:w="3510" w:type="dxa"/>
            <w:vMerge/>
          </w:tcPr>
          <w:p w:rsidR="00380D89" w:rsidRPr="00A03372" w:rsidRDefault="00380D89" w:rsidP="002413BC">
            <w:pPr>
              <w:spacing w:before="96" w:after="96"/>
              <w:jc w:val="both"/>
              <w:rPr>
                <w:rFonts w:ascii="Garamond" w:hAnsi="Garamond" w:cs="Times New Roman"/>
              </w:rPr>
            </w:pP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4</w:t>
            </w:r>
          </w:p>
        </w:tc>
        <w:tc>
          <w:tcPr>
            <w:tcW w:w="1885" w:type="dxa"/>
          </w:tcPr>
          <w:p w:rsidR="00380D89" w:rsidRPr="00A03372" w:rsidRDefault="009F6F71" w:rsidP="002413BC">
            <w:pPr>
              <w:spacing w:before="96" w:after="96"/>
              <w:jc w:val="both"/>
              <w:rPr>
                <w:rFonts w:ascii="Garamond" w:hAnsi="Garamond" w:cs="Times New Roman"/>
              </w:rPr>
            </w:pPr>
            <w:r>
              <w:rPr>
                <w:rFonts w:ascii="Garamond" w:hAnsi="Garamond" w:cs="Times New Roman"/>
              </w:rPr>
              <w:t>OWSE</w:t>
            </w:r>
          </w:p>
        </w:tc>
      </w:tr>
      <w:tr w:rsidR="00380D89" w:rsidRPr="00A03372" w:rsidTr="002413BC">
        <w:trPr>
          <w:trHeight w:val="530"/>
        </w:trPr>
        <w:tc>
          <w:tcPr>
            <w:tcW w:w="2245"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0038</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Communication RVR 35 on alarm</w:t>
            </w: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1</w:t>
            </w:r>
          </w:p>
        </w:tc>
        <w:tc>
          <w:tcPr>
            <w:tcW w:w="1885" w:type="dxa"/>
          </w:tcPr>
          <w:p w:rsidR="00380D89" w:rsidRPr="00A03372" w:rsidRDefault="009F6F71" w:rsidP="002413BC">
            <w:pPr>
              <w:spacing w:before="96" w:after="96"/>
              <w:jc w:val="both"/>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0042</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Communication, Pilot not receive info</w:t>
            </w: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1</w:t>
            </w:r>
          </w:p>
        </w:tc>
        <w:tc>
          <w:tcPr>
            <w:tcW w:w="1885" w:type="dxa"/>
          </w:tcPr>
          <w:p w:rsidR="00380D89" w:rsidRPr="00A03372" w:rsidRDefault="009F6F71" w:rsidP="002413BC">
            <w:pPr>
              <w:spacing w:before="96" w:after="96"/>
              <w:jc w:val="both"/>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0075</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 xml:space="preserve">Communination, ILS/LOC in alarm </w:t>
            </w: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1</w:t>
            </w:r>
          </w:p>
        </w:tc>
        <w:tc>
          <w:tcPr>
            <w:tcW w:w="1885" w:type="dxa"/>
          </w:tcPr>
          <w:p w:rsidR="00380D89" w:rsidRPr="00A03372" w:rsidRDefault="009F6F71" w:rsidP="002413BC">
            <w:pPr>
              <w:spacing w:before="96" w:after="96"/>
              <w:jc w:val="both"/>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lastRenderedPageBreak/>
              <w:t>0102</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 xml:space="preserve">Communication, EAD service is </w:t>
            </w:r>
            <w:r w:rsidR="00A90F57">
              <w:rPr>
                <w:rFonts w:ascii="Garamond" w:hAnsi="Garamond" w:cs="Times New Roman"/>
              </w:rPr>
              <w:t>down</w:t>
            </w: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1</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A83A18" w:rsidRPr="00A03372" w:rsidTr="002413BC">
        <w:tc>
          <w:tcPr>
            <w:tcW w:w="2245" w:type="dxa"/>
          </w:tcPr>
          <w:p w:rsidR="00A83A18" w:rsidRPr="00A03372" w:rsidRDefault="00A83A18" w:rsidP="002413BC">
            <w:pPr>
              <w:spacing w:before="96" w:after="96"/>
              <w:jc w:val="both"/>
              <w:rPr>
                <w:rFonts w:ascii="Garamond" w:hAnsi="Garamond" w:cs="Times New Roman"/>
              </w:rPr>
            </w:pPr>
            <w:r>
              <w:rPr>
                <w:rFonts w:ascii="Garamond" w:hAnsi="Garamond" w:cs="Times New Roman"/>
              </w:rPr>
              <w:t>0196</w:t>
            </w:r>
          </w:p>
        </w:tc>
        <w:tc>
          <w:tcPr>
            <w:tcW w:w="3510" w:type="dxa"/>
          </w:tcPr>
          <w:p w:rsidR="00A83A18" w:rsidRPr="00A03372" w:rsidRDefault="00A83A18" w:rsidP="002413BC">
            <w:pPr>
              <w:spacing w:before="96" w:after="96"/>
              <w:jc w:val="both"/>
              <w:rPr>
                <w:rFonts w:ascii="Garamond" w:hAnsi="Garamond" w:cs="Times New Roman"/>
              </w:rPr>
            </w:pPr>
            <w:r>
              <w:rPr>
                <w:rFonts w:ascii="Garamond" w:hAnsi="Garamond" w:cs="Times New Roman"/>
              </w:rPr>
              <w:t>Communication Failure, RCF pilot could not hear ATS</w:t>
            </w:r>
          </w:p>
        </w:tc>
        <w:tc>
          <w:tcPr>
            <w:tcW w:w="1710" w:type="dxa"/>
          </w:tcPr>
          <w:p w:rsidR="00A83A18" w:rsidRPr="00A03372" w:rsidRDefault="00A83A18" w:rsidP="002413BC">
            <w:pPr>
              <w:spacing w:before="96" w:after="96"/>
              <w:jc w:val="center"/>
              <w:rPr>
                <w:rFonts w:ascii="Garamond" w:hAnsi="Garamond" w:cs="Times New Roman"/>
              </w:rPr>
            </w:pPr>
            <w:r>
              <w:rPr>
                <w:rFonts w:ascii="Garamond" w:hAnsi="Garamond" w:cs="Times New Roman"/>
              </w:rPr>
              <w:t>1</w:t>
            </w:r>
          </w:p>
        </w:tc>
        <w:tc>
          <w:tcPr>
            <w:tcW w:w="1885" w:type="dxa"/>
          </w:tcPr>
          <w:p w:rsidR="00A83A18"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2708C9" w:rsidRPr="00A03372" w:rsidTr="002413BC">
        <w:tc>
          <w:tcPr>
            <w:tcW w:w="2245" w:type="dxa"/>
          </w:tcPr>
          <w:p w:rsidR="002708C9" w:rsidRDefault="002708C9" w:rsidP="002413BC">
            <w:pPr>
              <w:spacing w:before="96" w:after="96"/>
              <w:jc w:val="both"/>
              <w:rPr>
                <w:rFonts w:ascii="Garamond" w:hAnsi="Garamond" w:cs="Times New Roman"/>
              </w:rPr>
            </w:pPr>
            <w:r>
              <w:rPr>
                <w:rFonts w:ascii="Garamond" w:hAnsi="Garamond" w:cs="Times New Roman"/>
              </w:rPr>
              <w:t>0218; 0222</w:t>
            </w:r>
          </w:p>
        </w:tc>
        <w:tc>
          <w:tcPr>
            <w:tcW w:w="3510" w:type="dxa"/>
          </w:tcPr>
          <w:p w:rsidR="002708C9" w:rsidRDefault="002708C9" w:rsidP="002413BC">
            <w:pPr>
              <w:spacing w:before="96" w:after="96"/>
              <w:jc w:val="both"/>
              <w:rPr>
                <w:rFonts w:ascii="Garamond" w:hAnsi="Garamond" w:cs="Times New Roman"/>
              </w:rPr>
            </w:pPr>
            <w:r>
              <w:rPr>
                <w:rFonts w:ascii="Garamond" w:hAnsi="Garamond" w:cs="Times New Roman"/>
              </w:rPr>
              <w:t>Communication, fire alarm on, causes com. Problems due to noise</w:t>
            </w:r>
          </w:p>
        </w:tc>
        <w:tc>
          <w:tcPr>
            <w:tcW w:w="1710" w:type="dxa"/>
          </w:tcPr>
          <w:p w:rsidR="002708C9" w:rsidRDefault="002708C9" w:rsidP="002413BC">
            <w:pPr>
              <w:spacing w:before="96" w:after="96"/>
              <w:jc w:val="center"/>
              <w:rPr>
                <w:rFonts w:ascii="Garamond" w:hAnsi="Garamond" w:cs="Times New Roman"/>
              </w:rPr>
            </w:pPr>
            <w:r>
              <w:rPr>
                <w:rFonts w:ascii="Garamond" w:hAnsi="Garamond" w:cs="Times New Roman"/>
              </w:rPr>
              <w:t>2</w:t>
            </w:r>
          </w:p>
        </w:tc>
        <w:tc>
          <w:tcPr>
            <w:tcW w:w="1885" w:type="dxa"/>
          </w:tcPr>
          <w:p w:rsidR="002708C9" w:rsidRDefault="002708C9" w:rsidP="002413BC">
            <w:pPr>
              <w:tabs>
                <w:tab w:val="left" w:pos="1376"/>
              </w:tabs>
              <w:spacing w:before="96" w:after="96"/>
              <w:rPr>
                <w:rFonts w:ascii="Garamond" w:hAnsi="Garamond" w:cs="Times New Roman"/>
              </w:rPr>
            </w:pPr>
            <w:r>
              <w:rPr>
                <w:rFonts w:ascii="Garamond" w:hAnsi="Garamond" w:cs="Times New Roman"/>
              </w:rPr>
              <w:t xml:space="preserve">Incident </w:t>
            </w:r>
          </w:p>
        </w:tc>
      </w:tr>
      <w:tr w:rsidR="00C50413" w:rsidRPr="00A03372" w:rsidTr="002413BC">
        <w:tc>
          <w:tcPr>
            <w:tcW w:w="2245" w:type="dxa"/>
          </w:tcPr>
          <w:p w:rsidR="00C50413" w:rsidRDefault="00C50413" w:rsidP="002413BC">
            <w:pPr>
              <w:spacing w:before="96" w:after="96"/>
              <w:jc w:val="both"/>
              <w:rPr>
                <w:rFonts w:ascii="Garamond" w:hAnsi="Garamond" w:cs="Times New Roman"/>
              </w:rPr>
            </w:pPr>
            <w:r>
              <w:rPr>
                <w:rFonts w:ascii="Garamond" w:hAnsi="Garamond" w:cs="Times New Roman"/>
              </w:rPr>
              <w:t>0220</w:t>
            </w:r>
            <w:r w:rsidR="001E5BF6">
              <w:rPr>
                <w:rFonts w:ascii="Garamond" w:hAnsi="Garamond" w:cs="Times New Roman"/>
              </w:rPr>
              <w:t>; 0329</w:t>
            </w:r>
          </w:p>
        </w:tc>
        <w:tc>
          <w:tcPr>
            <w:tcW w:w="3510" w:type="dxa"/>
          </w:tcPr>
          <w:p w:rsidR="00C50413" w:rsidRDefault="00C50413" w:rsidP="002413BC">
            <w:pPr>
              <w:spacing w:before="96" w:after="96"/>
              <w:jc w:val="both"/>
              <w:rPr>
                <w:rFonts w:ascii="Garamond" w:hAnsi="Garamond" w:cs="Times New Roman"/>
              </w:rPr>
            </w:pPr>
            <w:r>
              <w:rPr>
                <w:rFonts w:ascii="Garamond" w:hAnsi="Garamond" w:cs="Times New Roman"/>
              </w:rPr>
              <w:t>Communication, Prolonged loos of communication</w:t>
            </w:r>
          </w:p>
        </w:tc>
        <w:tc>
          <w:tcPr>
            <w:tcW w:w="1710" w:type="dxa"/>
          </w:tcPr>
          <w:p w:rsidR="00C50413" w:rsidRDefault="001E5BF6" w:rsidP="002413BC">
            <w:pPr>
              <w:spacing w:before="96" w:after="96"/>
              <w:jc w:val="center"/>
              <w:rPr>
                <w:rFonts w:ascii="Garamond" w:hAnsi="Garamond" w:cs="Times New Roman"/>
              </w:rPr>
            </w:pPr>
            <w:r>
              <w:rPr>
                <w:rFonts w:ascii="Garamond" w:hAnsi="Garamond" w:cs="Times New Roman"/>
              </w:rPr>
              <w:t>2</w:t>
            </w:r>
          </w:p>
        </w:tc>
        <w:tc>
          <w:tcPr>
            <w:tcW w:w="1885" w:type="dxa"/>
          </w:tcPr>
          <w:p w:rsidR="00C50413"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C08A8" w:rsidRPr="00A03372" w:rsidTr="002413BC">
        <w:tc>
          <w:tcPr>
            <w:tcW w:w="2245" w:type="dxa"/>
          </w:tcPr>
          <w:p w:rsidR="003C08A8" w:rsidRDefault="003C08A8" w:rsidP="002413BC">
            <w:pPr>
              <w:spacing w:before="96" w:after="96"/>
              <w:jc w:val="both"/>
              <w:rPr>
                <w:rFonts w:ascii="Garamond" w:hAnsi="Garamond" w:cs="Times New Roman"/>
              </w:rPr>
            </w:pPr>
            <w:r>
              <w:rPr>
                <w:rFonts w:ascii="Garamond" w:hAnsi="Garamond" w:cs="Times New Roman"/>
              </w:rPr>
              <w:t>0245</w:t>
            </w:r>
            <w:r w:rsidR="008A395D">
              <w:rPr>
                <w:rFonts w:ascii="Garamond" w:hAnsi="Garamond" w:cs="Times New Roman"/>
              </w:rPr>
              <w:t>; 0247</w:t>
            </w:r>
          </w:p>
        </w:tc>
        <w:tc>
          <w:tcPr>
            <w:tcW w:w="3510" w:type="dxa"/>
          </w:tcPr>
          <w:p w:rsidR="003C08A8" w:rsidRDefault="003C08A8" w:rsidP="002413BC">
            <w:pPr>
              <w:spacing w:before="96" w:after="96"/>
              <w:jc w:val="both"/>
              <w:rPr>
                <w:rFonts w:ascii="Garamond" w:hAnsi="Garamond" w:cs="Times New Roman"/>
              </w:rPr>
            </w:pPr>
            <w:r>
              <w:rPr>
                <w:rFonts w:ascii="Garamond" w:hAnsi="Garamond" w:cs="Times New Roman"/>
              </w:rPr>
              <w:t>Communication, data exchange net</w:t>
            </w:r>
            <w:r w:rsidR="00E905A4">
              <w:rPr>
                <w:rFonts w:ascii="Garamond" w:hAnsi="Garamond" w:cs="Times New Roman"/>
              </w:rPr>
              <w:t>ë</w:t>
            </w:r>
            <w:r>
              <w:rPr>
                <w:rFonts w:ascii="Garamond" w:hAnsi="Garamond" w:cs="Times New Roman"/>
              </w:rPr>
              <w:t xml:space="preserve">ork, INO </w:t>
            </w:r>
            <w:r w:rsidR="00A90F57">
              <w:rPr>
                <w:rFonts w:ascii="Garamond" w:hAnsi="Garamond" w:cs="Times New Roman"/>
              </w:rPr>
              <w:t>with</w:t>
            </w:r>
            <w:r>
              <w:rPr>
                <w:rFonts w:ascii="Garamond" w:hAnsi="Garamond" w:cs="Times New Roman"/>
              </w:rPr>
              <w:t xml:space="preserve"> problems</w:t>
            </w:r>
            <w:r w:rsidR="008A395D">
              <w:rPr>
                <w:rFonts w:ascii="Garamond" w:hAnsi="Garamond" w:cs="Times New Roman"/>
              </w:rPr>
              <w:t xml:space="preserve">; problems </w:t>
            </w:r>
            <w:r w:rsidR="00A90F57">
              <w:rPr>
                <w:rFonts w:ascii="Garamond" w:hAnsi="Garamond" w:cs="Times New Roman"/>
              </w:rPr>
              <w:t>with</w:t>
            </w:r>
            <w:r w:rsidR="008A395D">
              <w:rPr>
                <w:rFonts w:ascii="Garamond" w:hAnsi="Garamond" w:cs="Times New Roman"/>
              </w:rPr>
              <w:t xml:space="preserve"> message monitor, Briefing &amp; AFTN</w:t>
            </w:r>
          </w:p>
        </w:tc>
        <w:tc>
          <w:tcPr>
            <w:tcW w:w="1710" w:type="dxa"/>
          </w:tcPr>
          <w:p w:rsidR="003C08A8" w:rsidRDefault="008A395D" w:rsidP="002413BC">
            <w:pPr>
              <w:spacing w:before="96" w:after="96"/>
              <w:jc w:val="center"/>
              <w:rPr>
                <w:rFonts w:ascii="Garamond" w:hAnsi="Garamond" w:cs="Times New Roman"/>
              </w:rPr>
            </w:pPr>
            <w:r>
              <w:rPr>
                <w:rFonts w:ascii="Garamond" w:hAnsi="Garamond" w:cs="Times New Roman"/>
              </w:rPr>
              <w:t>2</w:t>
            </w:r>
          </w:p>
        </w:tc>
        <w:tc>
          <w:tcPr>
            <w:tcW w:w="1885" w:type="dxa"/>
          </w:tcPr>
          <w:p w:rsidR="003C08A8"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1A221B" w:rsidRPr="00A03372" w:rsidTr="002413BC">
        <w:tc>
          <w:tcPr>
            <w:tcW w:w="2245" w:type="dxa"/>
          </w:tcPr>
          <w:p w:rsidR="001A221B" w:rsidRDefault="001A221B" w:rsidP="002413BC">
            <w:pPr>
              <w:spacing w:before="96" w:after="96"/>
              <w:jc w:val="both"/>
              <w:rPr>
                <w:rFonts w:ascii="Garamond" w:hAnsi="Garamond" w:cs="Times New Roman"/>
              </w:rPr>
            </w:pPr>
            <w:r>
              <w:rPr>
                <w:rFonts w:ascii="Garamond" w:hAnsi="Garamond" w:cs="Times New Roman"/>
              </w:rPr>
              <w:t>0258</w:t>
            </w:r>
          </w:p>
        </w:tc>
        <w:tc>
          <w:tcPr>
            <w:tcW w:w="3510" w:type="dxa"/>
          </w:tcPr>
          <w:p w:rsidR="001A221B" w:rsidRDefault="001A221B" w:rsidP="002413BC">
            <w:pPr>
              <w:spacing w:before="96" w:after="96"/>
              <w:jc w:val="both"/>
              <w:rPr>
                <w:rFonts w:ascii="Garamond" w:hAnsi="Garamond" w:cs="Times New Roman"/>
              </w:rPr>
            </w:pPr>
            <w:r>
              <w:rPr>
                <w:rFonts w:ascii="Garamond" w:hAnsi="Garamond" w:cs="Times New Roman"/>
              </w:rPr>
              <w:t>Communication, no internet in MET/ BRF office</w:t>
            </w:r>
          </w:p>
        </w:tc>
        <w:tc>
          <w:tcPr>
            <w:tcW w:w="1710" w:type="dxa"/>
          </w:tcPr>
          <w:p w:rsidR="001A221B" w:rsidRDefault="001A221B" w:rsidP="002413BC">
            <w:pPr>
              <w:spacing w:before="96" w:after="96"/>
              <w:jc w:val="center"/>
              <w:rPr>
                <w:rFonts w:ascii="Garamond" w:hAnsi="Garamond" w:cs="Times New Roman"/>
              </w:rPr>
            </w:pPr>
            <w:r>
              <w:rPr>
                <w:rFonts w:ascii="Garamond" w:hAnsi="Garamond" w:cs="Times New Roman"/>
              </w:rPr>
              <w:t>1</w:t>
            </w:r>
          </w:p>
        </w:tc>
        <w:tc>
          <w:tcPr>
            <w:tcW w:w="1885" w:type="dxa"/>
          </w:tcPr>
          <w:p w:rsidR="001A221B"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736D09" w:rsidRPr="00A03372" w:rsidTr="002413BC">
        <w:tc>
          <w:tcPr>
            <w:tcW w:w="2245" w:type="dxa"/>
          </w:tcPr>
          <w:p w:rsidR="00736D09" w:rsidRDefault="00736D09" w:rsidP="002413BC">
            <w:pPr>
              <w:spacing w:before="96" w:after="96"/>
              <w:jc w:val="both"/>
              <w:rPr>
                <w:rFonts w:ascii="Garamond" w:hAnsi="Garamond" w:cs="Times New Roman"/>
              </w:rPr>
            </w:pPr>
            <w:r>
              <w:rPr>
                <w:rFonts w:ascii="Garamond" w:hAnsi="Garamond" w:cs="Times New Roman"/>
              </w:rPr>
              <w:t>0269</w:t>
            </w:r>
          </w:p>
        </w:tc>
        <w:tc>
          <w:tcPr>
            <w:tcW w:w="3510" w:type="dxa"/>
          </w:tcPr>
          <w:p w:rsidR="00736D09" w:rsidRDefault="00736D09" w:rsidP="002413BC">
            <w:pPr>
              <w:spacing w:before="96" w:after="96"/>
              <w:jc w:val="both"/>
              <w:rPr>
                <w:rFonts w:ascii="Garamond" w:hAnsi="Garamond" w:cs="Times New Roman"/>
              </w:rPr>
            </w:pPr>
            <w:r>
              <w:rPr>
                <w:rFonts w:ascii="Garamond" w:hAnsi="Garamond" w:cs="Times New Roman"/>
              </w:rPr>
              <w:t xml:space="preserve">Communication, Panel </w:t>
            </w:r>
            <w:r w:rsidR="00A90F57">
              <w:rPr>
                <w:rFonts w:ascii="Garamond" w:hAnsi="Garamond" w:cs="Times New Roman"/>
              </w:rPr>
              <w:t>CWP</w:t>
            </w:r>
            <w:r>
              <w:rPr>
                <w:rFonts w:ascii="Garamond" w:hAnsi="Garamond" w:cs="Times New Roman"/>
              </w:rPr>
              <w:t xml:space="preserve"> 03</w:t>
            </w:r>
          </w:p>
        </w:tc>
        <w:tc>
          <w:tcPr>
            <w:tcW w:w="1710" w:type="dxa"/>
          </w:tcPr>
          <w:p w:rsidR="00736D09" w:rsidRDefault="00736D09" w:rsidP="002413BC">
            <w:pPr>
              <w:spacing w:before="96" w:after="96"/>
              <w:jc w:val="center"/>
              <w:rPr>
                <w:rFonts w:ascii="Garamond" w:hAnsi="Garamond" w:cs="Times New Roman"/>
              </w:rPr>
            </w:pPr>
            <w:r>
              <w:rPr>
                <w:rFonts w:ascii="Garamond" w:hAnsi="Garamond" w:cs="Times New Roman"/>
              </w:rPr>
              <w:t>1</w:t>
            </w:r>
          </w:p>
        </w:tc>
        <w:tc>
          <w:tcPr>
            <w:tcW w:w="1885" w:type="dxa"/>
          </w:tcPr>
          <w:p w:rsidR="00736D09"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8111C5" w:rsidRPr="00A03372" w:rsidTr="002413BC">
        <w:tc>
          <w:tcPr>
            <w:tcW w:w="2245" w:type="dxa"/>
          </w:tcPr>
          <w:p w:rsidR="008111C5" w:rsidRDefault="008111C5" w:rsidP="002413BC">
            <w:pPr>
              <w:spacing w:before="96" w:after="96"/>
              <w:jc w:val="both"/>
              <w:rPr>
                <w:rFonts w:ascii="Garamond" w:hAnsi="Garamond" w:cs="Times New Roman"/>
              </w:rPr>
            </w:pPr>
            <w:r>
              <w:rPr>
                <w:rFonts w:ascii="Garamond" w:hAnsi="Garamond" w:cs="Times New Roman"/>
              </w:rPr>
              <w:t>0274</w:t>
            </w:r>
          </w:p>
        </w:tc>
        <w:tc>
          <w:tcPr>
            <w:tcW w:w="3510" w:type="dxa"/>
          </w:tcPr>
          <w:p w:rsidR="008111C5" w:rsidRDefault="008111C5" w:rsidP="002413BC">
            <w:pPr>
              <w:spacing w:before="96" w:after="96"/>
              <w:jc w:val="both"/>
              <w:rPr>
                <w:rFonts w:ascii="Garamond" w:hAnsi="Garamond" w:cs="Times New Roman"/>
              </w:rPr>
            </w:pPr>
            <w:r w:rsidRPr="008111C5">
              <w:rPr>
                <w:rFonts w:ascii="Garamond" w:hAnsi="Garamond" w:cs="Times New Roman"/>
              </w:rPr>
              <w:t>Communication, in the AF</w:t>
            </w:r>
            <w:r>
              <w:rPr>
                <w:rFonts w:ascii="Garamond" w:hAnsi="Garamond" w:cs="Times New Roman"/>
              </w:rPr>
              <w:t>L panel- the alarm is displayed</w:t>
            </w:r>
          </w:p>
        </w:tc>
        <w:tc>
          <w:tcPr>
            <w:tcW w:w="1710" w:type="dxa"/>
          </w:tcPr>
          <w:p w:rsidR="008111C5" w:rsidRDefault="008111C5" w:rsidP="002413BC">
            <w:pPr>
              <w:spacing w:before="96" w:after="96"/>
              <w:jc w:val="center"/>
              <w:rPr>
                <w:rFonts w:ascii="Garamond" w:hAnsi="Garamond" w:cs="Times New Roman"/>
              </w:rPr>
            </w:pPr>
            <w:r>
              <w:rPr>
                <w:rFonts w:ascii="Garamond" w:hAnsi="Garamond" w:cs="Times New Roman"/>
              </w:rPr>
              <w:t>1</w:t>
            </w:r>
          </w:p>
        </w:tc>
        <w:tc>
          <w:tcPr>
            <w:tcW w:w="1885" w:type="dxa"/>
          </w:tcPr>
          <w:p w:rsidR="008111C5"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6C6339" w:rsidRPr="00A03372" w:rsidTr="002413BC">
        <w:tc>
          <w:tcPr>
            <w:tcW w:w="2245" w:type="dxa"/>
          </w:tcPr>
          <w:p w:rsidR="006C6339" w:rsidRDefault="006C6339" w:rsidP="002413BC">
            <w:pPr>
              <w:spacing w:before="96" w:after="96"/>
              <w:jc w:val="both"/>
              <w:rPr>
                <w:rFonts w:ascii="Garamond" w:hAnsi="Garamond" w:cs="Times New Roman"/>
              </w:rPr>
            </w:pPr>
            <w:r>
              <w:rPr>
                <w:rFonts w:ascii="Garamond" w:hAnsi="Garamond" w:cs="Times New Roman"/>
              </w:rPr>
              <w:t>0338</w:t>
            </w:r>
          </w:p>
        </w:tc>
        <w:tc>
          <w:tcPr>
            <w:tcW w:w="3510" w:type="dxa"/>
          </w:tcPr>
          <w:p w:rsidR="006C6339" w:rsidRPr="008111C5" w:rsidRDefault="006C6339" w:rsidP="002413BC">
            <w:pPr>
              <w:spacing w:before="96" w:after="96"/>
              <w:jc w:val="both"/>
              <w:rPr>
                <w:rFonts w:ascii="Garamond" w:hAnsi="Garamond" w:cs="Times New Roman"/>
              </w:rPr>
            </w:pPr>
            <w:r w:rsidRPr="006C6339">
              <w:rPr>
                <w:rFonts w:ascii="Garamond" w:hAnsi="Garamond" w:cs="Times New Roman"/>
              </w:rPr>
              <w:t>Communication, could not be logged in to the SD system.</w:t>
            </w:r>
          </w:p>
        </w:tc>
        <w:tc>
          <w:tcPr>
            <w:tcW w:w="1710" w:type="dxa"/>
          </w:tcPr>
          <w:p w:rsidR="006C6339" w:rsidRDefault="006C6339" w:rsidP="002413BC">
            <w:pPr>
              <w:spacing w:before="96" w:after="96"/>
              <w:jc w:val="center"/>
              <w:rPr>
                <w:rFonts w:ascii="Garamond" w:hAnsi="Garamond" w:cs="Times New Roman"/>
              </w:rPr>
            </w:pPr>
            <w:r>
              <w:rPr>
                <w:rFonts w:ascii="Garamond" w:hAnsi="Garamond" w:cs="Times New Roman"/>
              </w:rPr>
              <w:t>1</w:t>
            </w:r>
          </w:p>
        </w:tc>
        <w:tc>
          <w:tcPr>
            <w:tcW w:w="1885" w:type="dxa"/>
          </w:tcPr>
          <w:p w:rsidR="006C6339" w:rsidRDefault="006C6339" w:rsidP="002413BC">
            <w:pPr>
              <w:tabs>
                <w:tab w:val="left" w:pos="1376"/>
              </w:tabs>
              <w:spacing w:before="96" w:after="96"/>
              <w:rPr>
                <w:rFonts w:ascii="Garamond" w:hAnsi="Garamond" w:cs="Times New Roman"/>
              </w:rPr>
            </w:pPr>
            <w:r>
              <w:rPr>
                <w:rFonts w:ascii="Garamond" w:hAnsi="Garamond" w:cs="Times New Roman"/>
              </w:rPr>
              <w:t>OS</w:t>
            </w:r>
            <w:r w:rsidR="00E905A4">
              <w:rPr>
                <w:rFonts w:ascii="Garamond" w:hAnsi="Garamond" w:cs="Times New Roman"/>
              </w:rPr>
              <w:t>Ë</w:t>
            </w:r>
            <w:r>
              <w:rPr>
                <w:rFonts w:ascii="Garamond" w:hAnsi="Garamond" w:cs="Times New Roman"/>
              </w:rPr>
              <w:t>E</w:t>
            </w:r>
          </w:p>
        </w:tc>
      </w:tr>
      <w:tr w:rsidR="00FC02E8" w:rsidRPr="00A03372" w:rsidTr="002413BC">
        <w:tc>
          <w:tcPr>
            <w:tcW w:w="2245" w:type="dxa"/>
          </w:tcPr>
          <w:p w:rsidR="00FC02E8" w:rsidRPr="00A03372" w:rsidRDefault="00FC02E8" w:rsidP="00EF7401">
            <w:pPr>
              <w:spacing w:before="96" w:after="96"/>
              <w:jc w:val="both"/>
              <w:rPr>
                <w:rFonts w:ascii="Garamond" w:hAnsi="Garamond" w:cs="Times New Roman"/>
              </w:rPr>
            </w:pPr>
            <w:r w:rsidRPr="00A03372">
              <w:rPr>
                <w:rFonts w:ascii="Garamond" w:hAnsi="Garamond" w:cs="Times New Roman"/>
              </w:rPr>
              <w:t>0002; 0010; 0035; 0036;  0070; 0073; 0126; 0138;</w:t>
            </w:r>
            <w:r w:rsidR="003F2A19">
              <w:rPr>
                <w:rFonts w:ascii="Garamond" w:hAnsi="Garamond" w:cs="Times New Roman"/>
              </w:rPr>
              <w:t xml:space="preserve"> 0353</w:t>
            </w:r>
            <w:r w:rsidR="005C544E">
              <w:rPr>
                <w:rFonts w:ascii="Garamond" w:hAnsi="Garamond" w:cs="Times New Roman"/>
              </w:rPr>
              <w:t xml:space="preserve">; </w:t>
            </w:r>
            <w:r w:rsidR="001F05F4">
              <w:rPr>
                <w:rFonts w:ascii="Garamond" w:hAnsi="Garamond" w:cs="Times New Roman"/>
              </w:rPr>
              <w:t xml:space="preserve">0172; </w:t>
            </w:r>
            <w:r w:rsidR="005C544E">
              <w:rPr>
                <w:rFonts w:ascii="Garamond" w:hAnsi="Garamond" w:cs="Times New Roman"/>
              </w:rPr>
              <w:t>0173; 0174</w:t>
            </w:r>
            <w:r w:rsidR="00B9163A">
              <w:rPr>
                <w:rFonts w:ascii="Garamond" w:hAnsi="Garamond" w:cs="Times New Roman"/>
              </w:rPr>
              <w:t xml:space="preserve">; </w:t>
            </w:r>
            <w:r w:rsidR="009843AD">
              <w:rPr>
                <w:rFonts w:ascii="Garamond" w:hAnsi="Garamond" w:cs="Times New Roman"/>
              </w:rPr>
              <w:t xml:space="preserve">0213; </w:t>
            </w:r>
            <w:r w:rsidR="00B9163A">
              <w:rPr>
                <w:rFonts w:ascii="Garamond" w:hAnsi="Garamond" w:cs="Times New Roman"/>
              </w:rPr>
              <w:t>0216</w:t>
            </w:r>
            <w:r w:rsidR="00EF7401">
              <w:rPr>
                <w:rFonts w:ascii="Garamond" w:hAnsi="Garamond" w:cs="Times New Roman"/>
              </w:rPr>
              <w:t xml:space="preserve">; </w:t>
            </w:r>
          </w:p>
        </w:tc>
        <w:tc>
          <w:tcPr>
            <w:tcW w:w="3510" w:type="dxa"/>
            <w:vMerge w:val="restart"/>
          </w:tcPr>
          <w:p w:rsidR="00FC02E8" w:rsidRPr="00A03372" w:rsidRDefault="00FC02E8" w:rsidP="002413BC">
            <w:pPr>
              <w:spacing w:before="96" w:after="96"/>
              <w:jc w:val="both"/>
              <w:rPr>
                <w:rFonts w:ascii="Garamond" w:hAnsi="Garamond" w:cs="Times New Roman"/>
              </w:rPr>
            </w:pPr>
            <w:r w:rsidRPr="00A03372">
              <w:rPr>
                <w:rFonts w:ascii="Garamond" w:hAnsi="Garamond" w:cs="Times New Roman"/>
              </w:rPr>
              <w:t xml:space="preserve">Equipment </w:t>
            </w:r>
            <w:r w:rsidR="00A90F57">
              <w:rPr>
                <w:rFonts w:ascii="Garamond" w:hAnsi="Garamond" w:cs="Times New Roman"/>
              </w:rPr>
              <w:t>CWP</w:t>
            </w:r>
          </w:p>
        </w:tc>
        <w:tc>
          <w:tcPr>
            <w:tcW w:w="1710" w:type="dxa"/>
          </w:tcPr>
          <w:p w:rsidR="00FC02E8" w:rsidRPr="00A03372" w:rsidRDefault="001F05F4" w:rsidP="002413BC">
            <w:pPr>
              <w:spacing w:before="96" w:after="96"/>
              <w:jc w:val="center"/>
              <w:rPr>
                <w:rFonts w:ascii="Garamond" w:hAnsi="Garamond" w:cs="Times New Roman"/>
              </w:rPr>
            </w:pPr>
            <w:r>
              <w:rPr>
                <w:rFonts w:ascii="Garamond" w:hAnsi="Garamond" w:cs="Times New Roman"/>
              </w:rPr>
              <w:t>14</w:t>
            </w:r>
          </w:p>
        </w:tc>
        <w:tc>
          <w:tcPr>
            <w:tcW w:w="1885" w:type="dxa"/>
          </w:tcPr>
          <w:p w:rsidR="00FC02E8"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FC02E8" w:rsidRPr="00A03372" w:rsidTr="002413BC">
        <w:tc>
          <w:tcPr>
            <w:tcW w:w="2245" w:type="dxa"/>
          </w:tcPr>
          <w:p w:rsidR="00FC02E8" w:rsidRPr="00A03372" w:rsidRDefault="00FC02E8" w:rsidP="002413BC">
            <w:pPr>
              <w:spacing w:before="96" w:after="96"/>
              <w:jc w:val="both"/>
              <w:rPr>
                <w:rFonts w:ascii="Garamond" w:hAnsi="Garamond" w:cs="Times New Roman"/>
              </w:rPr>
            </w:pPr>
            <w:r>
              <w:rPr>
                <w:rFonts w:ascii="Garamond" w:hAnsi="Garamond" w:cs="Times New Roman"/>
              </w:rPr>
              <w:t>0322</w:t>
            </w:r>
          </w:p>
        </w:tc>
        <w:tc>
          <w:tcPr>
            <w:tcW w:w="3510" w:type="dxa"/>
            <w:vMerge/>
          </w:tcPr>
          <w:p w:rsidR="00FC02E8" w:rsidRPr="00A03372" w:rsidRDefault="00FC02E8" w:rsidP="002413BC">
            <w:pPr>
              <w:spacing w:before="96" w:after="96"/>
              <w:jc w:val="both"/>
              <w:rPr>
                <w:rFonts w:ascii="Garamond" w:hAnsi="Garamond" w:cs="Times New Roman"/>
              </w:rPr>
            </w:pPr>
          </w:p>
        </w:tc>
        <w:tc>
          <w:tcPr>
            <w:tcW w:w="1710" w:type="dxa"/>
          </w:tcPr>
          <w:p w:rsidR="00FC02E8" w:rsidRPr="00A03372" w:rsidRDefault="00FC02E8" w:rsidP="002413BC">
            <w:pPr>
              <w:spacing w:before="96" w:after="96"/>
              <w:jc w:val="center"/>
              <w:rPr>
                <w:rFonts w:ascii="Garamond" w:hAnsi="Garamond" w:cs="Times New Roman"/>
              </w:rPr>
            </w:pPr>
            <w:r>
              <w:rPr>
                <w:rFonts w:ascii="Garamond" w:hAnsi="Garamond" w:cs="Times New Roman"/>
              </w:rPr>
              <w:t>1</w:t>
            </w:r>
          </w:p>
        </w:tc>
        <w:tc>
          <w:tcPr>
            <w:tcW w:w="1885" w:type="dxa"/>
          </w:tcPr>
          <w:p w:rsidR="00FC02E8" w:rsidRPr="00A03372" w:rsidRDefault="00FC02E8" w:rsidP="002413BC">
            <w:pPr>
              <w:tabs>
                <w:tab w:val="left" w:pos="1376"/>
              </w:tabs>
              <w:spacing w:before="96" w:after="96"/>
              <w:rPr>
                <w:rFonts w:ascii="Garamond" w:hAnsi="Garamond" w:cs="Times New Roman"/>
              </w:rPr>
            </w:pPr>
            <w:r>
              <w:rPr>
                <w:rFonts w:ascii="Garamond" w:hAnsi="Garamond" w:cs="Times New Roman"/>
              </w:rPr>
              <w:t>Incident</w:t>
            </w:r>
          </w:p>
        </w:tc>
      </w:tr>
      <w:tr w:rsidR="00380D89" w:rsidRPr="00A03372" w:rsidTr="002413BC">
        <w:tc>
          <w:tcPr>
            <w:tcW w:w="2245"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0001; 0027; 0033; 0037; 0043; 0046; 0116; 0117</w:t>
            </w:r>
            <w:r w:rsidR="002C7DD4">
              <w:rPr>
                <w:rFonts w:ascii="Garamond" w:hAnsi="Garamond" w:cs="Times New Roman"/>
              </w:rPr>
              <w:t>; 0378</w:t>
            </w:r>
            <w:r w:rsidR="003709D3">
              <w:rPr>
                <w:rFonts w:ascii="Garamond" w:hAnsi="Garamond" w:cs="Times New Roman"/>
              </w:rPr>
              <w:t>; 0384</w:t>
            </w:r>
            <w:r w:rsidR="00123CBF">
              <w:rPr>
                <w:rFonts w:ascii="Garamond" w:hAnsi="Garamond" w:cs="Times New Roman"/>
              </w:rPr>
              <w:t xml:space="preserve">; </w:t>
            </w:r>
            <w:r w:rsidR="006C78EC">
              <w:rPr>
                <w:rFonts w:ascii="Garamond" w:hAnsi="Garamond" w:cs="Times New Roman"/>
              </w:rPr>
              <w:t>0389</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Equipment Meteo</w:t>
            </w:r>
          </w:p>
        </w:tc>
        <w:tc>
          <w:tcPr>
            <w:tcW w:w="1710" w:type="dxa"/>
          </w:tcPr>
          <w:p w:rsidR="00380D89" w:rsidRPr="00A03372" w:rsidRDefault="006C78EC" w:rsidP="002413BC">
            <w:pPr>
              <w:spacing w:before="96" w:after="96"/>
              <w:jc w:val="center"/>
              <w:rPr>
                <w:rFonts w:ascii="Garamond" w:hAnsi="Garamond" w:cs="Times New Roman"/>
              </w:rPr>
            </w:pPr>
            <w:r>
              <w:rPr>
                <w:rFonts w:ascii="Garamond" w:hAnsi="Garamond" w:cs="Times New Roman"/>
              </w:rPr>
              <w:t>11</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0048; 0087; 0135; 0152</w:t>
            </w:r>
            <w:r w:rsidR="006C5505">
              <w:rPr>
                <w:rFonts w:ascii="Garamond" w:hAnsi="Garamond" w:cs="Times New Roman"/>
              </w:rPr>
              <w:t>; 0333</w:t>
            </w:r>
            <w:r w:rsidR="0095044F">
              <w:rPr>
                <w:rFonts w:ascii="Garamond" w:hAnsi="Garamond" w:cs="Times New Roman"/>
              </w:rPr>
              <w:t>; 0334</w:t>
            </w:r>
            <w:r w:rsidR="00FF372D">
              <w:rPr>
                <w:rFonts w:ascii="Garamond" w:hAnsi="Garamond" w:cs="Times New Roman"/>
              </w:rPr>
              <w:t>; 0357</w:t>
            </w:r>
            <w:r w:rsidR="00896D8D">
              <w:rPr>
                <w:rFonts w:ascii="Garamond" w:hAnsi="Garamond" w:cs="Times New Roman"/>
              </w:rPr>
              <w:t>; 0397</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Equipment fiber optike</w:t>
            </w:r>
            <w:r w:rsidR="00FF372D">
              <w:rPr>
                <w:rFonts w:ascii="Garamond" w:hAnsi="Garamond" w:cs="Times New Roman"/>
              </w:rPr>
              <w:t>; demaged optical fiber</w:t>
            </w:r>
          </w:p>
        </w:tc>
        <w:tc>
          <w:tcPr>
            <w:tcW w:w="1710" w:type="dxa"/>
          </w:tcPr>
          <w:p w:rsidR="00380D89" w:rsidRPr="00A03372" w:rsidRDefault="00896D8D" w:rsidP="002413BC">
            <w:pPr>
              <w:spacing w:before="96" w:after="96"/>
              <w:jc w:val="center"/>
              <w:rPr>
                <w:rFonts w:ascii="Garamond" w:hAnsi="Garamond" w:cs="Times New Roman"/>
              </w:rPr>
            </w:pPr>
            <w:r>
              <w:rPr>
                <w:rFonts w:ascii="Garamond" w:hAnsi="Garamond" w:cs="Times New Roman"/>
              </w:rPr>
              <w:t>8</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0013; 0016; 0017; 0153</w:t>
            </w:r>
            <w:r w:rsidR="00DC6C2F">
              <w:rPr>
                <w:rFonts w:ascii="Garamond" w:hAnsi="Garamond" w:cs="Times New Roman"/>
              </w:rPr>
              <w:t>; 0301</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 xml:space="preserve">Equipment, skyline &amp; tactical monitor </w:t>
            </w:r>
            <w:r w:rsidR="00A90F57">
              <w:rPr>
                <w:rFonts w:ascii="Garamond" w:hAnsi="Garamond" w:cs="Times New Roman"/>
              </w:rPr>
              <w:t>with</w:t>
            </w:r>
            <w:r w:rsidRPr="00A03372">
              <w:rPr>
                <w:rFonts w:ascii="Garamond" w:hAnsi="Garamond" w:cs="Times New Roman"/>
              </w:rPr>
              <w:t xml:space="preserve"> problems</w:t>
            </w:r>
          </w:p>
        </w:tc>
        <w:tc>
          <w:tcPr>
            <w:tcW w:w="1710" w:type="dxa"/>
          </w:tcPr>
          <w:p w:rsidR="00380D89" w:rsidRPr="00A03372" w:rsidRDefault="00DC6C2F" w:rsidP="002413BC">
            <w:pPr>
              <w:spacing w:before="96" w:after="96"/>
              <w:jc w:val="center"/>
              <w:rPr>
                <w:rFonts w:ascii="Garamond" w:hAnsi="Garamond" w:cs="Times New Roman"/>
              </w:rPr>
            </w:pPr>
            <w:r>
              <w:rPr>
                <w:rFonts w:ascii="Garamond" w:hAnsi="Garamond" w:cs="Times New Roman"/>
              </w:rPr>
              <w:t>5</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0149</w:t>
            </w:r>
          </w:p>
        </w:tc>
        <w:tc>
          <w:tcPr>
            <w:tcW w:w="3510" w:type="dxa"/>
            <w:vMerge w:val="restart"/>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Equipment R BI 123.5 Radio T</w:t>
            </w:r>
            <w:r w:rsidR="0072329B">
              <w:rPr>
                <w:rFonts w:ascii="Garamond" w:hAnsi="Garamond" w:cs="Times New Roman"/>
              </w:rPr>
              <w:t>W</w:t>
            </w:r>
            <w:r w:rsidRPr="00A03372">
              <w:rPr>
                <w:rFonts w:ascii="Garamond" w:hAnsi="Garamond" w:cs="Times New Roman"/>
              </w:rPr>
              <w:t xml:space="preserve">R in alarm </w:t>
            </w: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1</w:t>
            </w:r>
          </w:p>
        </w:tc>
        <w:tc>
          <w:tcPr>
            <w:tcW w:w="1885" w:type="dxa"/>
          </w:tcPr>
          <w:p w:rsidR="00380D89" w:rsidRPr="00A03372" w:rsidRDefault="00380D89" w:rsidP="002413BC">
            <w:pPr>
              <w:tabs>
                <w:tab w:val="left" w:pos="1376"/>
              </w:tabs>
              <w:spacing w:before="96" w:after="96"/>
              <w:rPr>
                <w:rFonts w:ascii="Garamond" w:hAnsi="Garamond" w:cs="Times New Roman"/>
              </w:rPr>
            </w:pPr>
            <w:r w:rsidRPr="00A03372">
              <w:rPr>
                <w:rFonts w:ascii="Garamond" w:hAnsi="Garamond" w:cs="Times New Roman"/>
              </w:rPr>
              <w:t xml:space="preserve">Incident </w:t>
            </w:r>
          </w:p>
        </w:tc>
      </w:tr>
      <w:tr w:rsidR="00380D89" w:rsidRPr="00A03372" w:rsidTr="002413BC">
        <w:trPr>
          <w:trHeight w:val="350"/>
        </w:trPr>
        <w:tc>
          <w:tcPr>
            <w:tcW w:w="2245"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0156</w:t>
            </w:r>
          </w:p>
        </w:tc>
        <w:tc>
          <w:tcPr>
            <w:tcW w:w="3510" w:type="dxa"/>
            <w:vMerge/>
          </w:tcPr>
          <w:p w:rsidR="00380D89" w:rsidRPr="00A03372" w:rsidRDefault="00380D89" w:rsidP="002413BC">
            <w:pPr>
              <w:spacing w:before="96" w:after="96"/>
              <w:jc w:val="both"/>
              <w:rPr>
                <w:rFonts w:ascii="Garamond" w:hAnsi="Garamond" w:cs="Times New Roman"/>
              </w:rPr>
            </w:pP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1</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0015; 0061; 0096; 0106; 0114; 0155</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Equipment T</w:t>
            </w:r>
            <w:r w:rsidR="0072329B">
              <w:rPr>
                <w:rFonts w:ascii="Garamond" w:hAnsi="Garamond" w:cs="Times New Roman"/>
              </w:rPr>
              <w:t>W</w:t>
            </w:r>
            <w:r w:rsidRPr="00A03372">
              <w:rPr>
                <w:rFonts w:ascii="Garamond" w:hAnsi="Garamond" w:cs="Times New Roman"/>
              </w:rPr>
              <w:t xml:space="preserve">R cameras </w:t>
            </w:r>
            <w:r w:rsidR="00A90F57">
              <w:rPr>
                <w:rFonts w:ascii="Garamond" w:hAnsi="Garamond" w:cs="Times New Roman"/>
              </w:rPr>
              <w:t>with</w:t>
            </w:r>
            <w:r w:rsidRPr="00A03372">
              <w:rPr>
                <w:rFonts w:ascii="Garamond" w:hAnsi="Garamond" w:cs="Times New Roman"/>
              </w:rPr>
              <w:t xml:space="preserve"> problemes</w:t>
            </w: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6</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205515" w:rsidRPr="00A03372" w:rsidTr="002413BC">
        <w:tc>
          <w:tcPr>
            <w:tcW w:w="2245" w:type="dxa"/>
          </w:tcPr>
          <w:p w:rsidR="00205515" w:rsidRPr="00A03372" w:rsidRDefault="00205515" w:rsidP="002413BC">
            <w:pPr>
              <w:spacing w:before="96" w:after="96"/>
              <w:rPr>
                <w:rFonts w:ascii="Garamond" w:hAnsi="Garamond" w:cs="Times New Roman"/>
              </w:rPr>
            </w:pPr>
            <w:r>
              <w:rPr>
                <w:rFonts w:ascii="Garamond" w:hAnsi="Garamond" w:cs="Times New Roman"/>
              </w:rPr>
              <w:lastRenderedPageBreak/>
              <w:t>0332</w:t>
            </w:r>
          </w:p>
        </w:tc>
        <w:tc>
          <w:tcPr>
            <w:tcW w:w="3510" w:type="dxa"/>
          </w:tcPr>
          <w:p w:rsidR="00205515" w:rsidRPr="00A03372" w:rsidRDefault="00205515" w:rsidP="002413BC">
            <w:pPr>
              <w:spacing w:before="96" w:after="96"/>
              <w:jc w:val="both"/>
              <w:rPr>
                <w:rFonts w:ascii="Garamond" w:hAnsi="Garamond" w:cs="Times New Roman"/>
              </w:rPr>
            </w:pPr>
            <w:r w:rsidRPr="00205515">
              <w:rPr>
                <w:rFonts w:ascii="Garamond" w:hAnsi="Garamond" w:cs="Times New Roman"/>
              </w:rPr>
              <w:t>Equipment, run</w:t>
            </w:r>
            <w:r w:rsidR="0072329B">
              <w:rPr>
                <w:rFonts w:ascii="Garamond" w:hAnsi="Garamond" w:cs="Times New Roman"/>
              </w:rPr>
              <w:t>w</w:t>
            </w:r>
            <w:r w:rsidRPr="00205515">
              <w:rPr>
                <w:rFonts w:ascii="Garamond" w:hAnsi="Garamond" w:cs="Times New Roman"/>
              </w:rPr>
              <w:t>ay and taxi</w:t>
            </w:r>
            <w:r w:rsidR="00E905A4">
              <w:rPr>
                <w:rFonts w:ascii="Garamond" w:hAnsi="Garamond" w:cs="Times New Roman"/>
              </w:rPr>
              <w:t>ë</w:t>
            </w:r>
            <w:r w:rsidRPr="00205515">
              <w:rPr>
                <w:rFonts w:ascii="Garamond" w:hAnsi="Garamond" w:cs="Times New Roman"/>
              </w:rPr>
              <w:t>ay moni</w:t>
            </w:r>
            <w:r>
              <w:rPr>
                <w:rFonts w:ascii="Garamond" w:hAnsi="Garamond" w:cs="Times New Roman"/>
              </w:rPr>
              <w:t>toring cameras are out of order</w:t>
            </w:r>
          </w:p>
        </w:tc>
        <w:tc>
          <w:tcPr>
            <w:tcW w:w="1710" w:type="dxa"/>
          </w:tcPr>
          <w:p w:rsidR="00205515" w:rsidRPr="00A03372" w:rsidRDefault="00205515" w:rsidP="002413BC">
            <w:pPr>
              <w:spacing w:before="96" w:after="96"/>
              <w:jc w:val="center"/>
              <w:rPr>
                <w:rFonts w:ascii="Garamond" w:hAnsi="Garamond" w:cs="Times New Roman"/>
              </w:rPr>
            </w:pPr>
            <w:r>
              <w:rPr>
                <w:rFonts w:ascii="Garamond" w:hAnsi="Garamond" w:cs="Times New Roman"/>
              </w:rPr>
              <w:t>1</w:t>
            </w:r>
          </w:p>
        </w:tc>
        <w:tc>
          <w:tcPr>
            <w:tcW w:w="1885" w:type="dxa"/>
          </w:tcPr>
          <w:p w:rsidR="00205515"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0147</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 xml:space="preserve">Equipment Papi Light </w:t>
            </w: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1</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0136; 0139</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 xml:space="preserve">Equipment R Com cs0b has lan disconnected </w:t>
            </w: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2</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0133</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 xml:space="preserve">Equipment, the FDR position frequency PC is off </w:t>
            </w: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1</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0040; 0076; 0121</w:t>
            </w:r>
          </w:p>
        </w:tc>
        <w:tc>
          <w:tcPr>
            <w:tcW w:w="3510" w:type="dxa"/>
            <w:vMerge w:val="restart"/>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 xml:space="preserve">Equipment CFMU doesn’t open </w:t>
            </w: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3</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0078</w:t>
            </w:r>
          </w:p>
        </w:tc>
        <w:tc>
          <w:tcPr>
            <w:tcW w:w="3510" w:type="dxa"/>
            <w:vMerge/>
          </w:tcPr>
          <w:p w:rsidR="00380D89" w:rsidRPr="00A03372" w:rsidRDefault="00380D89" w:rsidP="002413BC">
            <w:pPr>
              <w:spacing w:before="96" w:after="96"/>
              <w:jc w:val="both"/>
              <w:rPr>
                <w:rFonts w:ascii="Garamond" w:hAnsi="Garamond" w:cs="Times New Roman"/>
              </w:rPr>
            </w:pP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1</w:t>
            </w:r>
          </w:p>
        </w:tc>
        <w:tc>
          <w:tcPr>
            <w:tcW w:w="1885" w:type="dxa"/>
          </w:tcPr>
          <w:p w:rsidR="00380D89" w:rsidRPr="00A03372" w:rsidRDefault="00380D89" w:rsidP="002413BC">
            <w:pPr>
              <w:tabs>
                <w:tab w:val="left" w:pos="1376"/>
              </w:tabs>
              <w:spacing w:before="96" w:after="96"/>
              <w:rPr>
                <w:rFonts w:ascii="Garamond" w:hAnsi="Garamond" w:cs="Times New Roman"/>
              </w:rPr>
            </w:pPr>
            <w:r w:rsidRPr="00A03372">
              <w:rPr>
                <w:rFonts w:ascii="Garamond" w:hAnsi="Garamond" w:cs="Times New Roman"/>
              </w:rPr>
              <w:t xml:space="preserve">Incident </w:t>
            </w:r>
          </w:p>
        </w:tc>
      </w:tr>
      <w:tr w:rsidR="00380D89" w:rsidRPr="00A03372" w:rsidTr="002413BC">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0014; 0091; 0115; 157; 158</w:t>
            </w:r>
            <w:r w:rsidR="00E111CD">
              <w:rPr>
                <w:rFonts w:ascii="Garamond" w:hAnsi="Garamond" w:cs="Times New Roman"/>
              </w:rPr>
              <w:t>; 0376</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 xml:space="preserve">Equipment, Air condicion </w:t>
            </w:r>
          </w:p>
        </w:tc>
        <w:tc>
          <w:tcPr>
            <w:tcW w:w="1710" w:type="dxa"/>
          </w:tcPr>
          <w:p w:rsidR="00380D89" w:rsidRPr="00A03372" w:rsidRDefault="00E111CD" w:rsidP="002413BC">
            <w:pPr>
              <w:spacing w:before="96" w:after="96"/>
              <w:jc w:val="center"/>
              <w:rPr>
                <w:rFonts w:ascii="Garamond" w:hAnsi="Garamond" w:cs="Times New Roman"/>
              </w:rPr>
            </w:pPr>
            <w:r>
              <w:rPr>
                <w:rFonts w:ascii="Garamond" w:hAnsi="Garamond" w:cs="Times New Roman"/>
              </w:rPr>
              <w:t>6</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0113</w:t>
            </w:r>
            <w:r w:rsidR="008B6A27">
              <w:rPr>
                <w:rFonts w:ascii="Garamond" w:hAnsi="Garamond" w:cs="Times New Roman"/>
              </w:rPr>
              <w:t>; 0382</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Equipment, the FPL format doesn’t print properly</w:t>
            </w:r>
            <w:r w:rsidR="008B6A27">
              <w:rPr>
                <w:rFonts w:ascii="Garamond" w:hAnsi="Garamond" w:cs="Times New Roman"/>
              </w:rPr>
              <w:t>; FPL Sky format have problemes</w:t>
            </w:r>
          </w:p>
        </w:tc>
        <w:tc>
          <w:tcPr>
            <w:tcW w:w="1710" w:type="dxa"/>
          </w:tcPr>
          <w:p w:rsidR="00380D89" w:rsidRPr="00A03372" w:rsidRDefault="008B6A27" w:rsidP="002413BC">
            <w:pPr>
              <w:spacing w:before="96" w:after="96"/>
              <w:jc w:val="center"/>
              <w:rPr>
                <w:rFonts w:ascii="Garamond" w:hAnsi="Garamond" w:cs="Times New Roman"/>
              </w:rPr>
            </w:pPr>
            <w:r>
              <w:rPr>
                <w:rFonts w:ascii="Garamond" w:hAnsi="Garamond" w:cs="Times New Roman"/>
              </w:rPr>
              <w:t>2</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rPr>
          <w:trHeight w:val="764"/>
        </w:trPr>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0109</w:t>
            </w:r>
            <w:r w:rsidR="003A6138">
              <w:rPr>
                <w:rFonts w:ascii="Garamond" w:hAnsi="Garamond" w:cs="Times New Roman"/>
              </w:rPr>
              <w:t>; 0319</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 xml:space="preserve">Equipment, USB part mouse on PC NOP </w:t>
            </w:r>
            <w:r w:rsidR="00A90F57">
              <w:rPr>
                <w:rFonts w:ascii="Garamond" w:hAnsi="Garamond" w:cs="Times New Roman"/>
              </w:rPr>
              <w:t>with</w:t>
            </w:r>
            <w:r w:rsidRPr="00A03372">
              <w:rPr>
                <w:rFonts w:ascii="Garamond" w:hAnsi="Garamond" w:cs="Times New Roman"/>
              </w:rPr>
              <w:t xml:space="preserve"> problems</w:t>
            </w:r>
          </w:p>
        </w:tc>
        <w:tc>
          <w:tcPr>
            <w:tcW w:w="1710" w:type="dxa"/>
          </w:tcPr>
          <w:p w:rsidR="00380D89" w:rsidRPr="00A03372" w:rsidRDefault="003A6138" w:rsidP="002413BC">
            <w:pPr>
              <w:spacing w:before="96" w:after="96"/>
              <w:jc w:val="center"/>
              <w:rPr>
                <w:rFonts w:ascii="Garamond" w:hAnsi="Garamond" w:cs="Times New Roman"/>
              </w:rPr>
            </w:pPr>
            <w:r>
              <w:rPr>
                <w:rFonts w:ascii="Garamond" w:hAnsi="Garamond" w:cs="Times New Roman"/>
              </w:rPr>
              <w:t>2</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rPr>
          <w:trHeight w:val="521"/>
        </w:trPr>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0105</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 xml:space="preserve">Equipment, EAD service is </w:t>
            </w:r>
            <w:r w:rsidR="00A90F57">
              <w:rPr>
                <w:rFonts w:ascii="Garamond" w:hAnsi="Garamond" w:cs="Times New Roman"/>
              </w:rPr>
              <w:t>down</w:t>
            </w: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1</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rPr>
          <w:trHeight w:val="764"/>
        </w:trPr>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0090; 0099; 0104</w:t>
            </w:r>
            <w:r w:rsidR="00B54883">
              <w:rPr>
                <w:rFonts w:ascii="Garamond" w:hAnsi="Garamond" w:cs="Times New Roman"/>
              </w:rPr>
              <w:t>; 0224</w:t>
            </w:r>
            <w:r w:rsidR="00DC6C2F">
              <w:rPr>
                <w:rFonts w:ascii="Garamond" w:hAnsi="Garamond" w:cs="Times New Roman"/>
              </w:rPr>
              <w:t>; 0320</w:t>
            </w:r>
            <w:r w:rsidR="00CB676C">
              <w:rPr>
                <w:rFonts w:ascii="Garamond" w:hAnsi="Garamond" w:cs="Times New Roman"/>
              </w:rPr>
              <w:t>;</w:t>
            </w:r>
            <w:r w:rsidR="00CF32D3">
              <w:rPr>
                <w:rFonts w:ascii="Garamond" w:hAnsi="Garamond" w:cs="Times New Roman"/>
              </w:rPr>
              <w:t xml:space="preserve"> 0348;</w:t>
            </w:r>
            <w:r w:rsidR="00CB676C">
              <w:rPr>
                <w:rFonts w:ascii="Garamond" w:hAnsi="Garamond" w:cs="Times New Roman"/>
              </w:rPr>
              <w:t xml:space="preserve"> 0368</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Equipment Radar (Rinas Radar; Radar TRN; KRK Radar</w:t>
            </w:r>
            <w:r w:rsidR="00B54883">
              <w:rPr>
                <w:rFonts w:ascii="Garamond" w:hAnsi="Garamond" w:cs="Times New Roman"/>
              </w:rPr>
              <w:t>; Radar Porto Palermo</w:t>
            </w:r>
            <w:r w:rsidRPr="00A03372">
              <w:rPr>
                <w:rFonts w:ascii="Garamond" w:hAnsi="Garamond" w:cs="Times New Roman"/>
              </w:rPr>
              <w:t>)</w:t>
            </w:r>
          </w:p>
        </w:tc>
        <w:tc>
          <w:tcPr>
            <w:tcW w:w="1710" w:type="dxa"/>
          </w:tcPr>
          <w:p w:rsidR="00380D89" w:rsidRPr="00A03372" w:rsidRDefault="00CF32D3" w:rsidP="002413BC">
            <w:pPr>
              <w:spacing w:before="96" w:after="96"/>
              <w:jc w:val="center"/>
              <w:rPr>
                <w:rFonts w:ascii="Garamond" w:hAnsi="Garamond" w:cs="Times New Roman"/>
              </w:rPr>
            </w:pPr>
            <w:r>
              <w:rPr>
                <w:rFonts w:ascii="Garamond" w:hAnsi="Garamond" w:cs="Times New Roman"/>
              </w:rPr>
              <w:t>7</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0083; 0094</w:t>
            </w:r>
            <w:r w:rsidR="00121847">
              <w:rPr>
                <w:rFonts w:ascii="Garamond" w:hAnsi="Garamond" w:cs="Times New Roman"/>
              </w:rPr>
              <w:t>; 0226; 0230</w:t>
            </w:r>
            <w:r w:rsidR="00F80603">
              <w:rPr>
                <w:rFonts w:ascii="Garamond" w:hAnsi="Garamond" w:cs="Times New Roman"/>
              </w:rPr>
              <w:t>; 0241</w:t>
            </w:r>
          </w:p>
        </w:tc>
        <w:tc>
          <w:tcPr>
            <w:tcW w:w="3510" w:type="dxa"/>
            <w:vMerge w:val="restart"/>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Equipment, Failure of data Processing &amp; Distribution Fuction (Flight plan data processing &amp; system; missing FPL and LATI departure; GAREX Pannel TDU)</w:t>
            </w:r>
          </w:p>
        </w:tc>
        <w:tc>
          <w:tcPr>
            <w:tcW w:w="1710" w:type="dxa"/>
          </w:tcPr>
          <w:p w:rsidR="00380D89" w:rsidRPr="00A03372" w:rsidRDefault="00F80603" w:rsidP="00121847">
            <w:pPr>
              <w:jc w:val="center"/>
              <w:rPr>
                <w:rFonts w:ascii="Garamond" w:hAnsi="Garamond" w:cs="Times New Roman"/>
              </w:rPr>
            </w:pPr>
            <w:r>
              <w:rPr>
                <w:rFonts w:ascii="Garamond" w:hAnsi="Garamond" w:cs="Times New Roman"/>
              </w:rPr>
              <w:t>5</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0060</w:t>
            </w:r>
          </w:p>
        </w:tc>
        <w:tc>
          <w:tcPr>
            <w:tcW w:w="3510" w:type="dxa"/>
            <w:vMerge/>
          </w:tcPr>
          <w:p w:rsidR="00380D89" w:rsidRPr="00A03372" w:rsidRDefault="00380D89" w:rsidP="002413BC">
            <w:pPr>
              <w:spacing w:before="96" w:after="96"/>
              <w:jc w:val="both"/>
              <w:rPr>
                <w:rFonts w:ascii="Garamond" w:hAnsi="Garamond" w:cs="Times New Roman"/>
              </w:rPr>
            </w:pP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1</w:t>
            </w:r>
          </w:p>
        </w:tc>
        <w:tc>
          <w:tcPr>
            <w:tcW w:w="1885" w:type="dxa"/>
          </w:tcPr>
          <w:p w:rsidR="00380D89" w:rsidRPr="00A03372" w:rsidRDefault="00380D89" w:rsidP="002413BC">
            <w:pPr>
              <w:tabs>
                <w:tab w:val="left" w:pos="1376"/>
              </w:tabs>
              <w:spacing w:before="96" w:after="96"/>
              <w:rPr>
                <w:rFonts w:ascii="Garamond" w:hAnsi="Garamond" w:cs="Times New Roman"/>
              </w:rPr>
            </w:pPr>
            <w:r w:rsidRPr="00A03372">
              <w:rPr>
                <w:rFonts w:ascii="Garamond" w:hAnsi="Garamond" w:cs="Times New Roman"/>
              </w:rPr>
              <w:t xml:space="preserve">Incident </w:t>
            </w:r>
          </w:p>
        </w:tc>
      </w:tr>
      <w:tr w:rsidR="00380D89" w:rsidRPr="00A03372" w:rsidTr="002413BC">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0084; 0092</w:t>
            </w:r>
            <w:r w:rsidR="00284414">
              <w:rPr>
                <w:rFonts w:ascii="Garamond" w:hAnsi="Garamond" w:cs="Times New Roman"/>
              </w:rPr>
              <w:t xml:space="preserve">; </w:t>
            </w:r>
            <w:r w:rsidR="00284414" w:rsidRPr="00284414">
              <w:rPr>
                <w:rFonts w:ascii="Garamond" w:hAnsi="Garamond" w:cs="Times New Roman"/>
                <w:i/>
              </w:rPr>
              <w:t>0396</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Equipm</w:t>
            </w:r>
            <w:r w:rsidR="00284414">
              <w:rPr>
                <w:rFonts w:ascii="Garamond" w:hAnsi="Garamond" w:cs="Times New Roman"/>
              </w:rPr>
              <w:t xml:space="preserve">ent Fluctuating DVOR Monitoring; </w:t>
            </w:r>
            <w:r w:rsidR="00284414" w:rsidRPr="00284414">
              <w:rPr>
                <w:rFonts w:ascii="Garamond" w:hAnsi="Garamond" w:cs="Times New Roman"/>
                <w:i/>
              </w:rPr>
              <w:t>DVOR occasionally displays an alarm on monitor</w:t>
            </w:r>
          </w:p>
        </w:tc>
        <w:tc>
          <w:tcPr>
            <w:tcW w:w="1710" w:type="dxa"/>
          </w:tcPr>
          <w:p w:rsidR="00380D89" w:rsidRPr="00A03372" w:rsidRDefault="00284414" w:rsidP="002413BC">
            <w:pPr>
              <w:spacing w:before="96" w:after="96"/>
              <w:jc w:val="center"/>
              <w:rPr>
                <w:rFonts w:ascii="Garamond" w:hAnsi="Garamond" w:cs="Times New Roman"/>
              </w:rPr>
            </w:pPr>
            <w:r>
              <w:rPr>
                <w:rFonts w:ascii="Garamond" w:hAnsi="Garamond" w:cs="Times New Roman"/>
              </w:rPr>
              <w:t>3</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rPr>
          <w:trHeight w:val="512"/>
        </w:trPr>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0072</w:t>
            </w:r>
            <w:r w:rsidR="00964357">
              <w:rPr>
                <w:rFonts w:ascii="Garamond" w:hAnsi="Garamond" w:cs="Times New Roman"/>
              </w:rPr>
              <w:t xml:space="preserve">; </w:t>
            </w:r>
            <w:r w:rsidR="00964357" w:rsidRPr="00964357">
              <w:rPr>
                <w:rFonts w:ascii="Garamond" w:hAnsi="Garamond" w:cs="Times New Roman"/>
                <w:i/>
              </w:rPr>
              <w:t>0209</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 xml:space="preserve">Equipment </w:t>
            </w:r>
            <w:r w:rsidR="00E905A4">
              <w:rPr>
                <w:rFonts w:ascii="Garamond" w:hAnsi="Garamond" w:cs="Times New Roman"/>
              </w:rPr>
              <w:t>ë</w:t>
            </w:r>
            <w:r w:rsidRPr="00A03372">
              <w:rPr>
                <w:rFonts w:ascii="Garamond" w:hAnsi="Garamond" w:cs="Times New Roman"/>
              </w:rPr>
              <w:t>rong correlation</w:t>
            </w:r>
            <w:r w:rsidR="00964357">
              <w:rPr>
                <w:rFonts w:ascii="Garamond" w:hAnsi="Garamond" w:cs="Times New Roman"/>
              </w:rPr>
              <w:t xml:space="preserve">; </w:t>
            </w:r>
            <w:r w:rsidR="00964357" w:rsidRPr="00964357">
              <w:rPr>
                <w:rFonts w:ascii="Garamond" w:hAnsi="Garamond" w:cs="Times New Roman"/>
                <w:i/>
              </w:rPr>
              <w:t>non-correlation on the aircraft</w:t>
            </w:r>
          </w:p>
        </w:tc>
        <w:tc>
          <w:tcPr>
            <w:tcW w:w="1710" w:type="dxa"/>
          </w:tcPr>
          <w:p w:rsidR="00380D89" w:rsidRPr="00A03372" w:rsidRDefault="00964357" w:rsidP="002413BC">
            <w:pPr>
              <w:spacing w:before="96" w:after="96"/>
              <w:jc w:val="center"/>
              <w:rPr>
                <w:rFonts w:ascii="Garamond" w:hAnsi="Garamond" w:cs="Times New Roman"/>
              </w:rPr>
            </w:pPr>
            <w:r>
              <w:rPr>
                <w:rFonts w:ascii="Garamond" w:hAnsi="Garamond" w:cs="Times New Roman"/>
              </w:rPr>
              <w:t>2</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451D76" w:rsidP="002413BC">
            <w:pPr>
              <w:spacing w:before="96" w:after="96"/>
              <w:rPr>
                <w:rFonts w:ascii="Garamond" w:hAnsi="Garamond" w:cs="Times New Roman"/>
              </w:rPr>
            </w:pPr>
            <w:r>
              <w:rPr>
                <w:rFonts w:ascii="Garamond" w:hAnsi="Garamond" w:cs="Times New Roman"/>
              </w:rPr>
              <w:t>0052; 0053; 0340</w:t>
            </w:r>
            <w:r w:rsidR="00EF7401">
              <w:rPr>
                <w:rFonts w:ascii="Garamond" w:hAnsi="Garamond" w:cs="Times New Roman"/>
              </w:rPr>
              <w:t xml:space="preserve">; </w:t>
            </w:r>
            <w:r w:rsidR="00EF7401" w:rsidRPr="00EF7401">
              <w:rPr>
                <w:rFonts w:ascii="Garamond" w:hAnsi="Garamond" w:cs="Times New Roman"/>
                <w:i/>
              </w:rPr>
              <w:t>0255</w:t>
            </w:r>
            <w:r w:rsidR="004E3B29">
              <w:rPr>
                <w:rFonts w:ascii="Garamond" w:hAnsi="Garamond" w:cs="Times New Roman"/>
                <w:i/>
              </w:rPr>
              <w:t xml:space="preserve">; </w:t>
            </w:r>
            <w:r w:rsidR="004E3B29" w:rsidRPr="004E3B29">
              <w:rPr>
                <w:rFonts w:ascii="Garamond" w:hAnsi="Garamond" w:cs="Times New Roman"/>
              </w:rPr>
              <w:t>0349</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Equipment, high temperature at ILS/LOC site</w:t>
            </w:r>
            <w:r w:rsidR="00EF7401">
              <w:rPr>
                <w:rFonts w:ascii="Garamond" w:hAnsi="Garamond" w:cs="Times New Roman"/>
              </w:rPr>
              <w:t xml:space="preserve">; </w:t>
            </w:r>
            <w:r w:rsidR="00EF7401" w:rsidRPr="00EF7401">
              <w:rPr>
                <w:rFonts w:ascii="Garamond" w:hAnsi="Garamond" w:cs="Times New Roman"/>
                <w:i/>
              </w:rPr>
              <w:t>defective ILS/LOC monitoring</w:t>
            </w:r>
            <w:r w:rsidR="004E3B29">
              <w:rPr>
                <w:rFonts w:ascii="Garamond" w:hAnsi="Garamond" w:cs="Times New Roman"/>
                <w:i/>
              </w:rPr>
              <w:t xml:space="preserve">; </w:t>
            </w:r>
            <w:r w:rsidR="004E3B29" w:rsidRPr="004E3B29">
              <w:rPr>
                <w:rFonts w:ascii="Garamond" w:hAnsi="Garamond" w:cs="Times New Roman"/>
              </w:rPr>
              <w:t>ILS Localise 17 in alarm</w:t>
            </w:r>
            <w:r w:rsidR="004E3B29">
              <w:rPr>
                <w:rFonts w:ascii="Garamond" w:hAnsi="Garamond" w:cs="Times New Roman"/>
                <w:i/>
              </w:rPr>
              <w:t xml:space="preserve"> </w:t>
            </w:r>
          </w:p>
        </w:tc>
        <w:tc>
          <w:tcPr>
            <w:tcW w:w="1710" w:type="dxa"/>
          </w:tcPr>
          <w:p w:rsidR="00380D89" w:rsidRPr="00A03372" w:rsidRDefault="004E3B29" w:rsidP="002413BC">
            <w:pPr>
              <w:spacing w:before="96" w:after="96"/>
              <w:jc w:val="center"/>
              <w:rPr>
                <w:rFonts w:ascii="Garamond" w:hAnsi="Garamond" w:cs="Times New Roman"/>
              </w:rPr>
            </w:pPr>
            <w:r>
              <w:rPr>
                <w:rFonts w:ascii="Garamond" w:hAnsi="Garamond" w:cs="Times New Roman"/>
              </w:rPr>
              <w:t>5</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303180" w:rsidRDefault="00380D89" w:rsidP="002413BC">
            <w:pPr>
              <w:spacing w:before="96" w:after="96"/>
              <w:rPr>
                <w:rFonts w:ascii="Garamond" w:hAnsi="Garamond" w:cs="Times New Roman"/>
              </w:rPr>
            </w:pPr>
            <w:r w:rsidRPr="00A03372">
              <w:rPr>
                <w:rFonts w:ascii="Garamond" w:hAnsi="Garamond" w:cs="Times New Roman"/>
              </w:rPr>
              <w:lastRenderedPageBreak/>
              <w:t>0028</w:t>
            </w:r>
            <w:r w:rsidR="003A6138">
              <w:rPr>
                <w:rFonts w:ascii="Garamond" w:hAnsi="Garamond" w:cs="Times New Roman"/>
              </w:rPr>
              <w:t>; 0300</w:t>
            </w:r>
            <w:r w:rsidR="004E245A">
              <w:rPr>
                <w:rFonts w:ascii="Garamond" w:hAnsi="Garamond" w:cs="Times New Roman"/>
              </w:rPr>
              <w:t>; 0383</w:t>
            </w:r>
            <w:r w:rsidR="00230A36">
              <w:rPr>
                <w:rFonts w:ascii="Garamond" w:hAnsi="Garamond" w:cs="Times New Roman"/>
              </w:rPr>
              <w:t xml:space="preserve">; </w:t>
            </w:r>
            <w:r w:rsidR="00230A36" w:rsidRPr="00230A36">
              <w:rPr>
                <w:rFonts w:ascii="Garamond" w:hAnsi="Garamond" w:cs="Times New Roman"/>
                <w:i/>
              </w:rPr>
              <w:t>0346</w:t>
            </w:r>
            <w:r w:rsidR="00607924">
              <w:rPr>
                <w:rFonts w:ascii="Garamond" w:hAnsi="Garamond" w:cs="Times New Roman"/>
                <w:i/>
              </w:rPr>
              <w:t xml:space="preserve">; </w:t>
            </w:r>
            <w:r w:rsidR="00607924" w:rsidRPr="00607924">
              <w:rPr>
                <w:rFonts w:ascii="Garamond" w:hAnsi="Garamond" w:cs="Times New Roman"/>
              </w:rPr>
              <w:t>0331</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Equi</w:t>
            </w:r>
            <w:r w:rsidR="004E245A">
              <w:rPr>
                <w:rFonts w:ascii="Garamond" w:hAnsi="Garamond" w:cs="Times New Roman"/>
              </w:rPr>
              <w:t xml:space="preserve">pment frequency display </w:t>
            </w:r>
            <w:r w:rsidR="005D6011">
              <w:rPr>
                <w:rFonts w:ascii="Garamond" w:hAnsi="Garamond" w:cs="Times New Roman"/>
              </w:rPr>
              <w:t>w</w:t>
            </w:r>
            <w:r w:rsidR="004E245A">
              <w:rPr>
                <w:rFonts w:ascii="Garamond" w:hAnsi="Garamond" w:cs="Times New Roman"/>
              </w:rPr>
              <w:t xml:space="preserve">as off; </w:t>
            </w:r>
            <w:r w:rsidR="004E245A" w:rsidRPr="004E245A">
              <w:rPr>
                <w:rFonts w:ascii="Garamond" w:hAnsi="Garamond" w:cs="Times New Roman"/>
              </w:rPr>
              <w:t>Equipment, 13GHZ M</w:t>
            </w:r>
            <w:r w:rsidR="00E905A4">
              <w:rPr>
                <w:rFonts w:ascii="Garamond" w:hAnsi="Garamond" w:cs="Times New Roman"/>
              </w:rPr>
              <w:t>W</w:t>
            </w:r>
            <w:r w:rsidR="004E245A" w:rsidRPr="004E245A">
              <w:rPr>
                <w:rFonts w:ascii="Garamond" w:hAnsi="Garamond" w:cs="Times New Roman"/>
              </w:rPr>
              <w:t>L on a</w:t>
            </w:r>
            <w:r w:rsidR="00230A36">
              <w:rPr>
                <w:rFonts w:ascii="Garamond" w:hAnsi="Garamond" w:cs="Times New Roman"/>
              </w:rPr>
              <w:t xml:space="preserve">larm as a result of bad </w:t>
            </w:r>
            <w:r w:rsidR="00E905A4">
              <w:rPr>
                <w:rFonts w:ascii="Garamond" w:hAnsi="Garamond" w:cs="Times New Roman"/>
              </w:rPr>
              <w:t>ë</w:t>
            </w:r>
            <w:r w:rsidR="00230A36">
              <w:rPr>
                <w:rFonts w:ascii="Garamond" w:hAnsi="Garamond" w:cs="Times New Roman"/>
              </w:rPr>
              <w:t xml:space="preserve">eather; </w:t>
            </w:r>
            <w:r w:rsidR="00230A36" w:rsidRPr="00230A36">
              <w:rPr>
                <w:rFonts w:ascii="Garamond" w:hAnsi="Garamond" w:cs="Times New Roman"/>
                <w:i/>
              </w:rPr>
              <w:t>background noise</w:t>
            </w:r>
          </w:p>
        </w:tc>
        <w:tc>
          <w:tcPr>
            <w:tcW w:w="1710" w:type="dxa"/>
          </w:tcPr>
          <w:p w:rsidR="00380D89" w:rsidRPr="00A03372" w:rsidRDefault="00607924" w:rsidP="002413BC">
            <w:pPr>
              <w:spacing w:before="96" w:after="96"/>
              <w:jc w:val="center"/>
              <w:rPr>
                <w:rFonts w:ascii="Garamond" w:hAnsi="Garamond" w:cs="Times New Roman"/>
              </w:rPr>
            </w:pPr>
            <w:r>
              <w:rPr>
                <w:rFonts w:ascii="Garamond" w:hAnsi="Garamond" w:cs="Times New Roman"/>
              </w:rPr>
              <w:t>5</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03180" w:rsidRPr="00A03372" w:rsidTr="002413BC">
        <w:tc>
          <w:tcPr>
            <w:tcW w:w="2245" w:type="dxa"/>
          </w:tcPr>
          <w:p w:rsidR="00303180" w:rsidRPr="00A03372" w:rsidRDefault="00303180" w:rsidP="002413BC">
            <w:pPr>
              <w:spacing w:before="96" w:after="96"/>
              <w:rPr>
                <w:rFonts w:ascii="Garamond" w:hAnsi="Garamond" w:cs="Times New Roman"/>
              </w:rPr>
            </w:pPr>
            <w:r>
              <w:rPr>
                <w:rFonts w:ascii="Garamond" w:hAnsi="Garamond" w:cs="Times New Roman"/>
              </w:rPr>
              <w:t>0298</w:t>
            </w:r>
            <w:r w:rsidR="000F35A9">
              <w:rPr>
                <w:rFonts w:ascii="Garamond" w:hAnsi="Garamond" w:cs="Times New Roman"/>
              </w:rPr>
              <w:t>; 0335</w:t>
            </w:r>
          </w:p>
        </w:tc>
        <w:tc>
          <w:tcPr>
            <w:tcW w:w="3510" w:type="dxa"/>
          </w:tcPr>
          <w:p w:rsidR="00303180" w:rsidRPr="00A03372" w:rsidRDefault="00303180" w:rsidP="002413BC">
            <w:pPr>
              <w:spacing w:before="96" w:after="96"/>
              <w:jc w:val="both"/>
              <w:rPr>
                <w:rFonts w:ascii="Garamond" w:hAnsi="Garamond" w:cs="Times New Roman"/>
              </w:rPr>
            </w:pPr>
            <w:r w:rsidRPr="00303180">
              <w:rPr>
                <w:rFonts w:ascii="Garamond" w:hAnsi="Garamond" w:cs="Times New Roman"/>
              </w:rPr>
              <w:t>Equipment, Communication Interference in Freq. 127.5</w:t>
            </w:r>
          </w:p>
        </w:tc>
        <w:tc>
          <w:tcPr>
            <w:tcW w:w="1710" w:type="dxa"/>
          </w:tcPr>
          <w:p w:rsidR="00303180" w:rsidRDefault="000F35A9" w:rsidP="002413BC">
            <w:pPr>
              <w:spacing w:before="96" w:after="96"/>
              <w:jc w:val="center"/>
              <w:rPr>
                <w:rFonts w:ascii="Garamond" w:hAnsi="Garamond" w:cs="Times New Roman"/>
              </w:rPr>
            </w:pPr>
            <w:r>
              <w:rPr>
                <w:rFonts w:ascii="Garamond" w:hAnsi="Garamond" w:cs="Times New Roman"/>
              </w:rPr>
              <w:t>2</w:t>
            </w:r>
          </w:p>
        </w:tc>
        <w:tc>
          <w:tcPr>
            <w:tcW w:w="1885" w:type="dxa"/>
          </w:tcPr>
          <w:p w:rsidR="00303180" w:rsidRPr="00A03372" w:rsidRDefault="00303180" w:rsidP="002413BC">
            <w:pPr>
              <w:tabs>
                <w:tab w:val="left" w:pos="1376"/>
              </w:tabs>
              <w:spacing w:before="96" w:after="96"/>
              <w:rPr>
                <w:rFonts w:ascii="Garamond" w:hAnsi="Garamond" w:cs="Times New Roman"/>
              </w:rPr>
            </w:pPr>
            <w:r>
              <w:rPr>
                <w:rFonts w:ascii="Garamond" w:hAnsi="Garamond" w:cs="Times New Roman"/>
              </w:rPr>
              <w:t>Incident</w:t>
            </w:r>
          </w:p>
        </w:tc>
      </w:tr>
      <w:tr w:rsidR="00380D89" w:rsidRPr="00A03372" w:rsidTr="002413BC">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0026</w:t>
            </w:r>
            <w:r w:rsidR="00112D2A">
              <w:rPr>
                <w:rFonts w:ascii="Garamond" w:hAnsi="Garamond" w:cs="Times New Roman"/>
              </w:rPr>
              <w:t>; 0284</w:t>
            </w:r>
          </w:p>
        </w:tc>
        <w:tc>
          <w:tcPr>
            <w:tcW w:w="3510" w:type="dxa"/>
          </w:tcPr>
          <w:p w:rsidR="00380D89" w:rsidRPr="00A03372" w:rsidRDefault="004E1F86" w:rsidP="002413BC">
            <w:pPr>
              <w:spacing w:before="96" w:after="96"/>
              <w:jc w:val="both"/>
              <w:rPr>
                <w:rFonts w:ascii="Garamond" w:hAnsi="Garamond" w:cs="Times New Roman"/>
              </w:rPr>
            </w:pPr>
            <w:r>
              <w:rPr>
                <w:rFonts w:ascii="Garamond" w:hAnsi="Garamond" w:cs="Times New Roman"/>
              </w:rPr>
              <w:t xml:space="preserve">Equipment Chanel A of </w:t>
            </w:r>
            <w:r w:rsidR="00112D2A">
              <w:rPr>
                <w:rFonts w:ascii="Garamond" w:hAnsi="Garamond" w:cs="Times New Roman"/>
              </w:rPr>
              <w:t>SRR rinas alarm; Chanel A of Radar TRN</w:t>
            </w:r>
          </w:p>
        </w:tc>
        <w:tc>
          <w:tcPr>
            <w:tcW w:w="1710" w:type="dxa"/>
          </w:tcPr>
          <w:p w:rsidR="00380D89" w:rsidRPr="00A03372" w:rsidRDefault="00112D2A" w:rsidP="002413BC">
            <w:pPr>
              <w:spacing w:before="96" w:after="96"/>
              <w:jc w:val="center"/>
              <w:rPr>
                <w:rFonts w:ascii="Garamond" w:hAnsi="Garamond" w:cs="Times New Roman"/>
              </w:rPr>
            </w:pPr>
            <w:r>
              <w:rPr>
                <w:rFonts w:ascii="Garamond" w:hAnsi="Garamond" w:cs="Times New Roman"/>
              </w:rPr>
              <w:t>2</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0024</w:t>
            </w:r>
            <w:r w:rsidR="004E1F86">
              <w:rPr>
                <w:rFonts w:ascii="Garamond" w:hAnsi="Garamond" w:cs="Times New Roman"/>
              </w:rPr>
              <w:t>; 0171</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Equipment, VCS Garex maouse and keyboard did not receive commands</w:t>
            </w:r>
          </w:p>
        </w:tc>
        <w:tc>
          <w:tcPr>
            <w:tcW w:w="1710" w:type="dxa"/>
          </w:tcPr>
          <w:p w:rsidR="00380D89" w:rsidRPr="00A03372" w:rsidRDefault="004E1F86" w:rsidP="002413BC">
            <w:pPr>
              <w:spacing w:before="96" w:after="96"/>
              <w:jc w:val="center"/>
              <w:rPr>
                <w:rFonts w:ascii="Garamond" w:hAnsi="Garamond" w:cs="Times New Roman"/>
              </w:rPr>
            </w:pPr>
            <w:r>
              <w:rPr>
                <w:rFonts w:ascii="Garamond" w:hAnsi="Garamond" w:cs="Times New Roman"/>
              </w:rPr>
              <w:t>2</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0020</w:t>
            </w:r>
            <w:r w:rsidR="004D6003">
              <w:rPr>
                <w:rFonts w:ascii="Garamond" w:hAnsi="Garamond" w:cs="Times New Roman"/>
              </w:rPr>
              <w:t>; 0380</w:t>
            </w:r>
            <w:r w:rsidR="00303180">
              <w:rPr>
                <w:rFonts w:ascii="Garamond" w:hAnsi="Garamond" w:cs="Times New Roman"/>
              </w:rPr>
              <w:t xml:space="preserve"> </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Equipment NAV</w:t>
            </w:r>
          </w:p>
        </w:tc>
        <w:tc>
          <w:tcPr>
            <w:tcW w:w="1710" w:type="dxa"/>
          </w:tcPr>
          <w:p w:rsidR="00380D89" w:rsidRPr="00A03372" w:rsidRDefault="004D6003" w:rsidP="002413BC">
            <w:pPr>
              <w:spacing w:before="96" w:after="96"/>
              <w:jc w:val="center"/>
              <w:rPr>
                <w:rFonts w:ascii="Garamond" w:hAnsi="Garamond" w:cs="Times New Roman"/>
              </w:rPr>
            </w:pPr>
            <w:r>
              <w:rPr>
                <w:rFonts w:ascii="Garamond" w:hAnsi="Garamond" w:cs="Times New Roman"/>
              </w:rPr>
              <w:t>2</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0018</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 xml:space="preserve">Equipment, Problem </w:t>
            </w:r>
            <w:r w:rsidR="00A90F57">
              <w:rPr>
                <w:rFonts w:ascii="Garamond" w:hAnsi="Garamond" w:cs="Times New Roman"/>
              </w:rPr>
              <w:t>with</w:t>
            </w:r>
            <w:r w:rsidRPr="00A03372">
              <w:rPr>
                <w:rFonts w:ascii="Garamond" w:hAnsi="Garamond" w:cs="Times New Roman"/>
              </w:rPr>
              <w:t xml:space="preserve"> manipulating the datablock</w:t>
            </w: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1</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rPr>
          <w:trHeight w:val="665"/>
        </w:trPr>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0007</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Equipment, Follo</w:t>
            </w:r>
            <w:r w:rsidR="00E905A4">
              <w:rPr>
                <w:rFonts w:ascii="Garamond" w:hAnsi="Garamond" w:cs="Times New Roman"/>
              </w:rPr>
              <w:t>ë</w:t>
            </w:r>
            <w:r w:rsidRPr="00A03372">
              <w:rPr>
                <w:rFonts w:ascii="Garamond" w:hAnsi="Garamond" w:cs="Times New Roman"/>
              </w:rPr>
              <w:t xml:space="preserve"> Me radio out of </w:t>
            </w:r>
            <w:r w:rsidR="00E905A4">
              <w:rPr>
                <w:rFonts w:ascii="Garamond" w:hAnsi="Garamond" w:cs="Times New Roman"/>
              </w:rPr>
              <w:t>ë</w:t>
            </w:r>
            <w:r w:rsidRPr="00A03372">
              <w:rPr>
                <w:rFonts w:ascii="Garamond" w:hAnsi="Garamond" w:cs="Times New Roman"/>
              </w:rPr>
              <w:t>ork</w:t>
            </w: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1</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380D89" w:rsidRPr="00A03372" w:rsidTr="002413BC">
        <w:tc>
          <w:tcPr>
            <w:tcW w:w="2245" w:type="dxa"/>
          </w:tcPr>
          <w:p w:rsidR="00380D89" w:rsidRPr="00A03372" w:rsidRDefault="00380D89" w:rsidP="002413BC">
            <w:pPr>
              <w:spacing w:before="96" w:after="96"/>
              <w:rPr>
                <w:rFonts w:ascii="Garamond" w:hAnsi="Garamond" w:cs="Times New Roman"/>
              </w:rPr>
            </w:pPr>
            <w:r w:rsidRPr="00A03372">
              <w:rPr>
                <w:rFonts w:ascii="Garamond" w:hAnsi="Garamond" w:cs="Times New Roman"/>
              </w:rPr>
              <w:t>0128</w:t>
            </w:r>
          </w:p>
        </w:tc>
        <w:tc>
          <w:tcPr>
            <w:tcW w:w="3510" w:type="dxa"/>
          </w:tcPr>
          <w:p w:rsidR="00380D89" w:rsidRPr="00A03372" w:rsidRDefault="00380D89" w:rsidP="002413BC">
            <w:pPr>
              <w:spacing w:before="96" w:after="96"/>
              <w:jc w:val="both"/>
              <w:rPr>
                <w:rFonts w:ascii="Garamond" w:hAnsi="Garamond" w:cs="Times New Roman"/>
              </w:rPr>
            </w:pPr>
            <w:r w:rsidRPr="00A03372">
              <w:rPr>
                <w:rFonts w:ascii="Garamond" w:hAnsi="Garamond" w:cs="Times New Roman"/>
              </w:rPr>
              <w:t xml:space="preserve">Equipment Communication problem </w:t>
            </w:r>
            <w:r w:rsidR="00A90F57">
              <w:rPr>
                <w:rFonts w:ascii="Garamond" w:hAnsi="Garamond" w:cs="Times New Roman"/>
              </w:rPr>
              <w:t>with</w:t>
            </w:r>
            <w:r w:rsidRPr="00A03372">
              <w:rPr>
                <w:rFonts w:ascii="Garamond" w:hAnsi="Garamond" w:cs="Times New Roman"/>
              </w:rPr>
              <w:t xml:space="preserve"> outlook</w:t>
            </w:r>
          </w:p>
        </w:tc>
        <w:tc>
          <w:tcPr>
            <w:tcW w:w="1710" w:type="dxa"/>
          </w:tcPr>
          <w:p w:rsidR="00380D89" w:rsidRPr="00A03372" w:rsidRDefault="00380D89" w:rsidP="002413BC">
            <w:pPr>
              <w:spacing w:before="96" w:after="96"/>
              <w:jc w:val="center"/>
              <w:rPr>
                <w:rFonts w:ascii="Garamond" w:hAnsi="Garamond" w:cs="Times New Roman"/>
              </w:rPr>
            </w:pPr>
            <w:r w:rsidRPr="00A03372">
              <w:rPr>
                <w:rFonts w:ascii="Garamond" w:hAnsi="Garamond" w:cs="Times New Roman"/>
              </w:rPr>
              <w:t>1</w:t>
            </w:r>
          </w:p>
        </w:tc>
        <w:tc>
          <w:tcPr>
            <w:tcW w:w="1885" w:type="dxa"/>
          </w:tcPr>
          <w:p w:rsidR="00380D89"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58534E" w:rsidRPr="00A03372" w:rsidTr="002413BC">
        <w:tc>
          <w:tcPr>
            <w:tcW w:w="2245" w:type="dxa"/>
          </w:tcPr>
          <w:p w:rsidR="0058534E" w:rsidRPr="00A03372" w:rsidRDefault="0058534E" w:rsidP="002413BC">
            <w:pPr>
              <w:spacing w:before="96" w:after="96"/>
              <w:rPr>
                <w:rFonts w:ascii="Garamond" w:hAnsi="Garamond" w:cs="Times New Roman"/>
              </w:rPr>
            </w:pPr>
            <w:r>
              <w:rPr>
                <w:rFonts w:ascii="Garamond" w:hAnsi="Garamond" w:cs="Times New Roman"/>
              </w:rPr>
              <w:t>0302; 0324; 0325</w:t>
            </w:r>
          </w:p>
        </w:tc>
        <w:tc>
          <w:tcPr>
            <w:tcW w:w="3510" w:type="dxa"/>
          </w:tcPr>
          <w:p w:rsidR="0058534E" w:rsidRPr="00A03372" w:rsidRDefault="0058534E" w:rsidP="002413BC">
            <w:pPr>
              <w:spacing w:before="96" w:after="96"/>
              <w:jc w:val="both"/>
              <w:rPr>
                <w:rFonts w:ascii="Garamond" w:hAnsi="Garamond" w:cs="Times New Roman"/>
              </w:rPr>
            </w:pPr>
            <w:r>
              <w:rPr>
                <w:rFonts w:ascii="Garamond" w:hAnsi="Garamond" w:cs="Times New Roman"/>
              </w:rPr>
              <w:t>Equipment, lack of signal in PC NOP in ACC hall</w:t>
            </w:r>
          </w:p>
        </w:tc>
        <w:tc>
          <w:tcPr>
            <w:tcW w:w="1710" w:type="dxa"/>
          </w:tcPr>
          <w:p w:rsidR="0058534E" w:rsidRPr="00A03372" w:rsidRDefault="0058534E" w:rsidP="002413BC">
            <w:pPr>
              <w:spacing w:before="96" w:after="96"/>
              <w:jc w:val="center"/>
              <w:rPr>
                <w:rFonts w:ascii="Garamond" w:hAnsi="Garamond" w:cs="Times New Roman"/>
              </w:rPr>
            </w:pPr>
            <w:r>
              <w:rPr>
                <w:rFonts w:ascii="Garamond" w:hAnsi="Garamond" w:cs="Times New Roman"/>
              </w:rPr>
              <w:t>3</w:t>
            </w:r>
          </w:p>
        </w:tc>
        <w:tc>
          <w:tcPr>
            <w:tcW w:w="1885" w:type="dxa"/>
          </w:tcPr>
          <w:p w:rsidR="0058534E" w:rsidRPr="00A03372"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685291" w:rsidRPr="00A03372" w:rsidTr="002413BC">
        <w:tc>
          <w:tcPr>
            <w:tcW w:w="2245" w:type="dxa"/>
          </w:tcPr>
          <w:p w:rsidR="00685291" w:rsidRDefault="00685291" w:rsidP="002413BC">
            <w:pPr>
              <w:spacing w:before="96" w:after="96"/>
              <w:rPr>
                <w:rFonts w:ascii="Garamond" w:hAnsi="Garamond" w:cs="Times New Roman"/>
              </w:rPr>
            </w:pPr>
            <w:r>
              <w:rPr>
                <w:rFonts w:ascii="Garamond" w:hAnsi="Garamond" w:cs="Times New Roman"/>
              </w:rPr>
              <w:t>0381; 0391</w:t>
            </w:r>
          </w:p>
        </w:tc>
        <w:tc>
          <w:tcPr>
            <w:tcW w:w="3510" w:type="dxa"/>
          </w:tcPr>
          <w:p w:rsidR="00685291" w:rsidRDefault="00685291" w:rsidP="002413BC">
            <w:pPr>
              <w:spacing w:before="96" w:after="96"/>
              <w:jc w:val="both"/>
              <w:rPr>
                <w:rFonts w:ascii="Garamond" w:hAnsi="Garamond" w:cs="Times New Roman"/>
              </w:rPr>
            </w:pPr>
            <w:r>
              <w:rPr>
                <w:rFonts w:ascii="Garamond" w:hAnsi="Garamond" w:cs="Times New Roman"/>
              </w:rPr>
              <w:t>Equipment, Metar Laku doesn’t come to AFTN/AMHS</w:t>
            </w:r>
          </w:p>
        </w:tc>
        <w:tc>
          <w:tcPr>
            <w:tcW w:w="1710" w:type="dxa"/>
          </w:tcPr>
          <w:p w:rsidR="00685291" w:rsidRDefault="00685291" w:rsidP="002413BC">
            <w:pPr>
              <w:spacing w:before="96" w:after="96"/>
              <w:jc w:val="center"/>
              <w:rPr>
                <w:rFonts w:ascii="Garamond" w:hAnsi="Garamond" w:cs="Times New Roman"/>
              </w:rPr>
            </w:pPr>
          </w:p>
        </w:tc>
        <w:tc>
          <w:tcPr>
            <w:tcW w:w="1885" w:type="dxa"/>
          </w:tcPr>
          <w:p w:rsidR="00685291"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70037D" w:rsidRPr="00A03372" w:rsidTr="002413BC">
        <w:tc>
          <w:tcPr>
            <w:tcW w:w="2245" w:type="dxa"/>
          </w:tcPr>
          <w:p w:rsidR="0070037D" w:rsidRDefault="0070037D" w:rsidP="002413BC">
            <w:pPr>
              <w:spacing w:before="96" w:after="96"/>
              <w:rPr>
                <w:rFonts w:ascii="Garamond" w:hAnsi="Garamond" w:cs="Times New Roman"/>
              </w:rPr>
            </w:pPr>
            <w:r>
              <w:rPr>
                <w:rFonts w:ascii="Garamond" w:hAnsi="Garamond" w:cs="Times New Roman"/>
              </w:rPr>
              <w:t>0206; 0240</w:t>
            </w:r>
            <w:r w:rsidR="00FE77FB">
              <w:rPr>
                <w:rFonts w:ascii="Garamond" w:hAnsi="Garamond" w:cs="Times New Roman"/>
              </w:rPr>
              <w:t>; 0267</w:t>
            </w:r>
          </w:p>
        </w:tc>
        <w:tc>
          <w:tcPr>
            <w:tcW w:w="3510" w:type="dxa"/>
          </w:tcPr>
          <w:p w:rsidR="0070037D" w:rsidRDefault="0070037D" w:rsidP="002413BC">
            <w:pPr>
              <w:spacing w:before="96" w:after="96"/>
              <w:jc w:val="both"/>
              <w:rPr>
                <w:rFonts w:ascii="Garamond" w:hAnsi="Garamond" w:cs="Times New Roman"/>
              </w:rPr>
            </w:pPr>
            <w:r>
              <w:rPr>
                <w:rFonts w:ascii="Garamond" w:hAnsi="Garamond" w:cs="Times New Roman"/>
              </w:rPr>
              <w:t xml:space="preserve">Equipment UPS, rendundant intelligence module fault; </w:t>
            </w:r>
            <w:r w:rsidRPr="00432D0D">
              <w:rPr>
                <w:rFonts w:ascii="Garamond" w:eastAsiaTheme="minorHAnsi" w:hAnsi="Garamond" w:cs="TimesNewRomanPSMT"/>
                <w:sz w:val="24"/>
                <w:szCs w:val="24"/>
              </w:rPr>
              <w:t xml:space="preserve">UPS APC </w:t>
            </w:r>
            <w:r w:rsidR="00A90F57">
              <w:rPr>
                <w:rFonts w:ascii="Garamond" w:eastAsiaTheme="minorHAnsi" w:hAnsi="Garamond" w:cs="TimesNewRomanPSMT"/>
                <w:sz w:val="24"/>
                <w:szCs w:val="24"/>
              </w:rPr>
              <w:t>CWP</w:t>
            </w:r>
            <w:r w:rsidR="00432D0D">
              <w:rPr>
                <w:rFonts w:ascii="Garamond" w:eastAsiaTheme="minorHAnsi" w:hAnsi="Garamond" w:cs="TimesNewRomanPSMT"/>
                <w:sz w:val="24"/>
                <w:szCs w:val="24"/>
              </w:rPr>
              <w:t xml:space="preserve"> 12 Mid Planner in </w:t>
            </w:r>
            <w:r w:rsidRPr="00432D0D">
              <w:rPr>
                <w:rFonts w:ascii="Garamond" w:eastAsiaTheme="minorHAnsi" w:hAnsi="Garamond" w:cs="TimesNewRomanPSMT"/>
                <w:sz w:val="24"/>
                <w:szCs w:val="24"/>
              </w:rPr>
              <w:t>alarm</w:t>
            </w:r>
          </w:p>
        </w:tc>
        <w:tc>
          <w:tcPr>
            <w:tcW w:w="1710" w:type="dxa"/>
          </w:tcPr>
          <w:p w:rsidR="0070037D" w:rsidRDefault="00FE77FB" w:rsidP="002413BC">
            <w:pPr>
              <w:spacing w:before="96" w:after="96"/>
              <w:jc w:val="center"/>
              <w:rPr>
                <w:rFonts w:ascii="Garamond" w:hAnsi="Garamond" w:cs="Times New Roman"/>
              </w:rPr>
            </w:pPr>
            <w:r>
              <w:rPr>
                <w:rFonts w:ascii="Garamond" w:hAnsi="Garamond" w:cs="Times New Roman"/>
              </w:rPr>
              <w:t>3</w:t>
            </w:r>
          </w:p>
        </w:tc>
        <w:tc>
          <w:tcPr>
            <w:tcW w:w="1885" w:type="dxa"/>
          </w:tcPr>
          <w:p w:rsidR="0070037D"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9336C4" w:rsidRPr="00A03372" w:rsidTr="002413BC">
        <w:tc>
          <w:tcPr>
            <w:tcW w:w="2245" w:type="dxa"/>
          </w:tcPr>
          <w:p w:rsidR="009336C4" w:rsidRDefault="009336C4" w:rsidP="002413BC">
            <w:pPr>
              <w:spacing w:before="96" w:after="96"/>
              <w:rPr>
                <w:rFonts w:ascii="Garamond" w:hAnsi="Garamond" w:cs="Times New Roman"/>
              </w:rPr>
            </w:pPr>
            <w:r>
              <w:rPr>
                <w:rFonts w:ascii="Garamond" w:hAnsi="Garamond" w:cs="Times New Roman"/>
              </w:rPr>
              <w:t>0342</w:t>
            </w:r>
          </w:p>
        </w:tc>
        <w:tc>
          <w:tcPr>
            <w:tcW w:w="3510" w:type="dxa"/>
          </w:tcPr>
          <w:p w:rsidR="009336C4" w:rsidRDefault="009336C4" w:rsidP="002413BC">
            <w:pPr>
              <w:spacing w:before="96" w:after="96"/>
              <w:jc w:val="both"/>
              <w:rPr>
                <w:rFonts w:ascii="Garamond" w:hAnsi="Garamond" w:cs="Times New Roman"/>
              </w:rPr>
            </w:pPr>
            <w:r w:rsidRPr="009336C4">
              <w:rPr>
                <w:rFonts w:ascii="Garamond" w:hAnsi="Garamond" w:cs="Times New Roman"/>
              </w:rPr>
              <w:t xml:space="preserve">Equipment Factors, Navigation </w:t>
            </w:r>
            <w:r>
              <w:rPr>
                <w:rFonts w:ascii="Garamond" w:hAnsi="Garamond" w:cs="Times New Roman"/>
              </w:rPr>
              <w:t>Services Navigational aids- ILS</w:t>
            </w:r>
          </w:p>
        </w:tc>
        <w:tc>
          <w:tcPr>
            <w:tcW w:w="1710" w:type="dxa"/>
          </w:tcPr>
          <w:p w:rsidR="009336C4" w:rsidRDefault="009336C4" w:rsidP="002413BC">
            <w:pPr>
              <w:spacing w:before="96" w:after="96"/>
              <w:jc w:val="center"/>
              <w:rPr>
                <w:rFonts w:ascii="Garamond" w:hAnsi="Garamond" w:cs="Times New Roman"/>
              </w:rPr>
            </w:pPr>
            <w:r>
              <w:rPr>
                <w:rFonts w:ascii="Garamond" w:hAnsi="Garamond" w:cs="Times New Roman"/>
              </w:rPr>
              <w:t>1</w:t>
            </w:r>
          </w:p>
        </w:tc>
        <w:tc>
          <w:tcPr>
            <w:tcW w:w="1885" w:type="dxa"/>
          </w:tcPr>
          <w:p w:rsidR="009336C4"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0D4EDD" w:rsidRPr="00A03372" w:rsidTr="002413BC">
        <w:tc>
          <w:tcPr>
            <w:tcW w:w="2245" w:type="dxa"/>
          </w:tcPr>
          <w:p w:rsidR="000D4EDD" w:rsidRDefault="000D4EDD" w:rsidP="002413BC">
            <w:pPr>
              <w:spacing w:before="96" w:after="96"/>
              <w:rPr>
                <w:rFonts w:ascii="Garamond" w:hAnsi="Garamond" w:cs="Times New Roman"/>
              </w:rPr>
            </w:pPr>
            <w:r>
              <w:rPr>
                <w:rFonts w:ascii="Garamond" w:hAnsi="Garamond" w:cs="Times New Roman"/>
              </w:rPr>
              <w:t>0250</w:t>
            </w:r>
          </w:p>
        </w:tc>
        <w:tc>
          <w:tcPr>
            <w:tcW w:w="3510" w:type="dxa"/>
          </w:tcPr>
          <w:p w:rsidR="000D4EDD" w:rsidRPr="009336C4" w:rsidRDefault="000D4EDD" w:rsidP="000D4EDD">
            <w:pPr>
              <w:spacing w:before="96" w:after="96"/>
              <w:jc w:val="both"/>
              <w:rPr>
                <w:rFonts w:ascii="Garamond" w:hAnsi="Garamond" w:cs="Times New Roman"/>
              </w:rPr>
            </w:pPr>
            <w:r w:rsidRPr="000D4EDD">
              <w:rPr>
                <w:rFonts w:ascii="Garamond" w:hAnsi="Garamond" w:cs="Times New Roman"/>
              </w:rPr>
              <w:t>Equipm</w:t>
            </w:r>
            <w:r>
              <w:rPr>
                <w:rFonts w:ascii="Garamond" w:hAnsi="Garamond" w:cs="Times New Roman"/>
              </w:rPr>
              <w:t xml:space="preserve">ent, EUMETSAT satellite images </w:t>
            </w:r>
            <w:r w:rsidR="00E905A4">
              <w:rPr>
                <w:rFonts w:ascii="Garamond" w:hAnsi="Garamond" w:cs="Times New Roman"/>
              </w:rPr>
              <w:t>ë</w:t>
            </w:r>
            <w:r>
              <w:rPr>
                <w:rFonts w:ascii="Garamond" w:hAnsi="Garamond" w:cs="Times New Roman"/>
              </w:rPr>
              <w:t>ere not being updated</w:t>
            </w:r>
          </w:p>
        </w:tc>
        <w:tc>
          <w:tcPr>
            <w:tcW w:w="1710" w:type="dxa"/>
          </w:tcPr>
          <w:p w:rsidR="000D4EDD" w:rsidRDefault="000D4EDD" w:rsidP="002413BC">
            <w:pPr>
              <w:spacing w:before="96" w:after="96"/>
              <w:jc w:val="center"/>
              <w:rPr>
                <w:rFonts w:ascii="Garamond" w:hAnsi="Garamond" w:cs="Times New Roman"/>
              </w:rPr>
            </w:pPr>
            <w:r>
              <w:rPr>
                <w:rFonts w:ascii="Garamond" w:hAnsi="Garamond" w:cs="Times New Roman"/>
              </w:rPr>
              <w:t>1</w:t>
            </w:r>
          </w:p>
        </w:tc>
        <w:tc>
          <w:tcPr>
            <w:tcW w:w="1885" w:type="dxa"/>
          </w:tcPr>
          <w:p w:rsidR="000D4EDD" w:rsidRDefault="009F6F71" w:rsidP="002413BC">
            <w:pPr>
              <w:tabs>
                <w:tab w:val="left" w:pos="1376"/>
              </w:tabs>
              <w:spacing w:before="96" w:after="96"/>
              <w:rPr>
                <w:rFonts w:ascii="Garamond" w:hAnsi="Garamond" w:cs="Times New Roman"/>
              </w:rPr>
            </w:pPr>
            <w:r>
              <w:rPr>
                <w:rFonts w:ascii="Garamond" w:hAnsi="Garamond" w:cs="Times New Roman"/>
              </w:rPr>
              <w:t>OWSE</w:t>
            </w:r>
          </w:p>
        </w:tc>
      </w:tr>
      <w:tr w:rsidR="00E5593D" w:rsidRPr="00A03372" w:rsidTr="002413BC">
        <w:tc>
          <w:tcPr>
            <w:tcW w:w="2245" w:type="dxa"/>
          </w:tcPr>
          <w:p w:rsidR="00E5593D" w:rsidRDefault="00E5593D" w:rsidP="002413BC">
            <w:pPr>
              <w:spacing w:before="96" w:after="96"/>
              <w:rPr>
                <w:rFonts w:ascii="Garamond" w:hAnsi="Garamond" w:cs="Times New Roman"/>
              </w:rPr>
            </w:pPr>
            <w:r>
              <w:rPr>
                <w:rFonts w:ascii="Garamond" w:hAnsi="Garamond" w:cs="Times New Roman"/>
              </w:rPr>
              <w:t xml:space="preserve">0303; </w:t>
            </w:r>
            <w:r w:rsidR="002D77F5" w:rsidRPr="002D77F5">
              <w:rPr>
                <w:rFonts w:ascii="Garamond" w:hAnsi="Garamond" w:cs="Times New Roman"/>
                <w:i/>
              </w:rPr>
              <w:t>0</w:t>
            </w:r>
            <w:r w:rsidRPr="002D77F5">
              <w:rPr>
                <w:rFonts w:ascii="Garamond" w:hAnsi="Garamond" w:cs="Times New Roman"/>
                <w:i/>
              </w:rPr>
              <w:t>304</w:t>
            </w:r>
            <w:r w:rsidR="002D77F5">
              <w:rPr>
                <w:rFonts w:ascii="Garamond" w:hAnsi="Garamond" w:cs="Times New Roman"/>
                <w:i/>
              </w:rPr>
              <w:t>; 0388</w:t>
            </w:r>
          </w:p>
        </w:tc>
        <w:tc>
          <w:tcPr>
            <w:tcW w:w="3510" w:type="dxa"/>
          </w:tcPr>
          <w:p w:rsidR="00E5593D" w:rsidRPr="000D4EDD" w:rsidRDefault="00E5593D" w:rsidP="000D4EDD">
            <w:pPr>
              <w:spacing w:before="96" w:after="96"/>
              <w:jc w:val="both"/>
              <w:rPr>
                <w:rFonts w:ascii="Garamond" w:hAnsi="Garamond" w:cs="Times New Roman"/>
              </w:rPr>
            </w:pPr>
            <w:r>
              <w:rPr>
                <w:rFonts w:ascii="Garamond" w:hAnsi="Garamond" w:cs="Times New Roman"/>
              </w:rPr>
              <w:t>Equipment, the printer in the T</w:t>
            </w:r>
            <w:r w:rsidR="005D6011">
              <w:rPr>
                <w:rFonts w:ascii="Garamond" w:hAnsi="Garamond" w:cs="Times New Roman"/>
              </w:rPr>
              <w:t>W</w:t>
            </w:r>
            <w:r>
              <w:rPr>
                <w:rFonts w:ascii="Garamond" w:hAnsi="Garamond" w:cs="Times New Roman"/>
              </w:rPr>
              <w:t xml:space="preserve">R didn’t </w:t>
            </w:r>
            <w:r w:rsidR="005D6011">
              <w:rPr>
                <w:rFonts w:ascii="Garamond" w:hAnsi="Garamond" w:cs="Times New Roman"/>
              </w:rPr>
              <w:t>w</w:t>
            </w:r>
            <w:r>
              <w:rPr>
                <w:rFonts w:ascii="Garamond" w:hAnsi="Garamond" w:cs="Times New Roman"/>
              </w:rPr>
              <w:t xml:space="preserve">ork; </w:t>
            </w:r>
            <w:r w:rsidRPr="00E5593D">
              <w:rPr>
                <w:rFonts w:ascii="Garamond" w:hAnsi="Garamond" w:cs="Times New Roman"/>
                <w:i/>
              </w:rPr>
              <w:t>p</w:t>
            </w:r>
            <w:r w:rsidR="002D77F5">
              <w:rPr>
                <w:rFonts w:ascii="Garamond" w:hAnsi="Garamond" w:cs="Times New Roman"/>
                <w:i/>
              </w:rPr>
              <w:t>rob</w:t>
            </w:r>
            <w:r w:rsidRPr="00E5593D">
              <w:rPr>
                <w:rFonts w:ascii="Garamond" w:hAnsi="Garamond" w:cs="Times New Roman"/>
                <w:i/>
              </w:rPr>
              <w:t xml:space="preserve">lem </w:t>
            </w:r>
            <w:r w:rsidR="00A90F57">
              <w:rPr>
                <w:rFonts w:ascii="Garamond" w:hAnsi="Garamond" w:cs="Times New Roman"/>
                <w:i/>
              </w:rPr>
              <w:t>with</w:t>
            </w:r>
            <w:r w:rsidRPr="00E5593D">
              <w:rPr>
                <w:rFonts w:ascii="Garamond" w:hAnsi="Garamond" w:cs="Times New Roman"/>
                <w:i/>
              </w:rPr>
              <w:t xml:space="preserve"> computer of FMP</w:t>
            </w:r>
            <w:r w:rsidR="002D77F5">
              <w:rPr>
                <w:rFonts w:ascii="Garamond" w:hAnsi="Garamond" w:cs="Times New Roman"/>
                <w:i/>
              </w:rPr>
              <w:t>; Equip. Factors, PUMA computer doesn’t turn on</w:t>
            </w:r>
          </w:p>
        </w:tc>
        <w:tc>
          <w:tcPr>
            <w:tcW w:w="1710" w:type="dxa"/>
          </w:tcPr>
          <w:p w:rsidR="00E5593D" w:rsidRDefault="00AB4157" w:rsidP="002413BC">
            <w:pPr>
              <w:spacing w:before="96" w:after="96"/>
              <w:jc w:val="center"/>
              <w:rPr>
                <w:rFonts w:ascii="Garamond" w:hAnsi="Garamond" w:cs="Times New Roman"/>
              </w:rPr>
            </w:pPr>
            <w:r>
              <w:rPr>
                <w:rFonts w:ascii="Garamond" w:hAnsi="Garamond" w:cs="Times New Roman"/>
              </w:rPr>
              <w:t>3</w:t>
            </w:r>
          </w:p>
        </w:tc>
        <w:tc>
          <w:tcPr>
            <w:tcW w:w="1885" w:type="dxa"/>
          </w:tcPr>
          <w:p w:rsidR="00E5593D" w:rsidRDefault="009F6F71" w:rsidP="002413BC">
            <w:pPr>
              <w:tabs>
                <w:tab w:val="left" w:pos="1376"/>
              </w:tabs>
              <w:spacing w:before="96" w:after="96"/>
              <w:rPr>
                <w:rFonts w:ascii="Garamond" w:hAnsi="Garamond" w:cs="Times New Roman"/>
              </w:rPr>
            </w:pPr>
            <w:r>
              <w:rPr>
                <w:rFonts w:ascii="Garamond" w:hAnsi="Garamond" w:cs="Times New Roman"/>
              </w:rPr>
              <w:t>OWSE</w:t>
            </w:r>
          </w:p>
        </w:tc>
      </w:tr>
    </w:tbl>
    <w:p w:rsidR="00ED05E8" w:rsidRDefault="00ED05E8" w:rsidP="00013C0D">
      <w:pPr>
        <w:spacing w:line="360" w:lineRule="auto"/>
        <w:jc w:val="both"/>
        <w:rPr>
          <w:rFonts w:ascii="Garamond" w:hAnsi="Garamond" w:cs="Times New Roman"/>
          <w:sz w:val="28"/>
          <w:szCs w:val="28"/>
        </w:rPr>
      </w:pPr>
    </w:p>
    <w:p w:rsidR="002413BC" w:rsidRPr="00A62365" w:rsidRDefault="002413BC" w:rsidP="002413BC">
      <w:pPr>
        <w:spacing w:line="360" w:lineRule="auto"/>
        <w:jc w:val="both"/>
        <w:rPr>
          <w:rFonts w:ascii="Garamond" w:hAnsi="Garamond"/>
          <w:sz w:val="28"/>
          <w:szCs w:val="28"/>
        </w:rPr>
      </w:pPr>
      <w:r w:rsidRPr="00A62365">
        <w:rPr>
          <w:rFonts w:ascii="Garamond" w:hAnsi="Garamond"/>
          <w:b/>
          <w:bCs/>
          <w:sz w:val="28"/>
          <w:szCs w:val="28"/>
        </w:rPr>
        <w:lastRenderedPageBreak/>
        <w:t xml:space="preserve">ADRM (Aerodrome) – </w:t>
      </w:r>
      <w:r w:rsidRPr="00A62365">
        <w:rPr>
          <w:rFonts w:ascii="Garamond" w:hAnsi="Garamond"/>
          <w:sz w:val="28"/>
          <w:szCs w:val="28"/>
        </w:rPr>
        <w:t xml:space="preserve">gjatë </w:t>
      </w:r>
      <w:r w:rsidR="001F60B4">
        <w:rPr>
          <w:rFonts w:ascii="Garamond" w:hAnsi="Garamond"/>
          <w:sz w:val="28"/>
          <w:szCs w:val="28"/>
        </w:rPr>
        <w:t>vitit 2021 janë raportuar shtat</w:t>
      </w:r>
      <w:r w:rsidR="00E905A4">
        <w:rPr>
          <w:rFonts w:ascii="Garamond" w:hAnsi="Garamond"/>
          <w:sz w:val="28"/>
          <w:szCs w:val="28"/>
        </w:rPr>
        <w:t>ë</w:t>
      </w:r>
      <w:r>
        <w:rPr>
          <w:rFonts w:ascii="Garamond" w:hAnsi="Garamond"/>
          <w:sz w:val="28"/>
          <w:szCs w:val="28"/>
        </w:rPr>
        <w:t xml:space="preserve"> ngjarje të t</w:t>
      </w:r>
      <w:r w:rsidR="008C1AF8">
        <w:rPr>
          <w:rFonts w:ascii="Garamond" w:hAnsi="Garamond"/>
          <w:sz w:val="28"/>
          <w:szCs w:val="28"/>
        </w:rPr>
        <w:t xml:space="preserve">illa, të cilat janë klasifikuar </w:t>
      </w:r>
      <w:r>
        <w:rPr>
          <w:rFonts w:ascii="Garamond" w:hAnsi="Garamond"/>
          <w:sz w:val="28"/>
          <w:szCs w:val="28"/>
        </w:rPr>
        <w:t>si</w:t>
      </w:r>
      <w:r w:rsidR="008C1AF8">
        <w:rPr>
          <w:rFonts w:ascii="Garamond" w:hAnsi="Garamond"/>
          <w:sz w:val="28"/>
          <w:szCs w:val="28"/>
        </w:rPr>
        <w:t>: nj</w:t>
      </w:r>
      <w:r w:rsidR="00E905A4">
        <w:rPr>
          <w:rFonts w:ascii="Garamond" w:hAnsi="Garamond"/>
          <w:sz w:val="28"/>
          <w:szCs w:val="28"/>
        </w:rPr>
        <w:t>ë</w:t>
      </w:r>
      <w:r w:rsidR="008C1AF8">
        <w:rPr>
          <w:rFonts w:ascii="Garamond" w:hAnsi="Garamond"/>
          <w:sz w:val="28"/>
          <w:szCs w:val="28"/>
        </w:rPr>
        <w:t xml:space="preserve"> o</w:t>
      </w:r>
      <w:r w:rsidR="00FA1A99">
        <w:rPr>
          <w:rFonts w:ascii="Garamond" w:hAnsi="Garamond"/>
          <w:sz w:val="28"/>
          <w:szCs w:val="28"/>
        </w:rPr>
        <w:t xml:space="preserve">ccurrence </w:t>
      </w:r>
      <w:r w:rsidR="00C42743">
        <w:rPr>
          <w:rFonts w:ascii="Garamond" w:hAnsi="Garamond"/>
          <w:sz w:val="28"/>
          <w:szCs w:val="28"/>
        </w:rPr>
        <w:t>without</w:t>
      </w:r>
      <w:r w:rsidR="00FA1A99">
        <w:rPr>
          <w:rFonts w:ascii="Garamond" w:hAnsi="Garamond"/>
          <w:sz w:val="28"/>
          <w:szCs w:val="28"/>
        </w:rPr>
        <w:t xml:space="preserve"> safety effect</w:t>
      </w:r>
      <w:r w:rsidR="008C1AF8">
        <w:rPr>
          <w:rFonts w:ascii="Garamond" w:hAnsi="Garamond"/>
          <w:sz w:val="28"/>
          <w:szCs w:val="28"/>
        </w:rPr>
        <w:t xml:space="preserve"> dhe gjasht</w:t>
      </w:r>
      <w:r w:rsidR="00E905A4">
        <w:rPr>
          <w:rFonts w:ascii="Garamond" w:hAnsi="Garamond"/>
          <w:sz w:val="28"/>
          <w:szCs w:val="28"/>
        </w:rPr>
        <w:t>ë</w:t>
      </w:r>
      <w:r>
        <w:rPr>
          <w:rFonts w:ascii="Garamond" w:hAnsi="Garamond"/>
          <w:sz w:val="28"/>
          <w:szCs w:val="28"/>
        </w:rPr>
        <w:t xml:space="preserve"> </w:t>
      </w:r>
      <w:r w:rsidRPr="00A62365">
        <w:rPr>
          <w:rFonts w:ascii="Garamond" w:hAnsi="Garamond"/>
          <w:sz w:val="28"/>
          <w:szCs w:val="28"/>
        </w:rPr>
        <w:t>incident. Ngjarjet e raportuara në l</w:t>
      </w:r>
      <w:r>
        <w:rPr>
          <w:rFonts w:ascii="Garamond" w:hAnsi="Garamond"/>
          <w:sz w:val="28"/>
          <w:szCs w:val="28"/>
        </w:rPr>
        <w:t>idhje me këtë kategori konsistojnë</w:t>
      </w:r>
      <w:r w:rsidRPr="00A62365">
        <w:rPr>
          <w:rFonts w:ascii="Garamond" w:hAnsi="Garamond"/>
          <w:sz w:val="28"/>
          <w:szCs w:val="28"/>
        </w:rPr>
        <w:t xml:space="preserve"> në: </w:t>
      </w:r>
    </w:p>
    <w:p w:rsidR="002413BC" w:rsidRPr="00B10F26" w:rsidRDefault="002413BC" w:rsidP="002413BC">
      <w:pPr>
        <w:pStyle w:val="ListParagraph"/>
        <w:numPr>
          <w:ilvl w:val="0"/>
          <w:numId w:val="14"/>
        </w:numPr>
        <w:ind w:left="540"/>
        <w:jc w:val="both"/>
        <w:rPr>
          <w:rFonts w:ascii="Garamond" w:hAnsi="Garamond"/>
          <w:sz w:val="28"/>
          <w:szCs w:val="28"/>
        </w:rPr>
      </w:pPr>
      <w:r>
        <w:rPr>
          <w:rFonts w:ascii="Garamond" w:hAnsi="Garamond"/>
          <w:i/>
          <w:sz w:val="28"/>
          <w:szCs w:val="28"/>
        </w:rPr>
        <w:t>Operational, damage on asphalt surface from threshold of R</w:t>
      </w:r>
      <w:r w:rsidR="00A90F57">
        <w:rPr>
          <w:rFonts w:ascii="Garamond" w:hAnsi="Garamond"/>
          <w:i/>
          <w:sz w:val="28"/>
          <w:szCs w:val="28"/>
        </w:rPr>
        <w:t>W</w:t>
      </w:r>
      <w:r>
        <w:rPr>
          <w:rFonts w:ascii="Garamond" w:hAnsi="Garamond"/>
          <w:i/>
          <w:sz w:val="28"/>
          <w:szCs w:val="28"/>
        </w:rPr>
        <w:t xml:space="preserve">Y 17 caused by the lightning strike, </w:t>
      </w:r>
      <w:r>
        <w:rPr>
          <w:rFonts w:ascii="Garamond" w:eastAsiaTheme="minorHAnsi" w:hAnsi="Garamond" w:cs="Arial"/>
          <w:color w:val="000000"/>
          <w:sz w:val="28"/>
          <w:szCs w:val="28"/>
        </w:rPr>
        <w:t xml:space="preserve">gjatë inspektimit të pistës, është vënë re një dëmtim në sipërfaqen e asfaltit 250 m nga </w:t>
      </w:r>
      <w:r w:rsidRPr="00B10F26">
        <w:rPr>
          <w:rFonts w:ascii="Garamond" w:eastAsiaTheme="minorHAnsi" w:hAnsi="Garamond" w:cs="Arial"/>
          <w:i/>
          <w:color w:val="000000"/>
          <w:sz w:val="28"/>
          <w:szCs w:val="28"/>
        </w:rPr>
        <w:t>threslod e R</w:t>
      </w:r>
      <w:r w:rsidR="004E36A2">
        <w:rPr>
          <w:rFonts w:ascii="Garamond" w:eastAsiaTheme="minorHAnsi" w:hAnsi="Garamond" w:cs="Arial"/>
          <w:i/>
          <w:color w:val="000000"/>
          <w:sz w:val="28"/>
          <w:szCs w:val="28"/>
        </w:rPr>
        <w:t>W</w:t>
      </w:r>
      <w:r w:rsidRPr="00B10F26">
        <w:rPr>
          <w:rFonts w:ascii="Garamond" w:eastAsiaTheme="minorHAnsi" w:hAnsi="Garamond" w:cs="Arial"/>
          <w:i/>
          <w:color w:val="000000"/>
          <w:sz w:val="28"/>
          <w:szCs w:val="28"/>
        </w:rPr>
        <w:t>Y 17</w:t>
      </w:r>
      <w:r>
        <w:rPr>
          <w:rFonts w:ascii="Garamond" w:eastAsiaTheme="minorHAnsi" w:hAnsi="Garamond" w:cs="Arial"/>
          <w:i/>
          <w:color w:val="000000"/>
          <w:sz w:val="28"/>
          <w:szCs w:val="28"/>
        </w:rPr>
        <w:t xml:space="preserve">, </w:t>
      </w:r>
      <w:r>
        <w:rPr>
          <w:rFonts w:ascii="Garamond" w:eastAsiaTheme="minorHAnsi" w:hAnsi="Garamond" w:cs="Arial"/>
          <w:color w:val="000000"/>
          <w:sz w:val="28"/>
          <w:szCs w:val="28"/>
        </w:rPr>
        <w:t>i</w:t>
      </w:r>
      <w:r w:rsidRPr="00B10F26">
        <w:rPr>
          <w:rFonts w:ascii="Garamond" w:eastAsiaTheme="minorHAnsi" w:hAnsi="Garamond" w:cs="Arial"/>
          <w:color w:val="000000"/>
          <w:sz w:val="28"/>
          <w:szCs w:val="28"/>
        </w:rPr>
        <w:t xml:space="preserve"> shkaktuar nga goditja e rrufes</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w:t>
      </w:r>
      <w:r>
        <w:rPr>
          <w:rFonts w:ascii="Garamond" w:eastAsiaTheme="minorHAnsi" w:hAnsi="Garamond" w:cs="Arial"/>
          <w:i/>
          <w:color w:val="000000"/>
          <w:sz w:val="28"/>
          <w:szCs w:val="28"/>
        </w:rPr>
        <w:t xml:space="preserve"> </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sht</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 xml:space="preserve"> njoftuar menj</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her</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 xml:space="preserve"> mir</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mbajtja dhe zona e d</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m</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 xml:space="preserve">tuar </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sht</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 xml:space="preserve"> riparuar menj</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her</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 xml:space="preserve"> m</w:t>
      </w:r>
      <w:r>
        <w:rPr>
          <w:rFonts w:ascii="Garamond" w:eastAsiaTheme="minorHAnsi" w:hAnsi="Garamond" w:cs="Arial"/>
          <w:color w:val="000000"/>
          <w:sz w:val="28"/>
          <w:szCs w:val="28"/>
        </w:rPr>
        <w:t>e asf</w:t>
      </w:r>
      <w:r w:rsidRPr="00B10F26">
        <w:rPr>
          <w:rFonts w:ascii="Garamond" w:eastAsiaTheme="minorHAnsi" w:hAnsi="Garamond" w:cs="Arial"/>
          <w:color w:val="000000"/>
          <w:sz w:val="28"/>
          <w:szCs w:val="28"/>
        </w:rPr>
        <w:t>alt t</w:t>
      </w:r>
      <w:r>
        <w:rPr>
          <w:rFonts w:ascii="Garamond" w:eastAsiaTheme="minorHAnsi" w:hAnsi="Garamond" w:cs="Arial"/>
          <w:color w:val="000000"/>
          <w:sz w:val="28"/>
          <w:szCs w:val="28"/>
        </w:rPr>
        <w:t>ë ftoh</w:t>
      </w:r>
      <w:r w:rsidRPr="00B10F26">
        <w:rPr>
          <w:rFonts w:ascii="Garamond" w:eastAsiaTheme="minorHAnsi" w:hAnsi="Garamond" w:cs="Arial"/>
          <w:color w:val="000000"/>
          <w:sz w:val="28"/>
          <w:szCs w:val="28"/>
        </w:rPr>
        <w:t>t</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 Pas punimeve t</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 xml:space="preserve"> riparimit, R</w:t>
      </w:r>
      <w:r w:rsidR="00FD5731">
        <w:rPr>
          <w:rFonts w:ascii="Garamond" w:eastAsiaTheme="minorHAnsi" w:hAnsi="Garamond" w:cs="Arial"/>
          <w:color w:val="000000"/>
          <w:sz w:val="28"/>
          <w:szCs w:val="28"/>
        </w:rPr>
        <w:t>W</w:t>
      </w:r>
      <w:r w:rsidRPr="00B10F26">
        <w:rPr>
          <w:rFonts w:ascii="Garamond" w:eastAsiaTheme="minorHAnsi" w:hAnsi="Garamond" w:cs="Arial"/>
          <w:color w:val="000000"/>
          <w:sz w:val="28"/>
          <w:szCs w:val="28"/>
        </w:rPr>
        <w:t xml:space="preserve">Y </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sht</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 xml:space="preserve"> kontrolluar dhe </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sht</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 xml:space="preserve"> raportuar se ishte funksionale n</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 xml:space="preserve"> kull</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n e kontrollor</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ve. Gjat</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 xml:space="preserve"> koh</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s s</w:t>
      </w:r>
      <w:r>
        <w:rPr>
          <w:rFonts w:ascii="Garamond" w:eastAsiaTheme="minorHAnsi" w:hAnsi="Garamond" w:cs="Arial"/>
          <w:color w:val="000000"/>
          <w:sz w:val="28"/>
          <w:szCs w:val="28"/>
        </w:rPr>
        <w:t>ë</w:t>
      </w:r>
      <w:r w:rsidRPr="00B10F26">
        <w:rPr>
          <w:rFonts w:ascii="Garamond" w:eastAsiaTheme="minorHAnsi" w:hAnsi="Garamond" w:cs="Arial"/>
          <w:color w:val="000000"/>
          <w:sz w:val="28"/>
          <w:szCs w:val="28"/>
        </w:rPr>
        <w:t xml:space="preserve"> riparimit nuk ka patur aktivitet operacional.</w:t>
      </w:r>
    </w:p>
    <w:p w:rsidR="002413BC" w:rsidRPr="00A844D1" w:rsidRDefault="002413BC" w:rsidP="002413BC">
      <w:pPr>
        <w:pStyle w:val="ListParagraph"/>
        <w:numPr>
          <w:ilvl w:val="0"/>
          <w:numId w:val="14"/>
        </w:numPr>
        <w:ind w:left="540"/>
        <w:jc w:val="both"/>
        <w:rPr>
          <w:rFonts w:ascii="Garamond" w:hAnsi="Garamond"/>
          <w:i/>
          <w:sz w:val="28"/>
          <w:szCs w:val="28"/>
        </w:rPr>
      </w:pPr>
      <w:r w:rsidRPr="00B10F26">
        <w:rPr>
          <w:rFonts w:ascii="Garamond" w:hAnsi="Garamond"/>
          <w:i/>
          <w:sz w:val="28"/>
          <w:szCs w:val="28"/>
        </w:rPr>
        <w:t>Aerodrome, driver of cargo conteiners lost control and hit the cargo terminal glass façade</w:t>
      </w:r>
      <w:r>
        <w:rPr>
          <w:rFonts w:ascii="Garamond" w:hAnsi="Garamond"/>
          <w:i/>
          <w:sz w:val="28"/>
          <w:szCs w:val="28"/>
        </w:rPr>
        <w:t xml:space="preserve">, </w:t>
      </w:r>
      <w:r>
        <w:rPr>
          <w:rFonts w:ascii="Garamond" w:hAnsi="Garamond"/>
          <w:sz w:val="28"/>
          <w:szCs w:val="28"/>
        </w:rPr>
        <w:t>gjatë manovrimit të Tug#21 për ta lidhur me kontenierin e kargos, shoferi humbi kontrollin dhe goditi fasadën e xhamit të terminalit të kargos, duke shkaktuar dëme në fasadën e xhamit si dhe dëmtime të vogla në mjetin e policisë, që ndodhej pranë tij. Nuk ka patur lëndime, investigimi është në process për të gjetur faktorët kontribues të cilët shkaktuan këtë ngjarje.</w:t>
      </w:r>
    </w:p>
    <w:p w:rsidR="002413BC" w:rsidRPr="005A08CD" w:rsidRDefault="002413BC" w:rsidP="002413BC">
      <w:pPr>
        <w:pStyle w:val="ListParagraph"/>
        <w:numPr>
          <w:ilvl w:val="0"/>
          <w:numId w:val="14"/>
        </w:numPr>
        <w:ind w:left="540"/>
        <w:jc w:val="both"/>
        <w:rPr>
          <w:rFonts w:ascii="Garamond" w:hAnsi="Garamond"/>
          <w:sz w:val="28"/>
          <w:szCs w:val="28"/>
        </w:rPr>
      </w:pPr>
      <w:r w:rsidRPr="00A844D1">
        <w:rPr>
          <w:rFonts w:ascii="Garamond" w:hAnsi="Garamond"/>
          <w:i/>
          <w:sz w:val="28"/>
          <w:szCs w:val="28"/>
        </w:rPr>
        <w:t>Asphalt surface at taxi lane “</w:t>
      </w:r>
      <w:r w:rsidR="00A90F57">
        <w:rPr>
          <w:rFonts w:ascii="Garamond" w:hAnsi="Garamond"/>
          <w:i/>
          <w:sz w:val="28"/>
          <w:szCs w:val="28"/>
        </w:rPr>
        <w:t>W</w:t>
      </w:r>
      <w:r w:rsidRPr="00A844D1">
        <w:rPr>
          <w:rFonts w:ascii="Garamond" w:hAnsi="Garamond"/>
          <w:i/>
          <w:sz w:val="28"/>
          <w:szCs w:val="28"/>
        </w:rPr>
        <w:t>” behind the pa</w:t>
      </w:r>
      <w:r>
        <w:rPr>
          <w:rFonts w:ascii="Garamond" w:hAnsi="Garamond"/>
          <w:i/>
          <w:sz w:val="28"/>
          <w:szCs w:val="28"/>
        </w:rPr>
        <w:t xml:space="preserve">rking stand T9 has been damaged, </w:t>
      </w:r>
      <w:r>
        <w:rPr>
          <w:rFonts w:ascii="Garamond" w:hAnsi="Garamond"/>
          <w:sz w:val="28"/>
          <w:szCs w:val="28"/>
        </w:rPr>
        <w:t>nga raporti i pilotit, pjesa “</w:t>
      </w:r>
      <w:r w:rsidRPr="00937E0C">
        <w:rPr>
          <w:rFonts w:ascii="Garamond" w:hAnsi="Garamond"/>
          <w:sz w:val="28"/>
          <w:szCs w:val="28"/>
        </w:rPr>
        <w:t>T9 parking stand” pas Taxi</w:t>
      </w:r>
      <w:r w:rsidR="00A90F57">
        <w:rPr>
          <w:rFonts w:ascii="Garamond" w:hAnsi="Garamond"/>
          <w:sz w:val="28"/>
          <w:szCs w:val="28"/>
        </w:rPr>
        <w:t>w</w:t>
      </w:r>
      <w:r w:rsidRPr="00937E0C">
        <w:rPr>
          <w:rFonts w:ascii="Garamond" w:hAnsi="Garamond"/>
          <w:sz w:val="28"/>
          <w:szCs w:val="28"/>
        </w:rPr>
        <w:t xml:space="preserve">ay </w:t>
      </w:r>
      <w:r w:rsidR="00A90F57">
        <w:rPr>
          <w:rFonts w:ascii="Garamond" w:hAnsi="Garamond"/>
          <w:sz w:val="28"/>
          <w:szCs w:val="28"/>
        </w:rPr>
        <w:t>w</w:t>
      </w:r>
      <w:r w:rsidRPr="00937E0C">
        <w:rPr>
          <w:rFonts w:ascii="Garamond" w:hAnsi="Garamond"/>
          <w:sz w:val="28"/>
          <w:szCs w:val="28"/>
        </w:rPr>
        <w:t xml:space="preserve"> </w:t>
      </w:r>
      <w:r>
        <w:rPr>
          <w:rFonts w:ascii="Garamond" w:hAnsi="Garamond"/>
          <w:sz w:val="28"/>
          <w:szCs w:val="28"/>
        </w:rPr>
        <w:t>ë</w:t>
      </w:r>
      <w:r w:rsidRPr="00937E0C">
        <w:rPr>
          <w:rFonts w:ascii="Garamond" w:hAnsi="Garamond"/>
          <w:sz w:val="28"/>
          <w:szCs w:val="28"/>
        </w:rPr>
        <w:t>sht</w:t>
      </w:r>
      <w:r>
        <w:rPr>
          <w:rFonts w:ascii="Garamond" w:hAnsi="Garamond"/>
          <w:sz w:val="28"/>
          <w:szCs w:val="28"/>
        </w:rPr>
        <w:t>ë</w:t>
      </w:r>
      <w:r w:rsidRPr="00937E0C">
        <w:rPr>
          <w:rFonts w:ascii="Garamond" w:hAnsi="Garamond"/>
          <w:sz w:val="28"/>
          <w:szCs w:val="28"/>
        </w:rPr>
        <w:t xml:space="preserve"> e d</w:t>
      </w:r>
      <w:r>
        <w:rPr>
          <w:rFonts w:ascii="Garamond" w:hAnsi="Garamond"/>
          <w:sz w:val="28"/>
          <w:szCs w:val="28"/>
        </w:rPr>
        <w:t>ë</w:t>
      </w:r>
      <w:r w:rsidRPr="00937E0C">
        <w:rPr>
          <w:rFonts w:ascii="Garamond" w:hAnsi="Garamond"/>
          <w:sz w:val="28"/>
          <w:szCs w:val="28"/>
        </w:rPr>
        <w:t xml:space="preserve">mtuar. Ka patur disa raste kur </w:t>
      </w:r>
      <w:r>
        <w:rPr>
          <w:rFonts w:ascii="Garamond" w:hAnsi="Garamond"/>
          <w:sz w:val="28"/>
          <w:szCs w:val="28"/>
        </w:rPr>
        <w:t>ë</w:t>
      </w:r>
      <w:r w:rsidRPr="00937E0C">
        <w:rPr>
          <w:rFonts w:ascii="Garamond" w:hAnsi="Garamond"/>
          <w:sz w:val="28"/>
          <w:szCs w:val="28"/>
        </w:rPr>
        <w:t>sht</w:t>
      </w:r>
      <w:r>
        <w:rPr>
          <w:rFonts w:ascii="Garamond" w:hAnsi="Garamond"/>
          <w:sz w:val="28"/>
          <w:szCs w:val="28"/>
        </w:rPr>
        <w:t>ë</w:t>
      </w:r>
      <w:r w:rsidRPr="00937E0C">
        <w:rPr>
          <w:rFonts w:ascii="Garamond" w:hAnsi="Garamond"/>
          <w:sz w:val="28"/>
          <w:szCs w:val="28"/>
        </w:rPr>
        <w:t xml:space="preserve"> k</w:t>
      </w:r>
      <w:r>
        <w:rPr>
          <w:rFonts w:ascii="Garamond" w:hAnsi="Garamond"/>
          <w:sz w:val="28"/>
          <w:szCs w:val="28"/>
        </w:rPr>
        <w:t>ë</w:t>
      </w:r>
      <w:r w:rsidRPr="00937E0C">
        <w:rPr>
          <w:rFonts w:ascii="Garamond" w:hAnsi="Garamond"/>
          <w:sz w:val="28"/>
          <w:szCs w:val="28"/>
        </w:rPr>
        <w:t>rkuar nga marshall</w:t>
      </w:r>
      <w:r>
        <w:rPr>
          <w:rFonts w:ascii="Garamond" w:hAnsi="Garamond"/>
          <w:sz w:val="28"/>
          <w:szCs w:val="28"/>
        </w:rPr>
        <w:t>ë</w:t>
      </w:r>
      <w:r w:rsidRPr="00937E0C">
        <w:rPr>
          <w:rFonts w:ascii="Garamond" w:hAnsi="Garamond"/>
          <w:sz w:val="28"/>
          <w:szCs w:val="28"/>
        </w:rPr>
        <w:t>t t</w:t>
      </w:r>
      <w:r>
        <w:rPr>
          <w:rFonts w:ascii="Garamond" w:hAnsi="Garamond"/>
          <w:sz w:val="28"/>
          <w:szCs w:val="28"/>
        </w:rPr>
        <w:t>ë</w:t>
      </w:r>
      <w:r w:rsidRPr="00937E0C">
        <w:rPr>
          <w:rFonts w:ascii="Garamond" w:hAnsi="Garamond"/>
          <w:sz w:val="28"/>
          <w:szCs w:val="28"/>
        </w:rPr>
        <w:t xml:space="preserve"> devijojn</w:t>
      </w:r>
      <w:r>
        <w:rPr>
          <w:rFonts w:ascii="Garamond" w:hAnsi="Garamond"/>
          <w:sz w:val="28"/>
          <w:szCs w:val="28"/>
        </w:rPr>
        <w:t>ë</w:t>
      </w:r>
      <w:r w:rsidRPr="00937E0C">
        <w:rPr>
          <w:rFonts w:ascii="Garamond" w:hAnsi="Garamond"/>
          <w:sz w:val="28"/>
          <w:szCs w:val="28"/>
        </w:rPr>
        <w:t xml:space="preserve"> l</w:t>
      </w:r>
      <w:r>
        <w:rPr>
          <w:rFonts w:ascii="Garamond" w:hAnsi="Garamond"/>
          <w:sz w:val="28"/>
          <w:szCs w:val="28"/>
        </w:rPr>
        <w:t>ë</w:t>
      </w:r>
      <w:r w:rsidRPr="00937E0C">
        <w:rPr>
          <w:rFonts w:ascii="Garamond" w:hAnsi="Garamond"/>
          <w:sz w:val="28"/>
          <w:szCs w:val="28"/>
        </w:rPr>
        <w:t>vizjen e avionit nga kjo pjes</w:t>
      </w:r>
      <w:r>
        <w:rPr>
          <w:rFonts w:ascii="Garamond" w:hAnsi="Garamond"/>
          <w:sz w:val="28"/>
          <w:szCs w:val="28"/>
        </w:rPr>
        <w:t>ë</w:t>
      </w:r>
      <w:r w:rsidRPr="00937E0C">
        <w:rPr>
          <w:rFonts w:ascii="Garamond" w:hAnsi="Garamond"/>
          <w:sz w:val="28"/>
          <w:szCs w:val="28"/>
        </w:rPr>
        <w:t>. Bazuar edhe n</w:t>
      </w:r>
      <w:r>
        <w:rPr>
          <w:rFonts w:ascii="Garamond" w:hAnsi="Garamond"/>
          <w:sz w:val="28"/>
          <w:szCs w:val="28"/>
        </w:rPr>
        <w:t>ë</w:t>
      </w:r>
      <w:r w:rsidRPr="00937E0C">
        <w:rPr>
          <w:rFonts w:ascii="Garamond" w:hAnsi="Garamond"/>
          <w:sz w:val="28"/>
          <w:szCs w:val="28"/>
        </w:rPr>
        <w:t xml:space="preserve"> komunikimin m</w:t>
      </w:r>
      <w:r>
        <w:rPr>
          <w:rFonts w:ascii="Garamond" w:hAnsi="Garamond"/>
          <w:sz w:val="28"/>
          <w:szCs w:val="28"/>
        </w:rPr>
        <w:t>ë</w:t>
      </w:r>
      <w:r w:rsidRPr="00937E0C">
        <w:rPr>
          <w:rFonts w:ascii="Garamond" w:hAnsi="Garamond"/>
          <w:sz w:val="28"/>
          <w:szCs w:val="28"/>
        </w:rPr>
        <w:t xml:space="preserve"> marshal</w:t>
      </w:r>
      <w:r>
        <w:rPr>
          <w:rFonts w:ascii="Garamond" w:hAnsi="Garamond"/>
          <w:sz w:val="28"/>
          <w:szCs w:val="28"/>
        </w:rPr>
        <w:t>ë</w:t>
      </w:r>
      <w:r w:rsidRPr="00937E0C">
        <w:rPr>
          <w:rFonts w:ascii="Garamond" w:hAnsi="Garamond"/>
          <w:sz w:val="28"/>
          <w:szCs w:val="28"/>
        </w:rPr>
        <w:t xml:space="preserve">t dhe ODM </w:t>
      </w:r>
      <w:r>
        <w:rPr>
          <w:rFonts w:ascii="Garamond" w:hAnsi="Garamond"/>
          <w:sz w:val="28"/>
          <w:szCs w:val="28"/>
        </w:rPr>
        <w:t>ë</w:t>
      </w:r>
      <w:r w:rsidRPr="00937E0C">
        <w:rPr>
          <w:rFonts w:ascii="Garamond" w:hAnsi="Garamond"/>
          <w:sz w:val="28"/>
          <w:szCs w:val="28"/>
        </w:rPr>
        <w:t>sht</w:t>
      </w:r>
      <w:r>
        <w:rPr>
          <w:rFonts w:ascii="Garamond" w:hAnsi="Garamond"/>
          <w:sz w:val="28"/>
          <w:szCs w:val="28"/>
        </w:rPr>
        <w:t>ë</w:t>
      </w:r>
      <w:r w:rsidRPr="00937E0C">
        <w:rPr>
          <w:rFonts w:ascii="Garamond" w:hAnsi="Garamond"/>
          <w:sz w:val="28"/>
          <w:szCs w:val="28"/>
        </w:rPr>
        <w:t xml:space="preserve"> nj</w:t>
      </w:r>
      <w:r>
        <w:rPr>
          <w:rFonts w:ascii="Garamond" w:hAnsi="Garamond"/>
          <w:sz w:val="28"/>
          <w:szCs w:val="28"/>
        </w:rPr>
        <w:t>ë</w:t>
      </w:r>
      <w:r w:rsidRPr="00937E0C">
        <w:rPr>
          <w:rFonts w:ascii="Garamond" w:hAnsi="Garamond"/>
          <w:sz w:val="28"/>
          <w:szCs w:val="28"/>
        </w:rPr>
        <w:t xml:space="preserve"> zon</w:t>
      </w:r>
      <w:r>
        <w:rPr>
          <w:rFonts w:ascii="Garamond" w:hAnsi="Garamond"/>
          <w:sz w:val="28"/>
          <w:szCs w:val="28"/>
        </w:rPr>
        <w:t>ë</w:t>
      </w:r>
      <w:r w:rsidRPr="00937E0C">
        <w:rPr>
          <w:rFonts w:ascii="Garamond" w:hAnsi="Garamond"/>
          <w:sz w:val="28"/>
          <w:szCs w:val="28"/>
        </w:rPr>
        <w:t xml:space="preserve"> e cila k</w:t>
      </w:r>
      <w:r>
        <w:rPr>
          <w:rFonts w:ascii="Garamond" w:hAnsi="Garamond"/>
          <w:sz w:val="28"/>
          <w:szCs w:val="28"/>
        </w:rPr>
        <w:t>ë</w:t>
      </w:r>
      <w:r w:rsidRPr="00937E0C">
        <w:rPr>
          <w:rFonts w:ascii="Garamond" w:hAnsi="Garamond"/>
          <w:sz w:val="28"/>
          <w:szCs w:val="28"/>
        </w:rPr>
        <w:t>rkon nd</w:t>
      </w:r>
      <w:r>
        <w:rPr>
          <w:rFonts w:ascii="Garamond" w:hAnsi="Garamond"/>
          <w:sz w:val="28"/>
          <w:szCs w:val="28"/>
        </w:rPr>
        <w:t>ë</w:t>
      </w:r>
      <w:r w:rsidRPr="00937E0C">
        <w:rPr>
          <w:rFonts w:ascii="Garamond" w:hAnsi="Garamond"/>
          <w:sz w:val="28"/>
          <w:szCs w:val="28"/>
        </w:rPr>
        <w:t>rhyrje p</w:t>
      </w:r>
      <w:r>
        <w:rPr>
          <w:rFonts w:ascii="Garamond" w:hAnsi="Garamond"/>
          <w:sz w:val="28"/>
          <w:szCs w:val="28"/>
        </w:rPr>
        <w:t>ë</w:t>
      </w:r>
      <w:r w:rsidRPr="00937E0C">
        <w:rPr>
          <w:rFonts w:ascii="Garamond" w:hAnsi="Garamond"/>
          <w:sz w:val="28"/>
          <w:szCs w:val="28"/>
        </w:rPr>
        <w:t>r riparim.</w:t>
      </w:r>
    </w:p>
    <w:p w:rsidR="002413BC" w:rsidRPr="00176357" w:rsidRDefault="002413BC" w:rsidP="002413BC">
      <w:pPr>
        <w:pStyle w:val="ListParagraph"/>
        <w:numPr>
          <w:ilvl w:val="0"/>
          <w:numId w:val="14"/>
        </w:numPr>
        <w:ind w:left="540"/>
        <w:jc w:val="both"/>
        <w:rPr>
          <w:rFonts w:ascii="Garamond" w:hAnsi="Garamond"/>
          <w:sz w:val="28"/>
          <w:szCs w:val="28"/>
        </w:rPr>
      </w:pPr>
      <w:r w:rsidRPr="00937E0C">
        <w:rPr>
          <w:rFonts w:ascii="Garamond" w:eastAsiaTheme="minorHAnsi" w:hAnsi="Garamond" w:cs="Arial"/>
          <w:i/>
          <w:color w:val="000000"/>
          <w:sz w:val="28"/>
          <w:szCs w:val="28"/>
        </w:rPr>
        <w:t>Taxi</w:t>
      </w:r>
      <w:r w:rsidR="005357EF">
        <w:rPr>
          <w:rFonts w:ascii="Garamond" w:eastAsiaTheme="minorHAnsi" w:hAnsi="Garamond" w:cs="Arial"/>
          <w:i/>
          <w:color w:val="000000"/>
          <w:sz w:val="28"/>
          <w:szCs w:val="28"/>
        </w:rPr>
        <w:t>w</w:t>
      </w:r>
      <w:r w:rsidRPr="00937E0C">
        <w:rPr>
          <w:rFonts w:ascii="Garamond" w:eastAsiaTheme="minorHAnsi" w:hAnsi="Garamond" w:cs="Arial"/>
          <w:i/>
          <w:color w:val="000000"/>
          <w:sz w:val="28"/>
          <w:szCs w:val="28"/>
        </w:rPr>
        <w:t>ay incursion</w:t>
      </w:r>
      <w:r w:rsidRPr="00937E0C">
        <w:rPr>
          <w:rFonts w:ascii="Garamond" w:eastAsiaTheme="minorHAnsi" w:hAnsi="Garamond" w:cs="Arial"/>
          <w:color w:val="000000"/>
          <w:sz w:val="28"/>
          <w:szCs w:val="28"/>
        </w:rPr>
        <w:t>, g</w:t>
      </w:r>
      <w:r>
        <w:rPr>
          <w:rFonts w:ascii="Garamond" w:eastAsiaTheme="minorHAnsi" w:hAnsi="Garamond" w:cs="Arial"/>
          <w:color w:val="000000"/>
          <w:sz w:val="28"/>
          <w:szCs w:val="28"/>
        </w:rPr>
        <w:t>jatë përpunimit të një avioni civil, i</w:t>
      </w:r>
      <w:r w:rsidRPr="00937E0C">
        <w:rPr>
          <w:rFonts w:ascii="Garamond" w:eastAsiaTheme="minorHAnsi" w:hAnsi="Garamond" w:cs="Arial"/>
          <w:color w:val="000000"/>
          <w:sz w:val="28"/>
          <w:szCs w:val="28"/>
        </w:rPr>
        <w:t xml:space="preserve"> cil</w:t>
      </w:r>
      <w:r>
        <w:rPr>
          <w:rFonts w:ascii="Garamond" w:eastAsiaTheme="minorHAnsi" w:hAnsi="Garamond" w:cs="Arial"/>
          <w:color w:val="000000"/>
          <w:sz w:val="28"/>
          <w:szCs w:val="28"/>
        </w:rPr>
        <w:t>i kishte sjell trupa ushtarak të cilët do të</w:t>
      </w:r>
      <w:r w:rsidRPr="00937E0C">
        <w:rPr>
          <w:rFonts w:ascii="Garamond" w:eastAsiaTheme="minorHAnsi" w:hAnsi="Garamond" w:cs="Arial"/>
          <w:color w:val="000000"/>
          <w:sz w:val="28"/>
          <w:szCs w:val="28"/>
        </w:rPr>
        <w:t xml:space="preserve"> kalonin nga zona ushtarake. Autobuzi ngarkuar me trupat ushtarak pasi kordinoj me marsha</w:t>
      </w:r>
      <w:r>
        <w:rPr>
          <w:rFonts w:ascii="Garamond" w:eastAsiaTheme="minorHAnsi" w:hAnsi="Garamond" w:cs="Arial"/>
          <w:color w:val="000000"/>
          <w:sz w:val="28"/>
          <w:szCs w:val="28"/>
        </w:rPr>
        <w:t>llin në apron lëvizi përgjatë T</w:t>
      </w:r>
      <w:r w:rsidR="00261C11">
        <w:rPr>
          <w:rFonts w:ascii="Garamond" w:eastAsiaTheme="minorHAnsi" w:hAnsi="Garamond" w:cs="Arial"/>
          <w:color w:val="000000"/>
          <w:sz w:val="28"/>
          <w:szCs w:val="28"/>
        </w:rPr>
        <w:t>W</w:t>
      </w:r>
      <w:r>
        <w:rPr>
          <w:rFonts w:ascii="Garamond" w:eastAsiaTheme="minorHAnsi" w:hAnsi="Garamond" w:cs="Arial"/>
          <w:color w:val="000000"/>
          <w:sz w:val="28"/>
          <w:szCs w:val="28"/>
        </w:rPr>
        <w:t xml:space="preserve">Y </w:t>
      </w:r>
      <w:r w:rsidR="00261C11">
        <w:rPr>
          <w:rFonts w:ascii="Garamond" w:eastAsiaTheme="minorHAnsi" w:hAnsi="Garamond" w:cs="Arial"/>
          <w:color w:val="000000"/>
          <w:sz w:val="28"/>
          <w:szCs w:val="28"/>
        </w:rPr>
        <w:t>W</w:t>
      </w:r>
      <w:r>
        <w:rPr>
          <w:rFonts w:ascii="Garamond" w:eastAsiaTheme="minorHAnsi" w:hAnsi="Garamond" w:cs="Arial"/>
          <w:color w:val="000000"/>
          <w:sz w:val="28"/>
          <w:szCs w:val="28"/>
        </w:rPr>
        <w:t xml:space="preserve"> për të dë</w:t>
      </w:r>
      <w:r w:rsidRPr="00937E0C">
        <w:rPr>
          <w:rFonts w:ascii="Garamond" w:eastAsiaTheme="minorHAnsi" w:hAnsi="Garamond" w:cs="Arial"/>
          <w:color w:val="000000"/>
          <w:sz w:val="28"/>
          <w:szCs w:val="28"/>
        </w:rPr>
        <w:t>rguar trupat tek dera e repartit ushtrak. Pasi autobuzi s</w:t>
      </w:r>
      <w:r>
        <w:rPr>
          <w:rFonts w:ascii="Garamond" w:eastAsiaTheme="minorHAnsi" w:hAnsi="Garamond" w:cs="Arial"/>
          <w:color w:val="000000"/>
          <w:sz w:val="28"/>
          <w:szCs w:val="28"/>
        </w:rPr>
        <w:t>hkarkoj trupat tek dera ushtrisë u kthye në apron duke lëvizur përgjatë T</w:t>
      </w:r>
      <w:r w:rsidR="00A90F57">
        <w:rPr>
          <w:rFonts w:ascii="Garamond" w:eastAsiaTheme="minorHAnsi" w:hAnsi="Garamond" w:cs="Arial"/>
          <w:color w:val="000000"/>
          <w:sz w:val="28"/>
          <w:szCs w:val="28"/>
        </w:rPr>
        <w:t>W</w:t>
      </w:r>
      <w:r>
        <w:rPr>
          <w:rFonts w:ascii="Garamond" w:eastAsiaTheme="minorHAnsi" w:hAnsi="Garamond" w:cs="Arial"/>
          <w:color w:val="000000"/>
          <w:sz w:val="28"/>
          <w:szCs w:val="28"/>
        </w:rPr>
        <w:t xml:space="preserve">Y </w:t>
      </w:r>
      <w:r w:rsidR="00A90F57">
        <w:rPr>
          <w:rFonts w:ascii="Garamond" w:eastAsiaTheme="minorHAnsi" w:hAnsi="Garamond" w:cs="Arial"/>
          <w:color w:val="000000"/>
          <w:sz w:val="28"/>
          <w:szCs w:val="28"/>
        </w:rPr>
        <w:t>W</w:t>
      </w:r>
      <w:r>
        <w:rPr>
          <w:rFonts w:ascii="Garamond" w:eastAsiaTheme="minorHAnsi" w:hAnsi="Garamond" w:cs="Arial"/>
          <w:color w:val="000000"/>
          <w:sz w:val="28"/>
          <w:szCs w:val="28"/>
        </w:rPr>
        <w:t>. Në momentin që autobuzi po dilte nga T</w:t>
      </w:r>
      <w:r w:rsidR="00261C11">
        <w:rPr>
          <w:rFonts w:ascii="Garamond" w:eastAsiaTheme="minorHAnsi" w:hAnsi="Garamond" w:cs="Arial"/>
          <w:color w:val="000000"/>
          <w:sz w:val="28"/>
          <w:szCs w:val="28"/>
        </w:rPr>
        <w:t>W</w:t>
      </w:r>
      <w:r>
        <w:rPr>
          <w:rFonts w:ascii="Garamond" w:eastAsiaTheme="minorHAnsi" w:hAnsi="Garamond" w:cs="Arial"/>
          <w:color w:val="000000"/>
          <w:sz w:val="28"/>
          <w:szCs w:val="28"/>
        </w:rPr>
        <w:t xml:space="preserve">Y </w:t>
      </w:r>
      <w:r w:rsidR="00261C11">
        <w:rPr>
          <w:rFonts w:ascii="Garamond" w:eastAsiaTheme="minorHAnsi" w:hAnsi="Garamond" w:cs="Arial"/>
          <w:color w:val="000000"/>
          <w:sz w:val="28"/>
          <w:szCs w:val="28"/>
        </w:rPr>
        <w:t>W</w:t>
      </w:r>
      <w:r>
        <w:rPr>
          <w:rFonts w:ascii="Garamond" w:eastAsiaTheme="minorHAnsi" w:hAnsi="Garamond" w:cs="Arial"/>
          <w:color w:val="000000"/>
          <w:sz w:val="28"/>
          <w:szCs w:val="28"/>
        </w:rPr>
        <w:t xml:space="preserve"> për tu futur në</w:t>
      </w:r>
      <w:r w:rsidRPr="00937E0C">
        <w:rPr>
          <w:rFonts w:ascii="Garamond" w:eastAsiaTheme="minorHAnsi" w:hAnsi="Garamond" w:cs="Arial"/>
          <w:color w:val="000000"/>
          <w:sz w:val="28"/>
          <w:szCs w:val="28"/>
        </w:rPr>
        <w:t xml:space="preserve"> apron ka filluar</w:t>
      </w:r>
      <w:r>
        <w:rPr>
          <w:rFonts w:ascii="Garamond" w:eastAsiaTheme="minorHAnsi" w:hAnsi="Garamond" w:cs="Arial"/>
          <w:color w:val="000000"/>
          <w:sz w:val="28"/>
          <w:szCs w:val="28"/>
        </w:rPr>
        <w:t xml:space="preserve"> lë</w:t>
      </w:r>
      <w:r w:rsidRPr="00937E0C">
        <w:rPr>
          <w:rFonts w:ascii="Garamond" w:eastAsiaTheme="minorHAnsi" w:hAnsi="Garamond" w:cs="Arial"/>
          <w:color w:val="000000"/>
          <w:sz w:val="28"/>
          <w:szCs w:val="28"/>
        </w:rPr>
        <w:t>vizja e avion LH174</w:t>
      </w:r>
      <w:r>
        <w:rPr>
          <w:rFonts w:ascii="Garamond" w:eastAsiaTheme="minorHAnsi" w:hAnsi="Garamond" w:cs="Arial"/>
          <w:color w:val="000000"/>
          <w:sz w:val="28"/>
          <w:szCs w:val="28"/>
        </w:rPr>
        <w:t>1 nga pozicioni parkimit T11. Për disa sekonda dhe në distancë shumë të largë</w:t>
      </w:r>
      <w:r w:rsidRPr="00937E0C">
        <w:rPr>
          <w:rFonts w:ascii="Garamond" w:eastAsiaTheme="minorHAnsi" w:hAnsi="Garamond" w:cs="Arial"/>
          <w:color w:val="000000"/>
          <w:sz w:val="28"/>
          <w:szCs w:val="28"/>
        </w:rPr>
        <w:t>t rreth 400m</w:t>
      </w:r>
      <w:r>
        <w:rPr>
          <w:rFonts w:ascii="Garamond" w:eastAsiaTheme="minorHAnsi" w:hAnsi="Garamond" w:cs="Arial"/>
          <w:color w:val="000000"/>
          <w:sz w:val="28"/>
          <w:szCs w:val="28"/>
        </w:rPr>
        <w:t xml:space="preserve"> avioni LH1741 dhe Autobuzi kanë qënë përball njëri-tjetri. </w:t>
      </w:r>
      <w:r w:rsidRPr="00937E0C">
        <w:rPr>
          <w:rFonts w:ascii="Garamond" w:eastAsiaTheme="minorHAnsi" w:hAnsi="Garamond" w:cs="Arial"/>
          <w:color w:val="000000"/>
          <w:sz w:val="28"/>
          <w:szCs w:val="28"/>
        </w:rPr>
        <w:t>shkaqet.</w:t>
      </w:r>
      <w:r>
        <w:rPr>
          <w:rFonts w:ascii="Garamond" w:eastAsiaTheme="minorHAnsi" w:hAnsi="Garamond" w:cs="Arial"/>
          <w:color w:val="000000"/>
          <w:sz w:val="28"/>
          <w:szCs w:val="28"/>
        </w:rPr>
        <w:t xml:space="preserve"> </w:t>
      </w:r>
      <w:r w:rsidRPr="00DC158A">
        <w:rPr>
          <w:rFonts w:ascii="Garamond" w:eastAsiaTheme="minorHAnsi" w:hAnsi="Garamond" w:cs="Arial"/>
          <w:color w:val="FF0000"/>
          <w:sz w:val="28"/>
          <w:szCs w:val="28"/>
        </w:rPr>
        <w:t>Situata është klasifikuar si taxi</w:t>
      </w:r>
      <w:r w:rsidR="00753F89">
        <w:rPr>
          <w:rFonts w:ascii="Garamond" w:eastAsiaTheme="minorHAnsi" w:hAnsi="Garamond" w:cs="Arial"/>
          <w:color w:val="FF0000"/>
          <w:sz w:val="28"/>
          <w:szCs w:val="28"/>
        </w:rPr>
        <w:t>w</w:t>
      </w:r>
      <w:r w:rsidRPr="00DC158A">
        <w:rPr>
          <w:rFonts w:ascii="Garamond" w:eastAsiaTheme="minorHAnsi" w:hAnsi="Garamond" w:cs="Arial"/>
          <w:color w:val="FF0000"/>
          <w:sz w:val="28"/>
          <w:szCs w:val="28"/>
        </w:rPr>
        <w:t xml:space="preserve">ay incursion dhe do analizohet për të gjetur </w:t>
      </w:r>
      <w:r>
        <w:rPr>
          <w:rFonts w:ascii="Garamond" w:eastAsiaTheme="minorHAnsi" w:hAnsi="Garamond" w:cs="Arial"/>
          <w:color w:val="FF0000"/>
          <w:sz w:val="28"/>
          <w:szCs w:val="28"/>
        </w:rPr>
        <w:t>shkaqet.</w:t>
      </w:r>
    </w:p>
    <w:p w:rsidR="003B5525" w:rsidRPr="003B5525" w:rsidRDefault="00176357" w:rsidP="002413BC">
      <w:pPr>
        <w:pStyle w:val="ListParagraph"/>
        <w:numPr>
          <w:ilvl w:val="0"/>
          <w:numId w:val="14"/>
        </w:numPr>
        <w:ind w:left="540"/>
        <w:jc w:val="both"/>
        <w:rPr>
          <w:rFonts w:ascii="Garamond" w:hAnsi="Garamond"/>
          <w:sz w:val="28"/>
          <w:szCs w:val="28"/>
        </w:rPr>
      </w:pPr>
      <w:r>
        <w:rPr>
          <w:rFonts w:ascii="Garamond" w:eastAsiaTheme="minorHAnsi" w:hAnsi="Garamond" w:cs="Arial"/>
          <w:i/>
          <w:color w:val="000000"/>
          <w:sz w:val="28"/>
          <w:szCs w:val="28"/>
        </w:rPr>
        <w:t>Broken edge lights of R</w:t>
      </w:r>
      <w:r w:rsidR="00261C11">
        <w:rPr>
          <w:rFonts w:ascii="Garamond" w:eastAsiaTheme="minorHAnsi" w:hAnsi="Garamond" w:cs="Arial"/>
          <w:i/>
          <w:color w:val="000000"/>
          <w:sz w:val="28"/>
          <w:szCs w:val="28"/>
        </w:rPr>
        <w:t>W</w:t>
      </w:r>
      <w:r>
        <w:rPr>
          <w:rFonts w:ascii="Garamond" w:eastAsiaTheme="minorHAnsi" w:hAnsi="Garamond" w:cs="Arial"/>
          <w:i/>
          <w:color w:val="000000"/>
          <w:sz w:val="28"/>
          <w:szCs w:val="28"/>
        </w:rPr>
        <w:t>Y</w:t>
      </w:r>
      <w:r w:rsidR="00A80DCF">
        <w:rPr>
          <w:rFonts w:ascii="Garamond" w:eastAsiaTheme="minorHAnsi" w:hAnsi="Garamond" w:cs="Arial"/>
          <w:i/>
          <w:color w:val="000000"/>
          <w:sz w:val="28"/>
          <w:szCs w:val="28"/>
        </w:rPr>
        <w:t xml:space="preserve">, </w:t>
      </w:r>
      <w:r w:rsidR="00E1076C">
        <w:rPr>
          <w:rFonts w:ascii="Garamond" w:eastAsiaTheme="minorHAnsi" w:hAnsi="Garamond" w:cs="Arial"/>
          <w:color w:val="000000"/>
          <w:sz w:val="28"/>
          <w:szCs w:val="28"/>
        </w:rPr>
        <w:t>gjat</w:t>
      </w:r>
      <w:r w:rsidR="00E905A4">
        <w:rPr>
          <w:rFonts w:ascii="Garamond" w:eastAsiaTheme="minorHAnsi" w:hAnsi="Garamond" w:cs="Arial"/>
          <w:color w:val="000000"/>
          <w:sz w:val="28"/>
          <w:szCs w:val="28"/>
        </w:rPr>
        <w:t>ë</w:t>
      </w:r>
      <w:r w:rsidR="00E1076C">
        <w:rPr>
          <w:rFonts w:ascii="Garamond" w:eastAsiaTheme="minorHAnsi" w:hAnsi="Garamond" w:cs="Arial"/>
          <w:color w:val="000000"/>
          <w:sz w:val="28"/>
          <w:szCs w:val="28"/>
        </w:rPr>
        <w:t xml:space="preserve"> inspektimit t</w:t>
      </w:r>
      <w:r w:rsidR="00E905A4">
        <w:rPr>
          <w:rFonts w:ascii="Garamond" w:eastAsiaTheme="minorHAnsi" w:hAnsi="Garamond" w:cs="Arial"/>
          <w:color w:val="000000"/>
          <w:sz w:val="28"/>
          <w:szCs w:val="28"/>
        </w:rPr>
        <w:t>ë</w:t>
      </w:r>
      <w:r w:rsidR="00E1076C">
        <w:rPr>
          <w:rFonts w:ascii="Garamond" w:eastAsiaTheme="minorHAnsi" w:hAnsi="Garamond" w:cs="Arial"/>
          <w:color w:val="000000"/>
          <w:sz w:val="28"/>
          <w:szCs w:val="28"/>
        </w:rPr>
        <w:t xml:space="preserve"> pist</w:t>
      </w:r>
      <w:r w:rsidR="00E905A4">
        <w:rPr>
          <w:rFonts w:ascii="Garamond" w:eastAsiaTheme="minorHAnsi" w:hAnsi="Garamond" w:cs="Arial"/>
          <w:color w:val="000000"/>
          <w:sz w:val="28"/>
          <w:szCs w:val="28"/>
        </w:rPr>
        <w:t>ë</w:t>
      </w:r>
      <w:r w:rsidR="00E1076C">
        <w:rPr>
          <w:rFonts w:ascii="Garamond" w:eastAsiaTheme="minorHAnsi" w:hAnsi="Garamond" w:cs="Arial"/>
          <w:color w:val="000000"/>
          <w:sz w:val="28"/>
          <w:szCs w:val="28"/>
        </w:rPr>
        <w:t xml:space="preserve">s </w:t>
      </w:r>
      <w:r w:rsidR="00CC6B57">
        <w:rPr>
          <w:rFonts w:ascii="Garamond" w:eastAsiaTheme="minorHAnsi" w:hAnsi="Garamond" w:cs="Arial"/>
          <w:color w:val="000000"/>
          <w:sz w:val="28"/>
          <w:szCs w:val="28"/>
        </w:rPr>
        <w:t>nga marshalli jan</w:t>
      </w:r>
      <w:r w:rsidR="00E905A4">
        <w:rPr>
          <w:rFonts w:ascii="Garamond" w:eastAsiaTheme="minorHAnsi" w:hAnsi="Garamond" w:cs="Arial"/>
          <w:color w:val="000000"/>
          <w:sz w:val="28"/>
          <w:szCs w:val="28"/>
        </w:rPr>
        <w:t>ë</w:t>
      </w:r>
      <w:r w:rsidR="00CC6B57">
        <w:rPr>
          <w:rFonts w:ascii="Garamond" w:eastAsiaTheme="minorHAnsi" w:hAnsi="Garamond" w:cs="Arial"/>
          <w:color w:val="000000"/>
          <w:sz w:val="28"/>
          <w:szCs w:val="28"/>
        </w:rPr>
        <w:t xml:space="preserve"> gjetur 3 drita t</w:t>
      </w:r>
      <w:r w:rsidR="00E905A4">
        <w:rPr>
          <w:rFonts w:ascii="Garamond" w:eastAsiaTheme="minorHAnsi" w:hAnsi="Garamond" w:cs="Arial"/>
          <w:color w:val="000000"/>
          <w:sz w:val="28"/>
          <w:szCs w:val="28"/>
        </w:rPr>
        <w:t>ë</w:t>
      </w:r>
      <w:r w:rsidR="00CC6B57">
        <w:rPr>
          <w:rFonts w:ascii="Garamond" w:eastAsiaTheme="minorHAnsi" w:hAnsi="Garamond" w:cs="Arial"/>
          <w:color w:val="000000"/>
          <w:sz w:val="28"/>
          <w:szCs w:val="28"/>
        </w:rPr>
        <w:t xml:space="preserve"> thyera n</w:t>
      </w:r>
      <w:r w:rsidR="00E905A4">
        <w:rPr>
          <w:rFonts w:ascii="Garamond" w:eastAsiaTheme="minorHAnsi" w:hAnsi="Garamond" w:cs="Arial"/>
          <w:color w:val="000000"/>
          <w:sz w:val="28"/>
          <w:szCs w:val="28"/>
        </w:rPr>
        <w:t>ë</w:t>
      </w:r>
      <w:r w:rsidR="00CC6B57">
        <w:rPr>
          <w:rFonts w:ascii="Garamond" w:eastAsiaTheme="minorHAnsi" w:hAnsi="Garamond" w:cs="Arial"/>
          <w:color w:val="000000"/>
          <w:sz w:val="28"/>
          <w:szCs w:val="28"/>
        </w:rPr>
        <w:t xml:space="preserve"> R</w:t>
      </w:r>
      <w:r w:rsidR="00261C11">
        <w:rPr>
          <w:rFonts w:ascii="Garamond" w:eastAsiaTheme="minorHAnsi" w:hAnsi="Garamond" w:cs="Arial"/>
          <w:color w:val="000000"/>
          <w:sz w:val="28"/>
          <w:szCs w:val="28"/>
        </w:rPr>
        <w:t>W</w:t>
      </w:r>
      <w:r w:rsidR="00CC6B57">
        <w:rPr>
          <w:rFonts w:ascii="Garamond" w:eastAsiaTheme="minorHAnsi" w:hAnsi="Garamond" w:cs="Arial"/>
          <w:color w:val="000000"/>
          <w:sz w:val="28"/>
          <w:szCs w:val="28"/>
        </w:rPr>
        <w:t>Y, midis rrug</w:t>
      </w:r>
      <w:r w:rsidR="00E905A4">
        <w:rPr>
          <w:rFonts w:ascii="Garamond" w:eastAsiaTheme="minorHAnsi" w:hAnsi="Garamond" w:cs="Arial"/>
          <w:color w:val="000000"/>
          <w:sz w:val="28"/>
          <w:szCs w:val="28"/>
        </w:rPr>
        <w:t>ë</w:t>
      </w:r>
      <w:r w:rsidR="00CC6B57">
        <w:rPr>
          <w:rFonts w:ascii="Garamond" w:eastAsiaTheme="minorHAnsi" w:hAnsi="Garamond" w:cs="Arial"/>
          <w:color w:val="000000"/>
          <w:sz w:val="28"/>
          <w:szCs w:val="28"/>
        </w:rPr>
        <w:t>s lidh</w:t>
      </w:r>
      <w:r w:rsidR="00E905A4">
        <w:rPr>
          <w:rFonts w:ascii="Garamond" w:eastAsiaTheme="minorHAnsi" w:hAnsi="Garamond" w:cs="Arial"/>
          <w:color w:val="000000"/>
          <w:sz w:val="28"/>
          <w:szCs w:val="28"/>
        </w:rPr>
        <w:t>ë</w:t>
      </w:r>
      <w:r w:rsidR="00CC6B57">
        <w:rPr>
          <w:rFonts w:ascii="Garamond" w:eastAsiaTheme="minorHAnsi" w:hAnsi="Garamond" w:cs="Arial"/>
          <w:color w:val="000000"/>
          <w:sz w:val="28"/>
          <w:szCs w:val="28"/>
        </w:rPr>
        <w:t>se C n</w:t>
      </w:r>
      <w:r w:rsidR="00E905A4">
        <w:rPr>
          <w:rFonts w:ascii="Garamond" w:eastAsiaTheme="minorHAnsi" w:hAnsi="Garamond" w:cs="Arial"/>
          <w:color w:val="000000"/>
          <w:sz w:val="28"/>
          <w:szCs w:val="28"/>
        </w:rPr>
        <w:t>ë</w:t>
      </w:r>
      <w:r w:rsidR="00CC6B57">
        <w:rPr>
          <w:rFonts w:ascii="Garamond" w:eastAsiaTheme="minorHAnsi" w:hAnsi="Garamond" w:cs="Arial"/>
          <w:color w:val="000000"/>
          <w:sz w:val="28"/>
          <w:szCs w:val="28"/>
        </w:rPr>
        <w:t xml:space="preserve"> D n</w:t>
      </w:r>
      <w:r w:rsidR="00E905A4">
        <w:rPr>
          <w:rFonts w:ascii="Garamond" w:eastAsiaTheme="minorHAnsi" w:hAnsi="Garamond" w:cs="Arial"/>
          <w:color w:val="000000"/>
          <w:sz w:val="28"/>
          <w:szCs w:val="28"/>
        </w:rPr>
        <w:t>ë</w:t>
      </w:r>
      <w:r w:rsidR="00CC6B57">
        <w:rPr>
          <w:rFonts w:ascii="Garamond" w:eastAsiaTheme="minorHAnsi" w:hAnsi="Garamond" w:cs="Arial"/>
          <w:color w:val="000000"/>
          <w:sz w:val="28"/>
          <w:szCs w:val="28"/>
        </w:rPr>
        <w:t xml:space="preserve"> an</w:t>
      </w:r>
      <w:r w:rsidR="00E905A4">
        <w:rPr>
          <w:rFonts w:ascii="Garamond" w:eastAsiaTheme="minorHAnsi" w:hAnsi="Garamond" w:cs="Arial"/>
          <w:color w:val="000000"/>
          <w:sz w:val="28"/>
          <w:szCs w:val="28"/>
        </w:rPr>
        <w:t>ë</w:t>
      </w:r>
      <w:r w:rsidR="00CC6B57">
        <w:rPr>
          <w:rFonts w:ascii="Garamond" w:eastAsiaTheme="minorHAnsi" w:hAnsi="Garamond" w:cs="Arial"/>
          <w:color w:val="000000"/>
          <w:sz w:val="28"/>
          <w:szCs w:val="28"/>
        </w:rPr>
        <w:t>n lindore (R</w:t>
      </w:r>
      <w:r w:rsidR="00261C11">
        <w:rPr>
          <w:rFonts w:ascii="Garamond" w:eastAsiaTheme="minorHAnsi" w:hAnsi="Garamond" w:cs="Arial"/>
          <w:color w:val="000000"/>
          <w:sz w:val="28"/>
          <w:szCs w:val="28"/>
        </w:rPr>
        <w:t>W</w:t>
      </w:r>
      <w:r w:rsidR="00CC6B57">
        <w:rPr>
          <w:rFonts w:ascii="Garamond" w:eastAsiaTheme="minorHAnsi" w:hAnsi="Garamond" w:cs="Arial"/>
          <w:color w:val="000000"/>
          <w:sz w:val="28"/>
          <w:szCs w:val="28"/>
        </w:rPr>
        <w:t>Y-35).</w:t>
      </w:r>
      <w:r w:rsidR="00890ECE">
        <w:rPr>
          <w:rFonts w:ascii="Garamond" w:eastAsiaTheme="minorHAnsi" w:hAnsi="Garamond" w:cs="Arial"/>
          <w:color w:val="000000"/>
          <w:sz w:val="28"/>
          <w:szCs w:val="28"/>
        </w:rPr>
        <w:t xml:space="preserve"> Nga inspektimi i</w:t>
      </w:r>
      <w:r w:rsidR="00836CA7">
        <w:rPr>
          <w:rFonts w:ascii="Garamond" w:eastAsiaTheme="minorHAnsi" w:hAnsi="Garamond" w:cs="Arial"/>
          <w:color w:val="000000"/>
          <w:sz w:val="28"/>
          <w:szCs w:val="28"/>
        </w:rPr>
        <w:t xml:space="preserve"> fundit, i realizuar</w:t>
      </w:r>
      <w:r w:rsidR="00890ECE">
        <w:rPr>
          <w:rFonts w:ascii="Garamond" w:eastAsiaTheme="minorHAnsi" w:hAnsi="Garamond" w:cs="Arial"/>
          <w:color w:val="000000"/>
          <w:sz w:val="28"/>
          <w:szCs w:val="28"/>
        </w:rPr>
        <w:t xml:space="preserve"> nga marshalli</w:t>
      </w:r>
      <w:r w:rsidR="00836CA7">
        <w:rPr>
          <w:rFonts w:ascii="Garamond" w:eastAsiaTheme="minorHAnsi" w:hAnsi="Garamond" w:cs="Arial"/>
          <w:color w:val="000000"/>
          <w:sz w:val="28"/>
          <w:szCs w:val="28"/>
        </w:rPr>
        <w:t>, gjithçka ishte n</w:t>
      </w:r>
      <w:r w:rsidR="00E905A4">
        <w:rPr>
          <w:rFonts w:ascii="Garamond" w:eastAsiaTheme="minorHAnsi" w:hAnsi="Garamond" w:cs="Arial"/>
          <w:color w:val="000000"/>
          <w:sz w:val="28"/>
          <w:szCs w:val="28"/>
        </w:rPr>
        <w:t>ë</w:t>
      </w:r>
      <w:r w:rsidR="00836CA7">
        <w:rPr>
          <w:rFonts w:ascii="Garamond" w:eastAsiaTheme="minorHAnsi" w:hAnsi="Garamond" w:cs="Arial"/>
          <w:color w:val="000000"/>
          <w:sz w:val="28"/>
          <w:szCs w:val="28"/>
        </w:rPr>
        <w:t xml:space="preserve"> rregull. </w:t>
      </w:r>
      <w:r w:rsidR="00E905A4">
        <w:rPr>
          <w:rFonts w:ascii="Garamond" w:eastAsiaTheme="minorHAnsi" w:hAnsi="Garamond" w:cs="Arial"/>
          <w:color w:val="000000"/>
          <w:sz w:val="28"/>
          <w:szCs w:val="28"/>
        </w:rPr>
        <w:t>Ë</w:t>
      </w:r>
      <w:r w:rsidR="00836CA7">
        <w:rPr>
          <w:rFonts w:ascii="Garamond" w:eastAsiaTheme="minorHAnsi" w:hAnsi="Garamond" w:cs="Arial"/>
          <w:color w:val="000000"/>
          <w:sz w:val="28"/>
          <w:szCs w:val="28"/>
        </w:rPr>
        <w:t>sht</w:t>
      </w:r>
      <w:r w:rsidR="00E905A4">
        <w:rPr>
          <w:rFonts w:ascii="Garamond" w:eastAsiaTheme="minorHAnsi" w:hAnsi="Garamond" w:cs="Arial"/>
          <w:color w:val="000000"/>
          <w:sz w:val="28"/>
          <w:szCs w:val="28"/>
        </w:rPr>
        <w:t>ë</w:t>
      </w:r>
      <w:r w:rsidR="00836CA7">
        <w:rPr>
          <w:rFonts w:ascii="Garamond" w:eastAsiaTheme="minorHAnsi" w:hAnsi="Garamond" w:cs="Arial"/>
          <w:color w:val="000000"/>
          <w:sz w:val="28"/>
          <w:szCs w:val="28"/>
        </w:rPr>
        <w:t xml:space="preserve"> hetuar nga kamerat p</w:t>
      </w:r>
      <w:r w:rsidR="00E905A4">
        <w:rPr>
          <w:rFonts w:ascii="Garamond" w:eastAsiaTheme="minorHAnsi" w:hAnsi="Garamond" w:cs="Arial"/>
          <w:color w:val="000000"/>
          <w:sz w:val="28"/>
          <w:szCs w:val="28"/>
        </w:rPr>
        <w:t>ë</w:t>
      </w:r>
      <w:r w:rsidR="00836CA7">
        <w:rPr>
          <w:rFonts w:ascii="Garamond" w:eastAsiaTheme="minorHAnsi" w:hAnsi="Garamond" w:cs="Arial"/>
          <w:color w:val="000000"/>
          <w:sz w:val="28"/>
          <w:szCs w:val="28"/>
        </w:rPr>
        <w:t>r t</w:t>
      </w:r>
      <w:r w:rsidR="00E905A4">
        <w:rPr>
          <w:rFonts w:ascii="Garamond" w:eastAsiaTheme="minorHAnsi" w:hAnsi="Garamond" w:cs="Arial"/>
          <w:color w:val="000000"/>
          <w:sz w:val="28"/>
          <w:szCs w:val="28"/>
        </w:rPr>
        <w:t>ë</w:t>
      </w:r>
      <w:r w:rsidR="00836CA7">
        <w:rPr>
          <w:rFonts w:ascii="Garamond" w:eastAsiaTheme="minorHAnsi" w:hAnsi="Garamond" w:cs="Arial"/>
          <w:color w:val="000000"/>
          <w:sz w:val="28"/>
          <w:szCs w:val="28"/>
        </w:rPr>
        <w:t xml:space="preserve"> zbuluar se kush e shkaktoi ngjarjen. </w:t>
      </w:r>
      <w:r w:rsidR="007971ED">
        <w:rPr>
          <w:rFonts w:ascii="Garamond" w:eastAsiaTheme="minorHAnsi" w:hAnsi="Garamond" w:cs="Arial"/>
          <w:color w:val="000000"/>
          <w:sz w:val="28"/>
          <w:szCs w:val="28"/>
        </w:rPr>
        <w:t xml:space="preserve">Ngjarja </w:t>
      </w:r>
      <w:r w:rsidR="00E905A4">
        <w:rPr>
          <w:rFonts w:ascii="Garamond" w:eastAsiaTheme="minorHAnsi" w:hAnsi="Garamond" w:cs="Arial"/>
          <w:color w:val="000000"/>
          <w:sz w:val="28"/>
          <w:szCs w:val="28"/>
        </w:rPr>
        <w:t>ë</w:t>
      </w:r>
      <w:r w:rsidR="007971ED">
        <w:rPr>
          <w:rFonts w:ascii="Garamond" w:eastAsiaTheme="minorHAnsi" w:hAnsi="Garamond" w:cs="Arial"/>
          <w:color w:val="000000"/>
          <w:sz w:val="28"/>
          <w:szCs w:val="28"/>
        </w:rPr>
        <w:t>sht</w:t>
      </w:r>
      <w:r w:rsidR="00E905A4">
        <w:rPr>
          <w:rFonts w:ascii="Garamond" w:eastAsiaTheme="minorHAnsi" w:hAnsi="Garamond" w:cs="Arial"/>
          <w:color w:val="000000"/>
          <w:sz w:val="28"/>
          <w:szCs w:val="28"/>
        </w:rPr>
        <w:t>ë</w:t>
      </w:r>
      <w:r w:rsidR="007971ED">
        <w:rPr>
          <w:rFonts w:ascii="Garamond" w:eastAsiaTheme="minorHAnsi" w:hAnsi="Garamond" w:cs="Arial"/>
          <w:color w:val="000000"/>
          <w:sz w:val="28"/>
          <w:szCs w:val="28"/>
        </w:rPr>
        <w:t xml:space="preserve"> shakaktuar nga</w:t>
      </w:r>
      <w:r w:rsidR="00202BC5">
        <w:rPr>
          <w:rFonts w:ascii="Garamond" w:eastAsiaTheme="minorHAnsi" w:hAnsi="Garamond" w:cs="Arial"/>
          <w:color w:val="000000"/>
          <w:sz w:val="28"/>
          <w:szCs w:val="28"/>
        </w:rPr>
        <w:t xml:space="preserve"> avion</w:t>
      </w:r>
      <w:r w:rsidR="007971ED">
        <w:rPr>
          <w:rFonts w:ascii="Garamond" w:eastAsiaTheme="minorHAnsi" w:hAnsi="Garamond" w:cs="Arial"/>
          <w:color w:val="000000"/>
          <w:sz w:val="28"/>
          <w:szCs w:val="28"/>
        </w:rPr>
        <w:t xml:space="preserve"> me destinacion TIA- BRI, i cili gjat</w:t>
      </w:r>
      <w:r w:rsidR="00E905A4">
        <w:rPr>
          <w:rFonts w:ascii="Garamond" w:eastAsiaTheme="minorHAnsi" w:hAnsi="Garamond" w:cs="Arial"/>
          <w:color w:val="000000"/>
          <w:sz w:val="28"/>
          <w:szCs w:val="28"/>
        </w:rPr>
        <w:t>ë</w:t>
      </w:r>
      <w:r w:rsidR="007971ED">
        <w:rPr>
          <w:rFonts w:ascii="Garamond" w:eastAsiaTheme="minorHAnsi" w:hAnsi="Garamond" w:cs="Arial"/>
          <w:color w:val="000000"/>
          <w:sz w:val="28"/>
          <w:szCs w:val="28"/>
        </w:rPr>
        <w:t xml:space="preserve"> l</w:t>
      </w:r>
      <w:r w:rsidR="00E905A4">
        <w:rPr>
          <w:rFonts w:ascii="Garamond" w:eastAsiaTheme="minorHAnsi" w:hAnsi="Garamond" w:cs="Arial"/>
          <w:color w:val="000000"/>
          <w:sz w:val="28"/>
          <w:szCs w:val="28"/>
        </w:rPr>
        <w:t>ë</w:t>
      </w:r>
      <w:r w:rsidR="007971ED">
        <w:rPr>
          <w:rFonts w:ascii="Garamond" w:eastAsiaTheme="minorHAnsi" w:hAnsi="Garamond" w:cs="Arial"/>
          <w:color w:val="000000"/>
          <w:sz w:val="28"/>
          <w:szCs w:val="28"/>
        </w:rPr>
        <w:t>vizjes n</w:t>
      </w:r>
      <w:r w:rsidR="00E905A4">
        <w:rPr>
          <w:rFonts w:ascii="Garamond" w:eastAsiaTheme="minorHAnsi" w:hAnsi="Garamond" w:cs="Arial"/>
          <w:color w:val="000000"/>
          <w:sz w:val="28"/>
          <w:szCs w:val="28"/>
        </w:rPr>
        <w:t>ë</w:t>
      </w:r>
      <w:r w:rsidR="007971ED">
        <w:rPr>
          <w:rFonts w:ascii="Garamond" w:eastAsiaTheme="minorHAnsi" w:hAnsi="Garamond" w:cs="Arial"/>
          <w:color w:val="000000"/>
          <w:sz w:val="28"/>
          <w:szCs w:val="28"/>
        </w:rPr>
        <w:t xml:space="preserve"> T</w:t>
      </w:r>
      <w:r w:rsidR="00261C11">
        <w:rPr>
          <w:rFonts w:ascii="Garamond" w:eastAsiaTheme="minorHAnsi" w:hAnsi="Garamond" w:cs="Arial"/>
          <w:color w:val="000000"/>
          <w:sz w:val="28"/>
          <w:szCs w:val="28"/>
        </w:rPr>
        <w:t>W</w:t>
      </w:r>
      <w:r w:rsidR="007971ED">
        <w:rPr>
          <w:rFonts w:ascii="Garamond" w:eastAsiaTheme="minorHAnsi" w:hAnsi="Garamond" w:cs="Arial"/>
          <w:color w:val="000000"/>
          <w:sz w:val="28"/>
          <w:szCs w:val="28"/>
        </w:rPr>
        <w:t xml:space="preserve">Y </w:t>
      </w:r>
      <w:r w:rsidR="00261C11">
        <w:rPr>
          <w:rFonts w:ascii="Garamond" w:eastAsiaTheme="minorHAnsi" w:hAnsi="Garamond" w:cs="Arial"/>
          <w:color w:val="000000"/>
          <w:sz w:val="28"/>
          <w:szCs w:val="28"/>
        </w:rPr>
        <w:t>W</w:t>
      </w:r>
      <w:r w:rsidR="007971ED">
        <w:rPr>
          <w:rFonts w:ascii="Garamond" w:eastAsiaTheme="minorHAnsi" w:hAnsi="Garamond" w:cs="Arial"/>
          <w:color w:val="000000"/>
          <w:sz w:val="28"/>
          <w:szCs w:val="28"/>
        </w:rPr>
        <w:t xml:space="preserve"> nuk ka ndezur </w:t>
      </w:r>
      <w:r w:rsidR="007971ED">
        <w:rPr>
          <w:rFonts w:ascii="Garamond" w:eastAsiaTheme="minorHAnsi" w:hAnsi="Garamond" w:cs="Arial"/>
          <w:color w:val="000000"/>
          <w:sz w:val="28"/>
          <w:szCs w:val="28"/>
        </w:rPr>
        <w:lastRenderedPageBreak/>
        <w:t>dritat kund</w:t>
      </w:r>
      <w:r w:rsidR="00E905A4">
        <w:rPr>
          <w:rFonts w:ascii="Garamond" w:eastAsiaTheme="minorHAnsi" w:hAnsi="Garamond" w:cs="Arial"/>
          <w:color w:val="000000"/>
          <w:sz w:val="28"/>
          <w:szCs w:val="28"/>
        </w:rPr>
        <w:t>ë</w:t>
      </w:r>
      <w:r w:rsidR="007971ED">
        <w:rPr>
          <w:rFonts w:ascii="Garamond" w:eastAsiaTheme="minorHAnsi" w:hAnsi="Garamond" w:cs="Arial"/>
          <w:color w:val="000000"/>
          <w:sz w:val="28"/>
          <w:szCs w:val="28"/>
        </w:rPr>
        <w:t>r p</w:t>
      </w:r>
      <w:r w:rsidR="00E905A4">
        <w:rPr>
          <w:rFonts w:ascii="Garamond" w:eastAsiaTheme="minorHAnsi" w:hAnsi="Garamond" w:cs="Arial"/>
          <w:color w:val="000000"/>
          <w:sz w:val="28"/>
          <w:szCs w:val="28"/>
        </w:rPr>
        <w:t>ë</w:t>
      </w:r>
      <w:r w:rsidR="007971ED">
        <w:rPr>
          <w:rFonts w:ascii="Garamond" w:eastAsiaTheme="minorHAnsi" w:hAnsi="Garamond" w:cs="Arial"/>
          <w:color w:val="000000"/>
          <w:sz w:val="28"/>
          <w:szCs w:val="28"/>
        </w:rPr>
        <w:t xml:space="preserve">rplasjes (anti-collision light) dhe nuk ka patur ndezur </w:t>
      </w:r>
      <w:r w:rsidR="007971ED" w:rsidRPr="007971ED">
        <w:rPr>
          <w:rFonts w:ascii="Garamond" w:eastAsiaTheme="minorHAnsi" w:hAnsi="Garamond" w:cs="Arial"/>
          <w:i/>
          <w:color w:val="000000"/>
          <w:sz w:val="28"/>
          <w:szCs w:val="28"/>
        </w:rPr>
        <w:t>taxi light</w:t>
      </w:r>
      <w:r w:rsidR="00610E11">
        <w:rPr>
          <w:rFonts w:ascii="Garamond" w:eastAsiaTheme="minorHAnsi" w:hAnsi="Garamond" w:cs="Arial"/>
          <w:color w:val="000000"/>
          <w:sz w:val="28"/>
          <w:szCs w:val="28"/>
        </w:rPr>
        <w:t xml:space="preserve">. </w:t>
      </w:r>
      <w:r w:rsidR="007971ED">
        <w:rPr>
          <w:rFonts w:ascii="Garamond" w:eastAsiaTheme="minorHAnsi" w:hAnsi="Garamond" w:cs="Arial"/>
          <w:color w:val="000000"/>
          <w:sz w:val="28"/>
          <w:szCs w:val="28"/>
        </w:rPr>
        <w:t>N</w:t>
      </w:r>
      <w:r w:rsidR="00E905A4">
        <w:rPr>
          <w:rFonts w:ascii="Garamond" w:eastAsiaTheme="minorHAnsi" w:hAnsi="Garamond" w:cs="Arial"/>
          <w:color w:val="000000"/>
          <w:sz w:val="28"/>
          <w:szCs w:val="28"/>
        </w:rPr>
        <w:t>ë</w:t>
      </w:r>
      <w:r w:rsidR="007971ED">
        <w:rPr>
          <w:rFonts w:ascii="Garamond" w:eastAsiaTheme="minorHAnsi" w:hAnsi="Garamond" w:cs="Arial"/>
          <w:color w:val="000000"/>
          <w:sz w:val="28"/>
          <w:szCs w:val="28"/>
        </w:rPr>
        <w:t xml:space="preserve"> </w:t>
      </w:r>
      <w:r w:rsidR="000C4BE2">
        <w:rPr>
          <w:rFonts w:ascii="Garamond" w:eastAsiaTheme="minorHAnsi" w:hAnsi="Garamond" w:cs="Arial"/>
          <w:color w:val="000000"/>
          <w:sz w:val="28"/>
          <w:szCs w:val="28"/>
        </w:rPr>
        <w:t>or</w:t>
      </w:r>
      <w:r w:rsidR="00E905A4">
        <w:rPr>
          <w:rFonts w:ascii="Garamond" w:eastAsiaTheme="minorHAnsi" w:hAnsi="Garamond" w:cs="Arial"/>
          <w:color w:val="000000"/>
          <w:sz w:val="28"/>
          <w:szCs w:val="28"/>
        </w:rPr>
        <w:t>ë</w:t>
      </w:r>
      <w:r w:rsidR="000C4BE2">
        <w:rPr>
          <w:rFonts w:ascii="Garamond" w:eastAsiaTheme="minorHAnsi" w:hAnsi="Garamond" w:cs="Arial"/>
          <w:color w:val="000000"/>
          <w:sz w:val="28"/>
          <w:szCs w:val="28"/>
        </w:rPr>
        <w:t>n 22:31 me or</w:t>
      </w:r>
      <w:r w:rsidR="00E905A4">
        <w:rPr>
          <w:rFonts w:ascii="Garamond" w:eastAsiaTheme="minorHAnsi" w:hAnsi="Garamond" w:cs="Arial"/>
          <w:color w:val="000000"/>
          <w:sz w:val="28"/>
          <w:szCs w:val="28"/>
        </w:rPr>
        <w:t>ë</w:t>
      </w:r>
      <w:r w:rsidR="000C4BE2">
        <w:rPr>
          <w:rFonts w:ascii="Garamond" w:eastAsiaTheme="minorHAnsi" w:hAnsi="Garamond" w:cs="Arial"/>
          <w:color w:val="000000"/>
          <w:sz w:val="28"/>
          <w:szCs w:val="28"/>
        </w:rPr>
        <w:t>n lokale kur avioni</w:t>
      </w:r>
      <w:r w:rsidR="007971ED">
        <w:rPr>
          <w:rFonts w:ascii="Garamond" w:eastAsiaTheme="minorHAnsi" w:hAnsi="Garamond" w:cs="Arial"/>
          <w:color w:val="000000"/>
          <w:sz w:val="28"/>
          <w:szCs w:val="28"/>
        </w:rPr>
        <w:t xml:space="preserve"> </w:t>
      </w:r>
      <w:r w:rsidR="00E905A4">
        <w:rPr>
          <w:rFonts w:ascii="Garamond" w:eastAsiaTheme="minorHAnsi" w:hAnsi="Garamond" w:cs="Arial"/>
          <w:color w:val="000000"/>
          <w:sz w:val="28"/>
          <w:szCs w:val="28"/>
        </w:rPr>
        <w:t>ë</w:t>
      </w:r>
      <w:r w:rsidR="007971ED">
        <w:rPr>
          <w:rFonts w:ascii="Garamond" w:eastAsiaTheme="minorHAnsi" w:hAnsi="Garamond" w:cs="Arial"/>
          <w:color w:val="000000"/>
          <w:sz w:val="28"/>
          <w:szCs w:val="28"/>
        </w:rPr>
        <w:t>sht</w:t>
      </w:r>
      <w:r w:rsidR="00E905A4">
        <w:rPr>
          <w:rFonts w:ascii="Garamond" w:eastAsiaTheme="minorHAnsi" w:hAnsi="Garamond" w:cs="Arial"/>
          <w:color w:val="000000"/>
          <w:sz w:val="28"/>
          <w:szCs w:val="28"/>
        </w:rPr>
        <w:t>ë</w:t>
      </w:r>
      <w:r w:rsidR="007971ED">
        <w:rPr>
          <w:rFonts w:ascii="Garamond" w:eastAsiaTheme="minorHAnsi" w:hAnsi="Garamond" w:cs="Arial"/>
          <w:color w:val="000000"/>
          <w:sz w:val="28"/>
          <w:szCs w:val="28"/>
        </w:rPr>
        <w:t xml:space="preserve"> ngritu ka goditur dritat. </w:t>
      </w:r>
      <w:r w:rsidR="000C4BE2">
        <w:rPr>
          <w:rFonts w:ascii="Garamond" w:eastAsiaTheme="minorHAnsi" w:hAnsi="Garamond" w:cs="Arial"/>
          <w:color w:val="000000"/>
          <w:sz w:val="28"/>
          <w:szCs w:val="28"/>
        </w:rPr>
        <w:t>U informua kulla p</w:t>
      </w:r>
      <w:r w:rsidR="00E905A4">
        <w:rPr>
          <w:rFonts w:ascii="Garamond" w:eastAsiaTheme="minorHAnsi" w:hAnsi="Garamond" w:cs="Arial"/>
          <w:color w:val="000000"/>
          <w:sz w:val="28"/>
          <w:szCs w:val="28"/>
        </w:rPr>
        <w:t>ë</w:t>
      </w:r>
      <w:r w:rsidR="000C4BE2">
        <w:rPr>
          <w:rFonts w:ascii="Garamond" w:eastAsiaTheme="minorHAnsi" w:hAnsi="Garamond" w:cs="Arial"/>
          <w:color w:val="000000"/>
          <w:sz w:val="28"/>
          <w:szCs w:val="28"/>
        </w:rPr>
        <w:t>r avionin q</w:t>
      </w:r>
      <w:r w:rsidR="00E905A4">
        <w:rPr>
          <w:rFonts w:ascii="Garamond" w:eastAsiaTheme="minorHAnsi" w:hAnsi="Garamond" w:cs="Arial"/>
          <w:color w:val="000000"/>
          <w:sz w:val="28"/>
          <w:szCs w:val="28"/>
        </w:rPr>
        <w:t>ë</w:t>
      </w:r>
      <w:r w:rsidR="000C4BE2">
        <w:rPr>
          <w:rFonts w:ascii="Garamond" w:eastAsiaTheme="minorHAnsi" w:hAnsi="Garamond" w:cs="Arial"/>
          <w:color w:val="000000"/>
          <w:sz w:val="28"/>
          <w:szCs w:val="28"/>
        </w:rPr>
        <w:t xml:space="preserve"> thyeu dritat, asnj</w:t>
      </w:r>
      <w:r w:rsidR="00E905A4">
        <w:rPr>
          <w:rFonts w:ascii="Garamond" w:eastAsiaTheme="minorHAnsi" w:hAnsi="Garamond" w:cs="Arial"/>
          <w:color w:val="000000"/>
          <w:sz w:val="28"/>
          <w:szCs w:val="28"/>
        </w:rPr>
        <w:t>ë</w:t>
      </w:r>
      <w:r w:rsidR="000C4BE2">
        <w:rPr>
          <w:rFonts w:ascii="Garamond" w:eastAsiaTheme="minorHAnsi" w:hAnsi="Garamond" w:cs="Arial"/>
          <w:color w:val="000000"/>
          <w:sz w:val="28"/>
          <w:szCs w:val="28"/>
        </w:rPr>
        <w:t xml:space="preserve"> infrmacion nuk </w:t>
      </w:r>
      <w:r w:rsidR="00E905A4">
        <w:rPr>
          <w:rFonts w:ascii="Garamond" w:eastAsiaTheme="minorHAnsi" w:hAnsi="Garamond" w:cs="Arial"/>
          <w:color w:val="000000"/>
          <w:sz w:val="28"/>
          <w:szCs w:val="28"/>
        </w:rPr>
        <w:t>ë</w:t>
      </w:r>
      <w:r w:rsidR="000C4BE2">
        <w:rPr>
          <w:rFonts w:ascii="Garamond" w:eastAsiaTheme="minorHAnsi" w:hAnsi="Garamond" w:cs="Arial"/>
          <w:color w:val="000000"/>
          <w:sz w:val="28"/>
          <w:szCs w:val="28"/>
        </w:rPr>
        <w:t>sht</w:t>
      </w:r>
      <w:r w:rsidR="00E905A4">
        <w:rPr>
          <w:rFonts w:ascii="Garamond" w:eastAsiaTheme="minorHAnsi" w:hAnsi="Garamond" w:cs="Arial"/>
          <w:color w:val="000000"/>
          <w:sz w:val="28"/>
          <w:szCs w:val="28"/>
        </w:rPr>
        <w:t>ë</w:t>
      </w:r>
      <w:r w:rsidR="000C4BE2">
        <w:rPr>
          <w:rFonts w:ascii="Garamond" w:eastAsiaTheme="minorHAnsi" w:hAnsi="Garamond" w:cs="Arial"/>
          <w:color w:val="000000"/>
          <w:sz w:val="28"/>
          <w:szCs w:val="28"/>
        </w:rPr>
        <w:t xml:space="preserve"> th</w:t>
      </w:r>
      <w:r w:rsidR="00E905A4">
        <w:rPr>
          <w:rFonts w:ascii="Garamond" w:eastAsiaTheme="minorHAnsi" w:hAnsi="Garamond" w:cs="Arial"/>
          <w:color w:val="000000"/>
          <w:sz w:val="28"/>
          <w:szCs w:val="28"/>
        </w:rPr>
        <w:t>ë</w:t>
      </w:r>
      <w:r w:rsidR="000C4BE2">
        <w:rPr>
          <w:rFonts w:ascii="Garamond" w:eastAsiaTheme="minorHAnsi" w:hAnsi="Garamond" w:cs="Arial"/>
          <w:color w:val="000000"/>
          <w:sz w:val="28"/>
          <w:szCs w:val="28"/>
        </w:rPr>
        <w:t>n</w:t>
      </w:r>
      <w:r w:rsidR="00E905A4">
        <w:rPr>
          <w:rFonts w:ascii="Garamond" w:eastAsiaTheme="minorHAnsi" w:hAnsi="Garamond" w:cs="Arial"/>
          <w:color w:val="000000"/>
          <w:sz w:val="28"/>
          <w:szCs w:val="28"/>
        </w:rPr>
        <w:t>ë</w:t>
      </w:r>
      <w:r w:rsidR="000C4BE2">
        <w:rPr>
          <w:rFonts w:ascii="Garamond" w:eastAsiaTheme="minorHAnsi" w:hAnsi="Garamond" w:cs="Arial"/>
          <w:color w:val="000000"/>
          <w:sz w:val="28"/>
          <w:szCs w:val="28"/>
        </w:rPr>
        <w:t xml:space="preserve"> nga piloti n</w:t>
      </w:r>
      <w:r w:rsidR="00E905A4">
        <w:rPr>
          <w:rFonts w:ascii="Garamond" w:eastAsiaTheme="minorHAnsi" w:hAnsi="Garamond" w:cs="Arial"/>
          <w:color w:val="000000"/>
          <w:sz w:val="28"/>
          <w:szCs w:val="28"/>
        </w:rPr>
        <w:t>ë</w:t>
      </w:r>
      <w:r w:rsidR="000C4BE2">
        <w:rPr>
          <w:rFonts w:ascii="Garamond" w:eastAsiaTheme="minorHAnsi" w:hAnsi="Garamond" w:cs="Arial"/>
          <w:color w:val="000000"/>
          <w:sz w:val="28"/>
          <w:szCs w:val="28"/>
        </w:rPr>
        <w:t xml:space="preserve"> kull</w:t>
      </w:r>
      <w:r w:rsidR="00E905A4">
        <w:rPr>
          <w:rFonts w:ascii="Garamond" w:eastAsiaTheme="minorHAnsi" w:hAnsi="Garamond" w:cs="Arial"/>
          <w:color w:val="000000"/>
          <w:sz w:val="28"/>
          <w:szCs w:val="28"/>
        </w:rPr>
        <w:t>ë</w:t>
      </w:r>
      <w:r w:rsidR="000C4BE2">
        <w:rPr>
          <w:rFonts w:ascii="Garamond" w:eastAsiaTheme="minorHAnsi" w:hAnsi="Garamond" w:cs="Arial"/>
          <w:color w:val="000000"/>
          <w:sz w:val="28"/>
          <w:szCs w:val="28"/>
        </w:rPr>
        <w:t>. Skaji i R</w:t>
      </w:r>
      <w:r w:rsidR="00261C11">
        <w:rPr>
          <w:rFonts w:ascii="Garamond" w:eastAsiaTheme="minorHAnsi" w:hAnsi="Garamond" w:cs="Arial"/>
          <w:color w:val="000000"/>
          <w:sz w:val="28"/>
          <w:szCs w:val="28"/>
        </w:rPr>
        <w:t>W</w:t>
      </w:r>
      <w:r w:rsidR="000C4BE2">
        <w:rPr>
          <w:rFonts w:ascii="Garamond" w:eastAsiaTheme="minorHAnsi" w:hAnsi="Garamond" w:cs="Arial"/>
          <w:color w:val="000000"/>
          <w:sz w:val="28"/>
          <w:szCs w:val="28"/>
        </w:rPr>
        <w:t>Y u pastrua, dritat do t</w:t>
      </w:r>
      <w:r w:rsidR="00E905A4">
        <w:rPr>
          <w:rFonts w:ascii="Garamond" w:eastAsiaTheme="minorHAnsi" w:hAnsi="Garamond" w:cs="Arial"/>
          <w:color w:val="000000"/>
          <w:sz w:val="28"/>
          <w:szCs w:val="28"/>
        </w:rPr>
        <w:t>ë</w:t>
      </w:r>
      <w:r w:rsidR="000C4BE2">
        <w:rPr>
          <w:rFonts w:ascii="Garamond" w:eastAsiaTheme="minorHAnsi" w:hAnsi="Garamond" w:cs="Arial"/>
          <w:color w:val="000000"/>
          <w:sz w:val="28"/>
          <w:szCs w:val="28"/>
        </w:rPr>
        <w:t xml:space="preserve"> nd</w:t>
      </w:r>
      <w:r w:rsidR="00E905A4">
        <w:rPr>
          <w:rFonts w:ascii="Garamond" w:eastAsiaTheme="minorHAnsi" w:hAnsi="Garamond" w:cs="Arial"/>
          <w:color w:val="000000"/>
          <w:sz w:val="28"/>
          <w:szCs w:val="28"/>
        </w:rPr>
        <w:t>ë</w:t>
      </w:r>
      <w:r w:rsidR="000C4BE2">
        <w:rPr>
          <w:rFonts w:ascii="Garamond" w:eastAsiaTheme="minorHAnsi" w:hAnsi="Garamond" w:cs="Arial"/>
          <w:color w:val="000000"/>
          <w:sz w:val="28"/>
          <w:szCs w:val="28"/>
        </w:rPr>
        <w:t xml:space="preserve">rrohen, </w:t>
      </w:r>
      <w:r w:rsidR="00E905A4">
        <w:rPr>
          <w:rFonts w:ascii="Garamond" w:eastAsiaTheme="minorHAnsi" w:hAnsi="Garamond" w:cs="Arial"/>
          <w:color w:val="000000"/>
          <w:sz w:val="28"/>
          <w:szCs w:val="28"/>
        </w:rPr>
        <w:t>ë</w:t>
      </w:r>
      <w:r w:rsidR="000C4BE2">
        <w:rPr>
          <w:rFonts w:ascii="Garamond" w:eastAsiaTheme="minorHAnsi" w:hAnsi="Garamond" w:cs="Arial"/>
          <w:color w:val="000000"/>
          <w:sz w:val="28"/>
          <w:szCs w:val="28"/>
        </w:rPr>
        <w:t>sht</w:t>
      </w:r>
      <w:r w:rsidR="00E905A4">
        <w:rPr>
          <w:rFonts w:ascii="Garamond" w:eastAsiaTheme="minorHAnsi" w:hAnsi="Garamond" w:cs="Arial"/>
          <w:color w:val="000000"/>
          <w:sz w:val="28"/>
          <w:szCs w:val="28"/>
        </w:rPr>
        <w:t>ë</w:t>
      </w:r>
      <w:r w:rsidR="000C4BE2">
        <w:rPr>
          <w:rFonts w:ascii="Garamond" w:eastAsiaTheme="minorHAnsi" w:hAnsi="Garamond" w:cs="Arial"/>
          <w:color w:val="000000"/>
          <w:sz w:val="28"/>
          <w:szCs w:val="28"/>
        </w:rPr>
        <w:t xml:space="preserve"> informuar menj</w:t>
      </w:r>
      <w:r w:rsidR="00E905A4">
        <w:rPr>
          <w:rFonts w:ascii="Garamond" w:eastAsiaTheme="minorHAnsi" w:hAnsi="Garamond" w:cs="Arial"/>
          <w:color w:val="000000"/>
          <w:sz w:val="28"/>
          <w:szCs w:val="28"/>
        </w:rPr>
        <w:t>ë</w:t>
      </w:r>
      <w:r w:rsidR="000C4BE2">
        <w:rPr>
          <w:rFonts w:ascii="Garamond" w:eastAsiaTheme="minorHAnsi" w:hAnsi="Garamond" w:cs="Arial"/>
          <w:color w:val="000000"/>
          <w:sz w:val="28"/>
          <w:szCs w:val="28"/>
        </w:rPr>
        <w:t>her</w:t>
      </w:r>
      <w:r w:rsidR="00E905A4">
        <w:rPr>
          <w:rFonts w:ascii="Garamond" w:eastAsiaTheme="minorHAnsi" w:hAnsi="Garamond" w:cs="Arial"/>
          <w:color w:val="000000"/>
          <w:sz w:val="28"/>
          <w:szCs w:val="28"/>
        </w:rPr>
        <w:t>ë</w:t>
      </w:r>
      <w:r w:rsidR="000C4BE2">
        <w:rPr>
          <w:rFonts w:ascii="Garamond" w:eastAsiaTheme="minorHAnsi" w:hAnsi="Garamond" w:cs="Arial"/>
          <w:color w:val="000000"/>
          <w:sz w:val="28"/>
          <w:szCs w:val="28"/>
        </w:rPr>
        <w:t xml:space="preserve"> mir</w:t>
      </w:r>
      <w:r w:rsidR="00E905A4">
        <w:rPr>
          <w:rFonts w:ascii="Garamond" w:eastAsiaTheme="minorHAnsi" w:hAnsi="Garamond" w:cs="Arial"/>
          <w:color w:val="000000"/>
          <w:sz w:val="28"/>
          <w:szCs w:val="28"/>
        </w:rPr>
        <w:t>ë</w:t>
      </w:r>
      <w:r w:rsidR="000C4BE2">
        <w:rPr>
          <w:rFonts w:ascii="Garamond" w:eastAsiaTheme="minorHAnsi" w:hAnsi="Garamond" w:cs="Arial"/>
          <w:color w:val="000000"/>
          <w:sz w:val="28"/>
          <w:szCs w:val="28"/>
        </w:rPr>
        <w:t xml:space="preserve">mbajtja. </w:t>
      </w:r>
    </w:p>
    <w:p w:rsidR="00BB59A9" w:rsidRPr="00BB59A9" w:rsidRDefault="00176357" w:rsidP="00BB59A9">
      <w:pPr>
        <w:pStyle w:val="ListParagraph"/>
        <w:numPr>
          <w:ilvl w:val="0"/>
          <w:numId w:val="14"/>
        </w:numPr>
        <w:ind w:left="540"/>
        <w:jc w:val="both"/>
        <w:rPr>
          <w:rFonts w:ascii="Garamond" w:hAnsi="Garamond"/>
          <w:sz w:val="28"/>
          <w:szCs w:val="28"/>
        </w:rPr>
      </w:pPr>
      <w:r>
        <w:rPr>
          <w:rFonts w:ascii="Garamond" w:eastAsiaTheme="minorHAnsi" w:hAnsi="Garamond" w:cs="Arial"/>
          <w:i/>
          <w:color w:val="000000"/>
          <w:sz w:val="28"/>
          <w:szCs w:val="28"/>
        </w:rPr>
        <w:t>Go around, due to suspected bird remains in R</w:t>
      </w:r>
      <w:r w:rsidR="00261C11">
        <w:rPr>
          <w:rFonts w:ascii="Garamond" w:eastAsiaTheme="minorHAnsi" w:hAnsi="Garamond" w:cs="Arial"/>
          <w:i/>
          <w:color w:val="000000"/>
          <w:sz w:val="28"/>
          <w:szCs w:val="28"/>
        </w:rPr>
        <w:t>W</w:t>
      </w:r>
      <w:r>
        <w:rPr>
          <w:rFonts w:ascii="Garamond" w:eastAsiaTheme="minorHAnsi" w:hAnsi="Garamond" w:cs="Arial"/>
          <w:i/>
          <w:color w:val="000000"/>
          <w:sz w:val="28"/>
          <w:szCs w:val="28"/>
        </w:rPr>
        <w:t>Y</w:t>
      </w:r>
      <w:r w:rsidR="00F569F1">
        <w:rPr>
          <w:rFonts w:ascii="Garamond" w:eastAsiaTheme="minorHAnsi" w:hAnsi="Garamond" w:cs="Arial"/>
          <w:i/>
          <w:color w:val="000000"/>
          <w:sz w:val="28"/>
          <w:szCs w:val="28"/>
        </w:rPr>
        <w:t>,</w:t>
      </w:r>
      <w:r w:rsidR="00D63A20">
        <w:rPr>
          <w:rFonts w:ascii="Garamond" w:eastAsiaTheme="minorHAnsi" w:hAnsi="Garamond" w:cs="Arial"/>
          <w:i/>
          <w:color w:val="000000"/>
          <w:sz w:val="28"/>
          <w:szCs w:val="28"/>
        </w:rPr>
        <w:t xml:space="preserve"> </w:t>
      </w:r>
      <w:r w:rsidR="00D63A20">
        <w:rPr>
          <w:rFonts w:ascii="Garamond" w:eastAsiaTheme="minorHAnsi" w:hAnsi="Garamond" w:cs="Arial"/>
          <w:color w:val="000000"/>
          <w:sz w:val="28"/>
          <w:szCs w:val="28"/>
        </w:rPr>
        <w:t>avioni i cili u ul, raportoi se kishte diçka i cili dukej si zog, pak n</w:t>
      </w:r>
      <w:r w:rsidR="00E905A4">
        <w:rPr>
          <w:rFonts w:ascii="Garamond" w:eastAsiaTheme="minorHAnsi" w:hAnsi="Garamond" w:cs="Arial"/>
          <w:color w:val="000000"/>
          <w:sz w:val="28"/>
          <w:szCs w:val="28"/>
        </w:rPr>
        <w:t>ë</w:t>
      </w:r>
      <w:r w:rsidR="00D63A20">
        <w:rPr>
          <w:rFonts w:ascii="Garamond" w:eastAsiaTheme="minorHAnsi" w:hAnsi="Garamond" w:cs="Arial"/>
          <w:color w:val="000000"/>
          <w:sz w:val="28"/>
          <w:szCs w:val="28"/>
        </w:rPr>
        <w:t xml:space="preserve"> t</w:t>
      </w:r>
      <w:r w:rsidR="00E905A4">
        <w:rPr>
          <w:rFonts w:ascii="Garamond" w:eastAsiaTheme="minorHAnsi" w:hAnsi="Garamond" w:cs="Arial"/>
          <w:color w:val="000000"/>
          <w:sz w:val="28"/>
          <w:szCs w:val="28"/>
        </w:rPr>
        <w:t>ë</w:t>
      </w:r>
      <w:r w:rsidR="00D63A20">
        <w:rPr>
          <w:rFonts w:ascii="Garamond" w:eastAsiaTheme="minorHAnsi" w:hAnsi="Garamond" w:cs="Arial"/>
          <w:color w:val="000000"/>
          <w:sz w:val="28"/>
          <w:szCs w:val="28"/>
        </w:rPr>
        <w:t xml:space="preserve"> majt</w:t>
      </w:r>
      <w:r w:rsidR="00E905A4">
        <w:rPr>
          <w:rFonts w:ascii="Garamond" w:eastAsiaTheme="minorHAnsi" w:hAnsi="Garamond" w:cs="Arial"/>
          <w:color w:val="000000"/>
          <w:sz w:val="28"/>
          <w:szCs w:val="28"/>
        </w:rPr>
        <w:t>ë</w:t>
      </w:r>
      <w:r w:rsidR="00D63A20">
        <w:rPr>
          <w:rFonts w:ascii="Garamond" w:eastAsiaTheme="minorHAnsi" w:hAnsi="Garamond" w:cs="Arial"/>
          <w:color w:val="000000"/>
          <w:sz w:val="28"/>
          <w:szCs w:val="28"/>
        </w:rPr>
        <w:t xml:space="preserve"> t</w:t>
      </w:r>
      <w:r w:rsidR="00E905A4">
        <w:rPr>
          <w:rFonts w:ascii="Garamond" w:eastAsiaTheme="minorHAnsi" w:hAnsi="Garamond" w:cs="Arial"/>
          <w:color w:val="000000"/>
          <w:sz w:val="28"/>
          <w:szCs w:val="28"/>
        </w:rPr>
        <w:t>ë</w:t>
      </w:r>
      <w:r w:rsidR="00D63A20">
        <w:rPr>
          <w:rFonts w:ascii="Garamond" w:eastAsiaTheme="minorHAnsi" w:hAnsi="Garamond" w:cs="Arial"/>
          <w:color w:val="000000"/>
          <w:sz w:val="28"/>
          <w:szCs w:val="28"/>
        </w:rPr>
        <w:t xml:space="preserve"> linj</w:t>
      </w:r>
      <w:r w:rsidR="00E905A4">
        <w:rPr>
          <w:rFonts w:ascii="Garamond" w:eastAsiaTheme="minorHAnsi" w:hAnsi="Garamond" w:cs="Arial"/>
          <w:color w:val="000000"/>
          <w:sz w:val="28"/>
          <w:szCs w:val="28"/>
        </w:rPr>
        <w:t>ë</w:t>
      </w:r>
      <w:r w:rsidR="00D63A20">
        <w:rPr>
          <w:rFonts w:ascii="Garamond" w:eastAsiaTheme="minorHAnsi" w:hAnsi="Garamond" w:cs="Arial"/>
          <w:color w:val="000000"/>
          <w:sz w:val="28"/>
          <w:szCs w:val="28"/>
        </w:rPr>
        <w:t>s q</w:t>
      </w:r>
      <w:r w:rsidR="00E905A4">
        <w:rPr>
          <w:rFonts w:ascii="Garamond" w:eastAsiaTheme="minorHAnsi" w:hAnsi="Garamond" w:cs="Arial"/>
          <w:color w:val="000000"/>
          <w:sz w:val="28"/>
          <w:szCs w:val="28"/>
        </w:rPr>
        <w:t>ë</w:t>
      </w:r>
      <w:r w:rsidR="00D63A20">
        <w:rPr>
          <w:rFonts w:ascii="Garamond" w:eastAsiaTheme="minorHAnsi" w:hAnsi="Garamond" w:cs="Arial"/>
          <w:color w:val="000000"/>
          <w:sz w:val="28"/>
          <w:szCs w:val="28"/>
        </w:rPr>
        <w:t>ndrore t</w:t>
      </w:r>
      <w:r w:rsidR="00E905A4">
        <w:rPr>
          <w:rFonts w:ascii="Garamond" w:eastAsiaTheme="minorHAnsi" w:hAnsi="Garamond" w:cs="Arial"/>
          <w:color w:val="000000"/>
          <w:sz w:val="28"/>
          <w:szCs w:val="28"/>
        </w:rPr>
        <w:t>ë</w:t>
      </w:r>
      <w:r w:rsidR="00D63A20">
        <w:rPr>
          <w:rFonts w:ascii="Garamond" w:eastAsiaTheme="minorHAnsi" w:hAnsi="Garamond" w:cs="Arial"/>
          <w:color w:val="000000"/>
          <w:sz w:val="28"/>
          <w:szCs w:val="28"/>
        </w:rPr>
        <w:t xml:space="preserve"> pist</w:t>
      </w:r>
      <w:r w:rsidR="00E905A4">
        <w:rPr>
          <w:rFonts w:ascii="Garamond" w:eastAsiaTheme="minorHAnsi" w:hAnsi="Garamond" w:cs="Arial"/>
          <w:color w:val="000000"/>
          <w:sz w:val="28"/>
          <w:szCs w:val="28"/>
        </w:rPr>
        <w:t>ë</w:t>
      </w:r>
      <w:r w:rsidR="00D63A20">
        <w:rPr>
          <w:rFonts w:ascii="Garamond" w:eastAsiaTheme="minorHAnsi" w:hAnsi="Garamond" w:cs="Arial"/>
          <w:color w:val="000000"/>
          <w:sz w:val="28"/>
          <w:szCs w:val="28"/>
        </w:rPr>
        <w:t>s. Pas kontrollit Follo</w:t>
      </w:r>
      <w:r w:rsidR="00E905A4">
        <w:rPr>
          <w:rFonts w:ascii="Garamond" w:eastAsiaTheme="minorHAnsi" w:hAnsi="Garamond" w:cs="Arial"/>
          <w:color w:val="000000"/>
          <w:sz w:val="28"/>
          <w:szCs w:val="28"/>
        </w:rPr>
        <w:t>ë</w:t>
      </w:r>
      <w:r w:rsidR="00D63A20">
        <w:rPr>
          <w:rFonts w:ascii="Garamond" w:eastAsiaTheme="minorHAnsi" w:hAnsi="Garamond" w:cs="Arial"/>
          <w:color w:val="000000"/>
          <w:sz w:val="28"/>
          <w:szCs w:val="28"/>
        </w:rPr>
        <w:t>-Me, raportoi pist</w:t>
      </w:r>
      <w:r w:rsidR="00E905A4">
        <w:rPr>
          <w:rFonts w:ascii="Garamond" w:eastAsiaTheme="minorHAnsi" w:hAnsi="Garamond" w:cs="Arial"/>
          <w:color w:val="000000"/>
          <w:sz w:val="28"/>
          <w:szCs w:val="28"/>
        </w:rPr>
        <w:t>ë</w:t>
      </w:r>
      <w:r w:rsidR="00D63A20">
        <w:rPr>
          <w:rFonts w:ascii="Garamond" w:eastAsiaTheme="minorHAnsi" w:hAnsi="Garamond" w:cs="Arial"/>
          <w:color w:val="000000"/>
          <w:sz w:val="28"/>
          <w:szCs w:val="28"/>
        </w:rPr>
        <w:t xml:space="preserve"> t</w:t>
      </w:r>
      <w:r w:rsidR="00E905A4">
        <w:rPr>
          <w:rFonts w:ascii="Garamond" w:eastAsiaTheme="minorHAnsi" w:hAnsi="Garamond" w:cs="Arial"/>
          <w:color w:val="000000"/>
          <w:sz w:val="28"/>
          <w:szCs w:val="28"/>
        </w:rPr>
        <w:t>ë</w:t>
      </w:r>
      <w:r w:rsidR="00D63A20">
        <w:rPr>
          <w:rFonts w:ascii="Garamond" w:eastAsiaTheme="minorHAnsi" w:hAnsi="Garamond" w:cs="Arial"/>
          <w:color w:val="000000"/>
          <w:sz w:val="28"/>
          <w:szCs w:val="28"/>
        </w:rPr>
        <w:t xml:space="preserve"> past</w:t>
      </w:r>
      <w:r w:rsidR="00E905A4">
        <w:rPr>
          <w:rFonts w:ascii="Garamond" w:eastAsiaTheme="minorHAnsi" w:hAnsi="Garamond" w:cs="Arial"/>
          <w:color w:val="000000"/>
          <w:sz w:val="28"/>
          <w:szCs w:val="28"/>
        </w:rPr>
        <w:t>ë</w:t>
      </w:r>
      <w:r w:rsidR="00D63A20">
        <w:rPr>
          <w:rFonts w:ascii="Garamond" w:eastAsiaTheme="minorHAnsi" w:hAnsi="Garamond" w:cs="Arial"/>
          <w:color w:val="000000"/>
          <w:sz w:val="28"/>
          <w:szCs w:val="28"/>
        </w:rPr>
        <w:t>r, pasi nuk gjeti asnj</w:t>
      </w:r>
      <w:r w:rsidR="00E905A4">
        <w:rPr>
          <w:rFonts w:ascii="Garamond" w:eastAsiaTheme="minorHAnsi" w:hAnsi="Garamond" w:cs="Arial"/>
          <w:color w:val="000000"/>
          <w:sz w:val="28"/>
          <w:szCs w:val="28"/>
        </w:rPr>
        <w:t>ë</w:t>
      </w:r>
      <w:r w:rsidR="00D63A20">
        <w:rPr>
          <w:rFonts w:ascii="Garamond" w:eastAsiaTheme="minorHAnsi" w:hAnsi="Garamond" w:cs="Arial"/>
          <w:color w:val="000000"/>
          <w:sz w:val="28"/>
          <w:szCs w:val="28"/>
        </w:rPr>
        <w:t xml:space="preserve"> gj</w:t>
      </w:r>
      <w:r w:rsidR="00E905A4">
        <w:rPr>
          <w:rFonts w:ascii="Garamond" w:eastAsiaTheme="minorHAnsi" w:hAnsi="Garamond" w:cs="Arial"/>
          <w:color w:val="000000"/>
          <w:sz w:val="28"/>
          <w:szCs w:val="28"/>
        </w:rPr>
        <w:t>ë</w:t>
      </w:r>
      <w:r w:rsidR="00261C11">
        <w:rPr>
          <w:rFonts w:ascii="Garamond" w:eastAsiaTheme="minorHAnsi" w:hAnsi="Garamond" w:cs="Arial"/>
          <w:color w:val="000000"/>
          <w:sz w:val="28"/>
          <w:szCs w:val="28"/>
        </w:rPr>
        <w:t>. Avioni i</w:t>
      </w:r>
      <w:r w:rsidR="00D63A20">
        <w:rPr>
          <w:rFonts w:ascii="Garamond" w:eastAsiaTheme="minorHAnsi" w:hAnsi="Garamond" w:cs="Arial"/>
          <w:color w:val="000000"/>
          <w:sz w:val="28"/>
          <w:szCs w:val="28"/>
        </w:rPr>
        <w:t xml:space="preserve"> cili ishte n</w:t>
      </w:r>
      <w:r w:rsidR="00E905A4">
        <w:rPr>
          <w:rFonts w:ascii="Garamond" w:eastAsiaTheme="minorHAnsi" w:hAnsi="Garamond" w:cs="Arial"/>
          <w:color w:val="000000"/>
          <w:sz w:val="28"/>
          <w:szCs w:val="28"/>
        </w:rPr>
        <w:t>ë</w:t>
      </w:r>
      <w:r w:rsidR="00D63A20">
        <w:rPr>
          <w:rFonts w:ascii="Garamond" w:eastAsiaTheme="minorHAnsi" w:hAnsi="Garamond" w:cs="Arial"/>
          <w:color w:val="000000"/>
          <w:sz w:val="28"/>
          <w:szCs w:val="28"/>
        </w:rPr>
        <w:t xml:space="preserve"> sekuenc</w:t>
      </w:r>
      <w:r w:rsidR="00E905A4">
        <w:rPr>
          <w:rFonts w:ascii="Garamond" w:eastAsiaTheme="minorHAnsi" w:hAnsi="Garamond" w:cs="Arial"/>
          <w:color w:val="000000"/>
          <w:sz w:val="28"/>
          <w:szCs w:val="28"/>
        </w:rPr>
        <w:t>ë</w:t>
      </w:r>
      <w:r w:rsidR="00D63A20">
        <w:rPr>
          <w:rFonts w:ascii="Garamond" w:eastAsiaTheme="minorHAnsi" w:hAnsi="Garamond" w:cs="Arial"/>
          <w:color w:val="000000"/>
          <w:sz w:val="28"/>
          <w:szCs w:val="28"/>
        </w:rPr>
        <w:t xml:space="preserve"> n</w:t>
      </w:r>
      <w:r w:rsidR="00E905A4">
        <w:rPr>
          <w:rFonts w:ascii="Garamond" w:eastAsiaTheme="minorHAnsi" w:hAnsi="Garamond" w:cs="Arial"/>
          <w:color w:val="000000"/>
          <w:sz w:val="28"/>
          <w:szCs w:val="28"/>
        </w:rPr>
        <w:t>ë</w:t>
      </w:r>
      <w:r w:rsidR="00D63A20">
        <w:rPr>
          <w:rFonts w:ascii="Garamond" w:eastAsiaTheme="minorHAnsi" w:hAnsi="Garamond" w:cs="Arial"/>
          <w:color w:val="000000"/>
          <w:sz w:val="28"/>
          <w:szCs w:val="28"/>
        </w:rPr>
        <w:t xml:space="preserve"> finale u d</w:t>
      </w:r>
      <w:r w:rsidR="00E905A4">
        <w:rPr>
          <w:rFonts w:ascii="Garamond" w:eastAsiaTheme="minorHAnsi" w:hAnsi="Garamond" w:cs="Arial"/>
          <w:color w:val="000000"/>
          <w:sz w:val="28"/>
          <w:szCs w:val="28"/>
        </w:rPr>
        <w:t>ë</w:t>
      </w:r>
      <w:r w:rsidR="00D63A20">
        <w:rPr>
          <w:rFonts w:ascii="Garamond" w:eastAsiaTheme="minorHAnsi" w:hAnsi="Garamond" w:cs="Arial"/>
          <w:color w:val="000000"/>
          <w:sz w:val="28"/>
          <w:szCs w:val="28"/>
        </w:rPr>
        <w:t>rgua p</w:t>
      </w:r>
      <w:r w:rsidR="00E905A4">
        <w:rPr>
          <w:rFonts w:ascii="Garamond" w:eastAsiaTheme="minorHAnsi" w:hAnsi="Garamond" w:cs="Arial"/>
          <w:color w:val="000000"/>
          <w:sz w:val="28"/>
          <w:szCs w:val="28"/>
        </w:rPr>
        <w:t>ë</w:t>
      </w:r>
      <w:r w:rsidR="00D63A20">
        <w:rPr>
          <w:rFonts w:ascii="Garamond" w:eastAsiaTheme="minorHAnsi" w:hAnsi="Garamond" w:cs="Arial"/>
          <w:color w:val="000000"/>
          <w:sz w:val="28"/>
          <w:szCs w:val="28"/>
        </w:rPr>
        <w:t>r go around.</w:t>
      </w:r>
    </w:p>
    <w:p w:rsidR="00176357" w:rsidRPr="00BB59A9" w:rsidRDefault="00176357" w:rsidP="00BB59A9">
      <w:pPr>
        <w:pStyle w:val="ListParagraph"/>
        <w:numPr>
          <w:ilvl w:val="0"/>
          <w:numId w:val="14"/>
        </w:numPr>
        <w:ind w:left="540"/>
        <w:jc w:val="both"/>
        <w:rPr>
          <w:rFonts w:ascii="Garamond" w:hAnsi="Garamond"/>
          <w:sz w:val="28"/>
          <w:szCs w:val="28"/>
        </w:rPr>
      </w:pPr>
      <w:r w:rsidRPr="00BB59A9">
        <w:rPr>
          <w:rFonts w:ascii="Garamond" w:eastAsiaTheme="minorHAnsi" w:hAnsi="Garamond" w:cs="Arial"/>
          <w:i/>
          <w:color w:val="000000"/>
          <w:sz w:val="28"/>
          <w:szCs w:val="28"/>
        </w:rPr>
        <w:t>Possible taxi</w:t>
      </w:r>
      <w:r w:rsidR="00261C11">
        <w:rPr>
          <w:rFonts w:ascii="Garamond" w:eastAsiaTheme="minorHAnsi" w:hAnsi="Garamond" w:cs="Arial"/>
          <w:i/>
          <w:color w:val="000000"/>
          <w:sz w:val="28"/>
          <w:szCs w:val="28"/>
        </w:rPr>
        <w:t>w</w:t>
      </w:r>
      <w:r w:rsidRPr="00BB59A9">
        <w:rPr>
          <w:rFonts w:ascii="Garamond" w:eastAsiaTheme="minorHAnsi" w:hAnsi="Garamond" w:cs="Arial"/>
          <w:i/>
          <w:color w:val="000000"/>
          <w:sz w:val="28"/>
          <w:szCs w:val="28"/>
        </w:rPr>
        <w:t>ay incursion</w:t>
      </w:r>
      <w:r w:rsidR="00C34DF3" w:rsidRPr="00BB59A9">
        <w:rPr>
          <w:rFonts w:ascii="Garamond" w:eastAsiaTheme="minorHAnsi" w:hAnsi="Garamond" w:cs="Arial"/>
          <w:i/>
          <w:color w:val="000000"/>
          <w:sz w:val="28"/>
          <w:szCs w:val="28"/>
        </w:rPr>
        <w:t>,</w:t>
      </w:r>
      <w:r w:rsidR="00BB59A9" w:rsidRPr="00BB59A9">
        <w:rPr>
          <w:rFonts w:ascii="Garamond" w:eastAsiaTheme="minorHAnsi" w:hAnsi="Garamond" w:cs="Arial"/>
          <w:i/>
          <w:color w:val="000000"/>
          <w:sz w:val="28"/>
          <w:szCs w:val="28"/>
        </w:rPr>
        <w:t xml:space="preserve"> </w:t>
      </w:r>
      <w:r w:rsidR="00BB59A9" w:rsidRPr="00BB59A9">
        <w:rPr>
          <w:rFonts w:ascii="Garamond" w:eastAsiaTheme="minorHAnsi" w:hAnsi="Garamond" w:cs="Arial"/>
          <w:color w:val="000000"/>
          <w:sz w:val="28"/>
          <w:szCs w:val="28"/>
        </w:rPr>
        <w:t>avioni</w:t>
      </w:r>
      <w:r w:rsidR="00BB59A9">
        <w:rPr>
          <w:rFonts w:ascii="Garamond" w:eastAsiaTheme="minorHAnsi" w:hAnsi="Garamond" w:cs="Arial"/>
          <w:color w:val="000000"/>
          <w:sz w:val="28"/>
          <w:szCs w:val="28"/>
        </w:rPr>
        <w:t xml:space="preserve"> ka k</w:t>
      </w:r>
      <w:r w:rsidR="00E905A4">
        <w:rPr>
          <w:rFonts w:ascii="Garamond" w:eastAsiaTheme="minorHAnsi" w:hAnsi="Garamond" w:cs="Arial"/>
          <w:color w:val="000000"/>
          <w:sz w:val="28"/>
          <w:szCs w:val="28"/>
        </w:rPr>
        <w:t>ë</w:t>
      </w:r>
      <w:r w:rsidR="00BB59A9">
        <w:rPr>
          <w:rFonts w:ascii="Garamond" w:eastAsiaTheme="minorHAnsi" w:hAnsi="Garamond" w:cs="Arial"/>
          <w:color w:val="000000"/>
          <w:sz w:val="28"/>
          <w:szCs w:val="28"/>
        </w:rPr>
        <w:t>rkuar</w:t>
      </w:r>
      <w:r w:rsidR="00BB59A9" w:rsidRPr="00BB59A9">
        <w:rPr>
          <w:rFonts w:ascii="Garamond" w:eastAsiaTheme="minorHAnsi" w:hAnsi="Garamond" w:cs="Arial"/>
          <w:color w:val="000000"/>
          <w:sz w:val="28"/>
          <w:szCs w:val="28"/>
        </w:rPr>
        <w:t xml:space="preserve"> </w:t>
      </w:r>
      <w:r w:rsidR="00BB59A9" w:rsidRPr="00BB59A9">
        <w:rPr>
          <w:rFonts w:ascii="Garamond" w:eastAsiaTheme="minorHAnsi" w:hAnsi="Garamond" w:cs="TimesNewRomanPSMT"/>
          <w:sz w:val="28"/>
          <w:szCs w:val="28"/>
        </w:rPr>
        <w:t>clearence p</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r push back and start up te stand 15, duke vlersuar situat</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n k</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 xml:space="preserve">rkesa </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sht</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 xml:space="preserve"> aprovuar menj</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her</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 pasi kishte filluar l</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 xml:space="preserve">vizjen, kamioni i karburantit </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sht</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 xml:space="preserve"> par</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 xml:space="preserve"> duke l</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vizur nga zona e depozitave n</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 xml:space="preserve"> </w:t>
      </w:r>
      <w:r w:rsidR="00BB59A9">
        <w:rPr>
          <w:rFonts w:ascii="Garamond" w:eastAsiaTheme="minorHAnsi" w:hAnsi="Garamond" w:cs="TimesNewRomanPSMT"/>
          <w:sz w:val="28"/>
          <w:szCs w:val="28"/>
        </w:rPr>
        <w:t>veri</w:t>
      </w:r>
      <w:r w:rsidR="00BB59A9" w:rsidRPr="00BB59A9">
        <w:rPr>
          <w:rFonts w:ascii="Garamond" w:eastAsiaTheme="minorHAnsi" w:hAnsi="Garamond" w:cs="TimesNewRomanPSMT"/>
          <w:sz w:val="28"/>
          <w:szCs w:val="28"/>
        </w:rPr>
        <w:t xml:space="preserve"> n</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 xml:space="preserve"> drejtim t</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 xml:space="preserve"> terminalit p</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rkat</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sisht mbrapa avionit q</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 xml:space="preserve"> is</w:t>
      </w:r>
      <w:r w:rsidR="00261C11">
        <w:rPr>
          <w:rFonts w:ascii="Garamond" w:eastAsiaTheme="minorHAnsi" w:hAnsi="Garamond" w:cs="TimesNewRomanPSMT"/>
          <w:sz w:val="28"/>
          <w:szCs w:val="28"/>
        </w:rPr>
        <w:t>hte duke performuar push back. Menjë</w:t>
      </w:r>
      <w:r w:rsidR="00BB59A9" w:rsidRPr="00BB59A9">
        <w:rPr>
          <w:rFonts w:ascii="Garamond" w:eastAsiaTheme="minorHAnsi" w:hAnsi="Garamond" w:cs="TimesNewRomanPSMT"/>
          <w:sz w:val="28"/>
          <w:szCs w:val="28"/>
        </w:rPr>
        <w:t>herë u mor</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n masa duke ndaluar avionin p</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r kryerjen e procedur</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 xml:space="preserve">s. </w:t>
      </w:r>
      <w:r w:rsidR="00E905A4">
        <w:rPr>
          <w:rFonts w:ascii="Garamond" w:eastAsiaTheme="minorHAnsi" w:hAnsi="Garamond" w:cs="TimesNewRomanPSMT"/>
          <w:sz w:val="28"/>
          <w:szCs w:val="28"/>
        </w:rPr>
        <w:t>Ë</w:t>
      </w:r>
      <w:r w:rsidR="00BB59A9">
        <w:rPr>
          <w:rFonts w:ascii="Garamond" w:eastAsiaTheme="minorHAnsi" w:hAnsi="Garamond" w:cs="TimesNewRomanPSMT"/>
          <w:sz w:val="28"/>
          <w:szCs w:val="28"/>
        </w:rPr>
        <w:t>sht</w:t>
      </w:r>
      <w:r w:rsidR="00E905A4">
        <w:rPr>
          <w:rFonts w:ascii="Garamond" w:eastAsiaTheme="minorHAnsi" w:hAnsi="Garamond" w:cs="TimesNewRomanPSMT"/>
          <w:sz w:val="28"/>
          <w:szCs w:val="28"/>
        </w:rPr>
        <w:t>ë</w:t>
      </w:r>
      <w:r w:rsidR="00BB59A9">
        <w:rPr>
          <w:rFonts w:ascii="Garamond" w:eastAsiaTheme="minorHAnsi" w:hAnsi="Garamond" w:cs="TimesNewRomanPSMT"/>
          <w:sz w:val="28"/>
          <w:szCs w:val="28"/>
        </w:rPr>
        <w:t xml:space="preserve"> thirrur disa her</w:t>
      </w:r>
      <w:r w:rsidR="00E905A4">
        <w:rPr>
          <w:rFonts w:ascii="Garamond" w:eastAsiaTheme="minorHAnsi" w:hAnsi="Garamond" w:cs="TimesNewRomanPSMT"/>
          <w:sz w:val="28"/>
          <w:szCs w:val="28"/>
        </w:rPr>
        <w:t>ë</w:t>
      </w:r>
      <w:r w:rsidR="00BB59A9">
        <w:rPr>
          <w:rFonts w:ascii="Garamond" w:eastAsiaTheme="minorHAnsi" w:hAnsi="Garamond" w:cs="TimesNewRomanPSMT"/>
          <w:sz w:val="28"/>
          <w:szCs w:val="28"/>
        </w:rPr>
        <w:t xml:space="preserve"> n</w:t>
      </w:r>
      <w:r w:rsidR="00E905A4">
        <w:rPr>
          <w:rFonts w:ascii="Garamond" w:eastAsiaTheme="minorHAnsi" w:hAnsi="Garamond" w:cs="TimesNewRomanPSMT"/>
          <w:sz w:val="28"/>
          <w:szCs w:val="28"/>
        </w:rPr>
        <w:t>ë</w:t>
      </w:r>
      <w:r w:rsidR="00BB59A9">
        <w:rPr>
          <w:rFonts w:ascii="Garamond" w:eastAsiaTheme="minorHAnsi" w:hAnsi="Garamond" w:cs="TimesNewRomanPSMT"/>
          <w:sz w:val="28"/>
          <w:szCs w:val="28"/>
        </w:rPr>
        <w:t xml:space="preserve"> radio follo</w:t>
      </w:r>
      <w:r w:rsidR="00E101A7">
        <w:rPr>
          <w:rFonts w:ascii="Garamond" w:eastAsiaTheme="minorHAnsi" w:hAnsi="Garamond" w:cs="TimesNewRomanPSMT"/>
          <w:sz w:val="28"/>
          <w:szCs w:val="28"/>
        </w:rPr>
        <w:t>w</w:t>
      </w:r>
      <w:r w:rsidR="00BB59A9">
        <w:rPr>
          <w:rFonts w:ascii="Garamond" w:eastAsiaTheme="minorHAnsi" w:hAnsi="Garamond" w:cs="TimesNewRomanPSMT"/>
          <w:sz w:val="28"/>
          <w:szCs w:val="28"/>
        </w:rPr>
        <w:t xml:space="preserve"> me p</w:t>
      </w:r>
      <w:r w:rsidR="00E905A4">
        <w:rPr>
          <w:rFonts w:ascii="Garamond" w:eastAsiaTheme="minorHAnsi" w:hAnsi="Garamond" w:cs="TimesNewRomanPSMT"/>
          <w:sz w:val="28"/>
          <w:szCs w:val="28"/>
        </w:rPr>
        <w:t>ë</w:t>
      </w:r>
      <w:r w:rsidR="00BB59A9">
        <w:rPr>
          <w:rFonts w:ascii="Garamond" w:eastAsiaTheme="minorHAnsi" w:hAnsi="Garamond" w:cs="TimesNewRomanPSMT"/>
          <w:sz w:val="28"/>
          <w:szCs w:val="28"/>
        </w:rPr>
        <w:t>r t</w:t>
      </w:r>
      <w:r w:rsidR="00E905A4">
        <w:rPr>
          <w:rFonts w:ascii="Garamond" w:eastAsiaTheme="minorHAnsi" w:hAnsi="Garamond" w:cs="TimesNewRomanPSMT"/>
          <w:sz w:val="28"/>
          <w:szCs w:val="28"/>
        </w:rPr>
        <w:t>ë</w:t>
      </w:r>
      <w:r w:rsidR="00BB59A9" w:rsidRPr="00BB59A9">
        <w:rPr>
          <w:rFonts w:ascii="Garamond" w:eastAsiaTheme="minorHAnsi" w:hAnsi="Garamond" w:cs="TimesNewRomanPSMT"/>
          <w:sz w:val="28"/>
          <w:szCs w:val="28"/>
        </w:rPr>
        <w:t xml:space="preserve"> </w:t>
      </w:r>
      <w:r w:rsidR="00BB59A9">
        <w:rPr>
          <w:rFonts w:ascii="Garamond" w:eastAsiaTheme="minorHAnsi" w:hAnsi="Garamond" w:cs="TimesNewRomanPSMT"/>
          <w:sz w:val="28"/>
          <w:szCs w:val="28"/>
        </w:rPr>
        <w:t>sqaruar situat</w:t>
      </w:r>
      <w:r w:rsidR="00E905A4">
        <w:rPr>
          <w:rFonts w:ascii="Garamond" w:eastAsiaTheme="minorHAnsi" w:hAnsi="Garamond" w:cs="TimesNewRomanPSMT"/>
          <w:sz w:val="28"/>
          <w:szCs w:val="28"/>
        </w:rPr>
        <w:t>ë</w:t>
      </w:r>
      <w:r w:rsidR="00BB59A9">
        <w:rPr>
          <w:rFonts w:ascii="Garamond" w:eastAsiaTheme="minorHAnsi" w:hAnsi="Garamond" w:cs="TimesNewRomanPSMT"/>
          <w:sz w:val="28"/>
          <w:szCs w:val="28"/>
        </w:rPr>
        <w:t xml:space="preserve">n po nuk </w:t>
      </w:r>
      <w:r w:rsidR="00E905A4">
        <w:rPr>
          <w:rFonts w:ascii="Garamond" w:eastAsiaTheme="minorHAnsi" w:hAnsi="Garamond" w:cs="TimesNewRomanPSMT"/>
          <w:sz w:val="28"/>
          <w:szCs w:val="28"/>
        </w:rPr>
        <w:t>ë</w:t>
      </w:r>
      <w:r w:rsidR="00BB59A9">
        <w:rPr>
          <w:rFonts w:ascii="Garamond" w:eastAsiaTheme="minorHAnsi" w:hAnsi="Garamond" w:cs="TimesNewRomanPSMT"/>
          <w:sz w:val="28"/>
          <w:szCs w:val="28"/>
        </w:rPr>
        <w:t>sht</w:t>
      </w:r>
      <w:r w:rsidR="00E905A4">
        <w:rPr>
          <w:rFonts w:ascii="Garamond" w:eastAsiaTheme="minorHAnsi" w:hAnsi="Garamond" w:cs="TimesNewRomanPSMT"/>
          <w:sz w:val="28"/>
          <w:szCs w:val="28"/>
        </w:rPr>
        <w:t>ë</w:t>
      </w:r>
      <w:r w:rsidR="00BB59A9">
        <w:rPr>
          <w:rFonts w:ascii="Garamond" w:eastAsiaTheme="minorHAnsi" w:hAnsi="Garamond" w:cs="TimesNewRomanPSMT"/>
          <w:sz w:val="28"/>
          <w:szCs w:val="28"/>
        </w:rPr>
        <w:t xml:space="preserve"> p</w:t>
      </w:r>
      <w:r w:rsidR="00E905A4">
        <w:rPr>
          <w:rFonts w:ascii="Garamond" w:eastAsiaTheme="minorHAnsi" w:hAnsi="Garamond" w:cs="TimesNewRomanPSMT"/>
          <w:sz w:val="28"/>
          <w:szCs w:val="28"/>
        </w:rPr>
        <w:t>ë</w:t>
      </w:r>
      <w:r w:rsidR="00BB59A9">
        <w:rPr>
          <w:rFonts w:ascii="Garamond" w:eastAsiaTheme="minorHAnsi" w:hAnsi="Garamond" w:cs="TimesNewRomanPSMT"/>
          <w:sz w:val="28"/>
          <w:szCs w:val="28"/>
        </w:rPr>
        <w:t>rgjigjur</w:t>
      </w:r>
      <w:r w:rsidR="00BB59A9" w:rsidRPr="00BB59A9">
        <w:rPr>
          <w:rFonts w:ascii="Garamond" w:eastAsiaTheme="minorHAnsi" w:hAnsi="Garamond" w:cs="TimesNewRomanPSMT"/>
          <w:sz w:val="28"/>
          <w:szCs w:val="28"/>
        </w:rPr>
        <w:t>. Situata ishte serioze.</w:t>
      </w:r>
    </w:p>
    <w:p w:rsidR="002413BC" w:rsidRDefault="002413BC" w:rsidP="002413BC">
      <w:pPr>
        <w:spacing w:after="0" w:line="360" w:lineRule="auto"/>
        <w:jc w:val="both"/>
        <w:rPr>
          <w:rFonts w:ascii="Garamond" w:hAnsi="Garamond"/>
          <w:bCs/>
          <w:sz w:val="28"/>
          <w:szCs w:val="28"/>
        </w:rPr>
      </w:pPr>
      <w:r w:rsidRPr="001D6317">
        <w:rPr>
          <w:rFonts w:ascii="Garamond" w:hAnsi="Garamond"/>
          <w:b/>
          <w:bCs/>
          <w:sz w:val="28"/>
          <w:szCs w:val="28"/>
        </w:rPr>
        <w:t xml:space="preserve">AMAN (Abrupt Maneuver) </w:t>
      </w:r>
      <w:r>
        <w:rPr>
          <w:rFonts w:ascii="Garamond" w:hAnsi="Garamond"/>
          <w:b/>
          <w:bCs/>
          <w:sz w:val="28"/>
          <w:szCs w:val="28"/>
        </w:rPr>
        <w:t>–</w:t>
      </w:r>
      <w:r w:rsidRPr="001D6317">
        <w:rPr>
          <w:rFonts w:ascii="Garamond" w:hAnsi="Garamond"/>
          <w:b/>
          <w:bCs/>
          <w:sz w:val="28"/>
          <w:szCs w:val="28"/>
        </w:rPr>
        <w:t xml:space="preserve"> </w:t>
      </w:r>
      <w:r>
        <w:rPr>
          <w:rFonts w:ascii="Garamond" w:hAnsi="Garamond"/>
          <w:bCs/>
          <w:sz w:val="28"/>
          <w:szCs w:val="28"/>
        </w:rPr>
        <w:t>Në këtë kategori përfshihet m</w:t>
      </w:r>
      <w:r w:rsidRPr="001D6317">
        <w:rPr>
          <w:rFonts w:ascii="Garamond" w:hAnsi="Garamond"/>
          <w:sz w:val="28"/>
          <w:szCs w:val="28"/>
        </w:rPr>
        <w:t>anovrimi i papritur i qëllimshëm i avionit nga ana e ekuipazhit të fluturimit për të shmangur përplasjen me tokën, objektet/pengesa</w:t>
      </w:r>
      <w:r>
        <w:rPr>
          <w:rFonts w:ascii="Garamond" w:hAnsi="Garamond"/>
          <w:sz w:val="28"/>
          <w:szCs w:val="28"/>
        </w:rPr>
        <w:t>t, motin apo një avion tjetër. Si</w:t>
      </w:r>
      <w:r>
        <w:rPr>
          <w:rFonts w:ascii="Garamond" w:hAnsi="Garamond"/>
          <w:bCs/>
          <w:sz w:val="28"/>
          <w:szCs w:val="28"/>
        </w:rPr>
        <w:t>ç vihet re nga tabela 2 janë raportuar dy ngjarje të klasifikuara si Incident, të cilat konsistojnë në:</w:t>
      </w:r>
    </w:p>
    <w:p w:rsidR="002413BC" w:rsidRDefault="002413BC" w:rsidP="002413BC">
      <w:pPr>
        <w:pStyle w:val="ListParagraph"/>
        <w:numPr>
          <w:ilvl w:val="0"/>
          <w:numId w:val="33"/>
        </w:numPr>
        <w:spacing w:after="0" w:line="360" w:lineRule="auto"/>
        <w:ind w:left="540"/>
        <w:jc w:val="both"/>
        <w:rPr>
          <w:rFonts w:ascii="Garamond" w:hAnsi="Garamond"/>
          <w:bCs/>
          <w:i/>
          <w:sz w:val="28"/>
          <w:szCs w:val="28"/>
        </w:rPr>
      </w:pPr>
      <w:r w:rsidRPr="001D6317">
        <w:rPr>
          <w:rFonts w:ascii="Garamond" w:hAnsi="Garamond"/>
          <w:bCs/>
          <w:i/>
          <w:sz w:val="28"/>
          <w:szCs w:val="28"/>
        </w:rPr>
        <w:t>Operational, GP</w:t>
      </w:r>
      <w:r w:rsidR="00A432EA">
        <w:rPr>
          <w:rFonts w:ascii="Garamond" w:hAnsi="Garamond"/>
          <w:bCs/>
          <w:i/>
          <w:sz w:val="28"/>
          <w:szCs w:val="28"/>
        </w:rPr>
        <w:t>w</w:t>
      </w:r>
      <w:r w:rsidRPr="001D6317">
        <w:rPr>
          <w:rFonts w:ascii="Garamond" w:hAnsi="Garamond"/>
          <w:bCs/>
          <w:i/>
          <w:sz w:val="28"/>
          <w:szCs w:val="28"/>
        </w:rPr>
        <w:t>S Sounded once “Bank Angle” and at “Sink Rate” call t</w:t>
      </w:r>
      <w:r w:rsidR="00A432EA">
        <w:rPr>
          <w:rFonts w:ascii="Garamond" w:hAnsi="Garamond"/>
          <w:bCs/>
          <w:i/>
          <w:sz w:val="28"/>
          <w:szCs w:val="28"/>
        </w:rPr>
        <w:t>w</w:t>
      </w:r>
      <w:r w:rsidRPr="001D6317">
        <w:rPr>
          <w:rFonts w:ascii="Garamond" w:hAnsi="Garamond"/>
          <w:bCs/>
          <w:i/>
          <w:sz w:val="28"/>
          <w:szCs w:val="28"/>
        </w:rPr>
        <w:t>ice</w:t>
      </w:r>
      <w:r>
        <w:rPr>
          <w:rFonts w:ascii="Garamond" w:hAnsi="Garamond"/>
          <w:bCs/>
          <w:i/>
          <w:sz w:val="28"/>
          <w:szCs w:val="28"/>
        </w:rPr>
        <w:t>;</w:t>
      </w:r>
    </w:p>
    <w:p w:rsidR="002413BC" w:rsidRDefault="002413BC" w:rsidP="002413BC">
      <w:pPr>
        <w:pStyle w:val="ListParagraph"/>
        <w:numPr>
          <w:ilvl w:val="0"/>
          <w:numId w:val="33"/>
        </w:numPr>
        <w:spacing w:after="0" w:line="360" w:lineRule="auto"/>
        <w:ind w:left="540"/>
        <w:jc w:val="both"/>
        <w:rPr>
          <w:rFonts w:ascii="Garamond" w:hAnsi="Garamond"/>
          <w:bCs/>
          <w:i/>
          <w:sz w:val="28"/>
          <w:szCs w:val="28"/>
        </w:rPr>
      </w:pPr>
      <w:r>
        <w:rPr>
          <w:rFonts w:ascii="Garamond" w:hAnsi="Garamond"/>
          <w:bCs/>
          <w:i/>
          <w:sz w:val="28"/>
          <w:szCs w:val="28"/>
        </w:rPr>
        <w:t>Rejected Take off.</w:t>
      </w:r>
    </w:p>
    <w:p w:rsidR="00497FC1" w:rsidRDefault="00497FC1" w:rsidP="00497FC1">
      <w:pPr>
        <w:spacing w:after="0" w:line="360" w:lineRule="auto"/>
        <w:jc w:val="both"/>
        <w:rPr>
          <w:rFonts w:ascii="Garamond" w:hAnsi="Garamond"/>
          <w:b/>
          <w:bCs/>
          <w:sz w:val="28"/>
          <w:szCs w:val="28"/>
        </w:rPr>
      </w:pPr>
    </w:p>
    <w:p w:rsidR="00497FC1" w:rsidRPr="007E2BC8" w:rsidRDefault="00497FC1" w:rsidP="00497FC1">
      <w:pPr>
        <w:spacing w:after="0" w:line="360" w:lineRule="auto"/>
        <w:jc w:val="both"/>
        <w:rPr>
          <w:rFonts w:ascii="Garamond" w:hAnsi="Garamond"/>
          <w:sz w:val="28"/>
          <w:szCs w:val="28"/>
        </w:rPr>
      </w:pPr>
      <w:r w:rsidRPr="00497FC1">
        <w:rPr>
          <w:rFonts w:ascii="Garamond" w:hAnsi="Garamond"/>
          <w:b/>
          <w:bCs/>
          <w:sz w:val="28"/>
          <w:szCs w:val="28"/>
        </w:rPr>
        <w:t>ARC</w:t>
      </w:r>
      <w:r>
        <w:rPr>
          <w:rFonts w:ascii="Garamond" w:hAnsi="Garamond"/>
          <w:b/>
          <w:bCs/>
          <w:sz w:val="28"/>
          <w:szCs w:val="28"/>
        </w:rPr>
        <w:t xml:space="preserve"> </w:t>
      </w:r>
      <w:r w:rsidRPr="007E2BC8">
        <w:rPr>
          <w:rFonts w:ascii="Garamond" w:hAnsi="Garamond"/>
          <w:b/>
          <w:bCs/>
          <w:sz w:val="28"/>
          <w:szCs w:val="28"/>
        </w:rPr>
        <w:t>(Abnormal Run</w:t>
      </w:r>
      <w:r w:rsidR="00D35549">
        <w:rPr>
          <w:rFonts w:ascii="Garamond" w:hAnsi="Garamond"/>
          <w:b/>
          <w:bCs/>
          <w:sz w:val="28"/>
          <w:szCs w:val="28"/>
        </w:rPr>
        <w:t>w</w:t>
      </w:r>
      <w:r w:rsidRPr="007E2BC8">
        <w:rPr>
          <w:rFonts w:ascii="Garamond" w:hAnsi="Garamond"/>
          <w:b/>
          <w:bCs/>
          <w:sz w:val="28"/>
          <w:szCs w:val="28"/>
        </w:rPr>
        <w:t>ay Contact) –</w:t>
      </w:r>
      <w:r w:rsidRPr="007E2BC8">
        <w:rPr>
          <w:rFonts w:ascii="Garamond" w:hAnsi="Garamond"/>
          <w:sz w:val="28"/>
          <w:szCs w:val="28"/>
        </w:rPr>
        <w:t xml:space="preserve"> </w:t>
      </w:r>
      <w:r>
        <w:rPr>
          <w:rFonts w:ascii="Garamond" w:hAnsi="Garamond"/>
          <w:sz w:val="28"/>
          <w:szCs w:val="28"/>
        </w:rPr>
        <w:t>N</w:t>
      </w:r>
      <w:r w:rsidR="00E905A4">
        <w:rPr>
          <w:rFonts w:ascii="Garamond" w:hAnsi="Garamond"/>
          <w:sz w:val="28"/>
          <w:szCs w:val="28"/>
        </w:rPr>
        <w:t>ë</w:t>
      </w:r>
      <w:r>
        <w:rPr>
          <w:rFonts w:ascii="Garamond" w:hAnsi="Garamond"/>
          <w:sz w:val="28"/>
          <w:szCs w:val="28"/>
        </w:rPr>
        <w:t xml:space="preserve"> k</w:t>
      </w:r>
      <w:r w:rsidR="00E905A4">
        <w:rPr>
          <w:rFonts w:ascii="Garamond" w:hAnsi="Garamond"/>
          <w:sz w:val="28"/>
          <w:szCs w:val="28"/>
        </w:rPr>
        <w:t>ë</w:t>
      </w:r>
      <w:r>
        <w:rPr>
          <w:rFonts w:ascii="Garamond" w:hAnsi="Garamond"/>
          <w:sz w:val="28"/>
          <w:szCs w:val="28"/>
        </w:rPr>
        <w:t>t</w:t>
      </w:r>
      <w:r w:rsidR="00E905A4">
        <w:rPr>
          <w:rFonts w:ascii="Garamond" w:hAnsi="Garamond"/>
          <w:sz w:val="28"/>
          <w:szCs w:val="28"/>
        </w:rPr>
        <w:t>ë</w:t>
      </w:r>
      <w:r>
        <w:rPr>
          <w:rFonts w:ascii="Garamond" w:hAnsi="Garamond"/>
          <w:sz w:val="28"/>
          <w:szCs w:val="28"/>
        </w:rPr>
        <w:t xml:space="preserve"> kategori p</w:t>
      </w:r>
      <w:r w:rsidR="00E905A4">
        <w:rPr>
          <w:rFonts w:ascii="Garamond" w:hAnsi="Garamond"/>
          <w:sz w:val="28"/>
          <w:szCs w:val="28"/>
        </w:rPr>
        <w:t>ë</w:t>
      </w:r>
      <w:r>
        <w:rPr>
          <w:rFonts w:ascii="Garamond" w:hAnsi="Garamond"/>
          <w:sz w:val="28"/>
          <w:szCs w:val="28"/>
        </w:rPr>
        <w:t xml:space="preserve">rfshihet </w:t>
      </w:r>
      <w:r w:rsidR="00A31760">
        <w:rPr>
          <w:rFonts w:ascii="Garamond" w:hAnsi="Garamond"/>
          <w:sz w:val="28"/>
          <w:szCs w:val="28"/>
        </w:rPr>
        <w:t>ç</w:t>
      </w:r>
      <w:r w:rsidRPr="007E2BC8">
        <w:rPr>
          <w:rFonts w:ascii="Garamond" w:hAnsi="Garamond"/>
          <w:sz w:val="28"/>
          <w:szCs w:val="28"/>
        </w:rPr>
        <w:t>do ngritje apo ulje e avionit që përfshin çdo ulje ose ngritje të avionit në përfshirje jo të rregullt me sipërfaqen e pistës (run</w:t>
      </w:r>
      <w:r w:rsidR="00D35549">
        <w:rPr>
          <w:rFonts w:ascii="Garamond" w:hAnsi="Garamond"/>
          <w:sz w:val="28"/>
          <w:szCs w:val="28"/>
        </w:rPr>
        <w:t>w</w:t>
      </w:r>
      <w:r w:rsidRPr="007E2BC8">
        <w:rPr>
          <w:rFonts w:ascii="Garamond" w:hAnsi="Garamond"/>
          <w:sz w:val="28"/>
          <w:szCs w:val="28"/>
        </w:rPr>
        <w:t>ay).</w:t>
      </w:r>
      <w:r w:rsidR="00A31760">
        <w:rPr>
          <w:rFonts w:ascii="Garamond" w:hAnsi="Garamond"/>
          <w:sz w:val="28"/>
          <w:szCs w:val="28"/>
        </w:rPr>
        <w:t xml:space="preserve"> Gjat</w:t>
      </w:r>
      <w:r w:rsidR="00E905A4">
        <w:rPr>
          <w:rFonts w:ascii="Garamond" w:hAnsi="Garamond"/>
          <w:sz w:val="28"/>
          <w:szCs w:val="28"/>
        </w:rPr>
        <w:t>ë</w:t>
      </w:r>
      <w:r w:rsidR="00A31760">
        <w:rPr>
          <w:rFonts w:ascii="Garamond" w:hAnsi="Garamond"/>
          <w:sz w:val="28"/>
          <w:szCs w:val="28"/>
        </w:rPr>
        <w:t xml:space="preserve"> vitit 2021 </w:t>
      </w:r>
      <w:r w:rsidR="00E905A4">
        <w:rPr>
          <w:rFonts w:ascii="Garamond" w:hAnsi="Garamond"/>
          <w:sz w:val="28"/>
          <w:szCs w:val="28"/>
        </w:rPr>
        <w:t>ë</w:t>
      </w:r>
      <w:r w:rsidR="00A31760">
        <w:rPr>
          <w:rFonts w:ascii="Garamond" w:hAnsi="Garamond"/>
          <w:sz w:val="28"/>
          <w:szCs w:val="28"/>
        </w:rPr>
        <w:t>sht</w:t>
      </w:r>
      <w:r w:rsidR="00E905A4">
        <w:rPr>
          <w:rFonts w:ascii="Garamond" w:hAnsi="Garamond"/>
          <w:sz w:val="28"/>
          <w:szCs w:val="28"/>
        </w:rPr>
        <w:t>ë</w:t>
      </w:r>
      <w:r w:rsidR="00246CEE">
        <w:rPr>
          <w:rFonts w:ascii="Garamond" w:hAnsi="Garamond"/>
          <w:sz w:val="28"/>
          <w:szCs w:val="28"/>
        </w:rPr>
        <w:t xml:space="preserve"> raportuar</w:t>
      </w:r>
      <w:r w:rsidR="00A31760">
        <w:rPr>
          <w:rFonts w:ascii="Garamond" w:hAnsi="Garamond"/>
          <w:sz w:val="28"/>
          <w:szCs w:val="28"/>
        </w:rPr>
        <w:t xml:space="preserve"> nj</w:t>
      </w:r>
      <w:r w:rsidR="00E905A4">
        <w:rPr>
          <w:rFonts w:ascii="Garamond" w:hAnsi="Garamond"/>
          <w:sz w:val="28"/>
          <w:szCs w:val="28"/>
        </w:rPr>
        <w:t>ë</w:t>
      </w:r>
      <w:r w:rsidR="00A31760">
        <w:rPr>
          <w:rFonts w:ascii="Garamond" w:hAnsi="Garamond"/>
          <w:sz w:val="28"/>
          <w:szCs w:val="28"/>
        </w:rPr>
        <w:t xml:space="preserve"> ngjarje e till</w:t>
      </w:r>
      <w:r w:rsidR="00E905A4">
        <w:rPr>
          <w:rFonts w:ascii="Garamond" w:hAnsi="Garamond"/>
          <w:sz w:val="28"/>
          <w:szCs w:val="28"/>
        </w:rPr>
        <w:t>ë</w:t>
      </w:r>
      <w:r w:rsidR="00A31760">
        <w:rPr>
          <w:rFonts w:ascii="Garamond" w:hAnsi="Garamond"/>
          <w:sz w:val="28"/>
          <w:szCs w:val="28"/>
        </w:rPr>
        <w:t xml:space="preserve"> e cila </w:t>
      </w:r>
      <w:r w:rsidR="00E905A4">
        <w:rPr>
          <w:rFonts w:ascii="Garamond" w:hAnsi="Garamond"/>
          <w:sz w:val="28"/>
          <w:szCs w:val="28"/>
        </w:rPr>
        <w:t>ë</w:t>
      </w:r>
      <w:r w:rsidR="00A31760">
        <w:rPr>
          <w:rFonts w:ascii="Garamond" w:hAnsi="Garamond"/>
          <w:sz w:val="28"/>
          <w:szCs w:val="28"/>
        </w:rPr>
        <w:t>hst</w:t>
      </w:r>
      <w:r w:rsidR="00E905A4">
        <w:rPr>
          <w:rFonts w:ascii="Garamond" w:hAnsi="Garamond"/>
          <w:sz w:val="28"/>
          <w:szCs w:val="28"/>
        </w:rPr>
        <w:t>ë</w:t>
      </w:r>
      <w:r w:rsidR="00A31760">
        <w:rPr>
          <w:rFonts w:ascii="Garamond" w:hAnsi="Garamond"/>
          <w:sz w:val="28"/>
          <w:szCs w:val="28"/>
        </w:rPr>
        <w:t xml:space="preserve"> klasifikuar </w:t>
      </w:r>
      <w:r w:rsidR="00A432EA" w:rsidRPr="00A432EA">
        <w:rPr>
          <w:rFonts w:ascii="Garamond" w:hAnsi="Garamond"/>
          <w:color w:val="000000" w:themeColor="text1"/>
          <w:sz w:val="28"/>
          <w:szCs w:val="28"/>
        </w:rPr>
        <w:t>si major incident</w:t>
      </w:r>
      <w:r w:rsidR="00A432EA">
        <w:rPr>
          <w:rFonts w:ascii="Garamond" w:hAnsi="Garamond"/>
          <w:color w:val="000000" w:themeColor="text1"/>
          <w:sz w:val="28"/>
          <w:szCs w:val="28"/>
        </w:rPr>
        <w:t xml:space="preserve">. Avion </w:t>
      </w:r>
      <w:r w:rsidR="00246CEE">
        <w:rPr>
          <w:rFonts w:ascii="Garamond" w:hAnsi="Garamond"/>
          <w:color w:val="000000" w:themeColor="text1"/>
          <w:sz w:val="28"/>
          <w:szCs w:val="28"/>
        </w:rPr>
        <w:t>i</w:t>
      </w:r>
      <w:r w:rsidR="00A432EA">
        <w:rPr>
          <w:rFonts w:ascii="Garamond" w:hAnsi="Garamond"/>
          <w:color w:val="000000" w:themeColor="text1"/>
          <w:sz w:val="28"/>
          <w:szCs w:val="28"/>
        </w:rPr>
        <w:t xml:space="preserve"> vog</w:t>
      </w:r>
      <w:r w:rsidR="00246CEE">
        <w:rPr>
          <w:rFonts w:ascii="Garamond" w:hAnsi="Garamond"/>
          <w:color w:val="000000" w:themeColor="text1"/>
          <w:sz w:val="28"/>
          <w:szCs w:val="28"/>
        </w:rPr>
        <w:t>ë</w:t>
      </w:r>
      <w:r w:rsidR="00A432EA">
        <w:rPr>
          <w:rFonts w:ascii="Garamond" w:hAnsi="Garamond"/>
          <w:color w:val="000000" w:themeColor="text1"/>
          <w:sz w:val="28"/>
          <w:szCs w:val="28"/>
        </w:rPr>
        <w:t>l model Beechcraft me regjistrim zvicerian HB-EFH, me kat</w:t>
      </w:r>
      <w:r w:rsidR="00246CEE">
        <w:rPr>
          <w:rFonts w:ascii="Garamond" w:hAnsi="Garamond"/>
          <w:color w:val="000000" w:themeColor="text1"/>
          <w:sz w:val="28"/>
          <w:szCs w:val="28"/>
        </w:rPr>
        <w:t>ë</w:t>
      </w:r>
      <w:r w:rsidR="00A432EA">
        <w:rPr>
          <w:rFonts w:ascii="Garamond" w:hAnsi="Garamond"/>
          <w:color w:val="000000" w:themeColor="text1"/>
          <w:sz w:val="28"/>
          <w:szCs w:val="28"/>
        </w:rPr>
        <w:t>r persona n</w:t>
      </w:r>
      <w:r w:rsidR="00246CEE">
        <w:rPr>
          <w:rFonts w:ascii="Garamond" w:hAnsi="Garamond"/>
          <w:color w:val="000000" w:themeColor="text1"/>
          <w:sz w:val="28"/>
          <w:szCs w:val="28"/>
        </w:rPr>
        <w:t>ë</w:t>
      </w:r>
      <w:r w:rsidR="00A432EA">
        <w:rPr>
          <w:rFonts w:ascii="Garamond" w:hAnsi="Garamond"/>
          <w:color w:val="000000" w:themeColor="text1"/>
          <w:sz w:val="28"/>
          <w:szCs w:val="28"/>
        </w:rPr>
        <w:t xml:space="preserve"> bord</w:t>
      </w:r>
      <w:r w:rsidR="00246CEE">
        <w:rPr>
          <w:rFonts w:ascii="Garamond" w:hAnsi="Garamond"/>
          <w:color w:val="000000" w:themeColor="text1"/>
          <w:sz w:val="28"/>
          <w:szCs w:val="28"/>
        </w:rPr>
        <w:t xml:space="preserve">, beri ulje të detyruar në mes të pistës pasi pësoi një avari në sistemin e rrotave. Nuk ka patuar asnjë të lënduar. Pas aksidentit janë lajmëruar të gjitha ekipet e emergjencës. Pas lajmërimit të OKIIA-s dhe kryerjes së </w:t>
      </w:r>
      <w:r w:rsidR="00246CEE">
        <w:rPr>
          <w:rFonts w:ascii="Garamond" w:hAnsi="Garamond"/>
          <w:color w:val="000000" w:themeColor="text1"/>
          <w:sz w:val="28"/>
          <w:szCs w:val="28"/>
        </w:rPr>
        <w:lastRenderedPageBreak/>
        <w:t xml:space="preserve">investigimit në zonën e pistës, avioni është zhvendosur nga pista, si pasojë operimet në Aeroportin Ndërkombëtarë të Tiranës, u pezulluan për 1 orë e 45 minuta. </w:t>
      </w:r>
    </w:p>
    <w:p w:rsidR="00246CEE" w:rsidRDefault="00246CEE" w:rsidP="002413BC">
      <w:pPr>
        <w:spacing w:line="360" w:lineRule="auto"/>
        <w:jc w:val="both"/>
        <w:rPr>
          <w:rFonts w:ascii="Arial" w:eastAsiaTheme="minorHAnsi" w:hAnsi="Arial" w:cs="Arial"/>
          <w:color w:val="000000"/>
        </w:rPr>
      </w:pPr>
    </w:p>
    <w:p w:rsidR="002413BC" w:rsidRPr="00C864D4" w:rsidRDefault="002413BC" w:rsidP="002413BC">
      <w:pPr>
        <w:spacing w:line="360" w:lineRule="auto"/>
        <w:jc w:val="both"/>
        <w:rPr>
          <w:rFonts w:ascii="Garamond" w:hAnsi="Garamond"/>
          <w:sz w:val="28"/>
          <w:szCs w:val="28"/>
        </w:rPr>
      </w:pPr>
      <w:r w:rsidRPr="00A62365">
        <w:rPr>
          <w:rFonts w:ascii="Garamond" w:hAnsi="Garamond" w:cs="Times New Roman"/>
          <w:b/>
          <w:sz w:val="28"/>
          <w:szCs w:val="28"/>
        </w:rPr>
        <w:t>Birdstrike (BIRD)</w:t>
      </w:r>
      <w:r w:rsidRPr="00A62365">
        <w:rPr>
          <w:rFonts w:ascii="Garamond" w:hAnsi="Garamond" w:cs="Times New Roman"/>
          <w:sz w:val="28"/>
          <w:szCs w:val="28"/>
        </w:rPr>
        <w:t xml:space="preserve"> - </w:t>
      </w:r>
      <w:r w:rsidRPr="00A62365">
        <w:rPr>
          <w:rFonts w:ascii="Garamond" w:hAnsi="Garamond"/>
          <w:sz w:val="28"/>
          <w:szCs w:val="28"/>
        </w:rPr>
        <w:t xml:space="preserve">në këtë kategori përfshihen goditjet nga zogjtë (në çdo fazë të fluturimit). Siç vihet re edhe nga tabela 2 numëri i birdstrike </w:t>
      </w:r>
      <w:proofErr w:type="gramStart"/>
      <w:r w:rsidRPr="00A62365">
        <w:rPr>
          <w:rFonts w:ascii="Garamond" w:hAnsi="Garamond"/>
          <w:sz w:val="28"/>
          <w:szCs w:val="28"/>
        </w:rPr>
        <w:t xml:space="preserve">për </w:t>
      </w:r>
      <w:r w:rsidR="00A31760">
        <w:rPr>
          <w:rFonts w:ascii="Garamond" w:hAnsi="Garamond"/>
          <w:sz w:val="28"/>
          <w:szCs w:val="28"/>
        </w:rPr>
        <w:t xml:space="preserve"> vitin</w:t>
      </w:r>
      <w:proofErr w:type="gramEnd"/>
      <w:r w:rsidR="00A31760">
        <w:rPr>
          <w:rFonts w:ascii="Garamond" w:hAnsi="Garamond"/>
          <w:sz w:val="28"/>
          <w:szCs w:val="28"/>
        </w:rPr>
        <w:t xml:space="preserve"> 2021 janë raportuar gjasht</w:t>
      </w:r>
      <w:r w:rsidR="00E905A4">
        <w:rPr>
          <w:rFonts w:ascii="Garamond" w:hAnsi="Garamond"/>
          <w:sz w:val="28"/>
          <w:szCs w:val="28"/>
        </w:rPr>
        <w:t>ë</w:t>
      </w:r>
      <w:r>
        <w:rPr>
          <w:rFonts w:ascii="Garamond" w:hAnsi="Garamond"/>
          <w:sz w:val="28"/>
          <w:szCs w:val="28"/>
        </w:rPr>
        <w:t>dhjetë</w:t>
      </w:r>
      <w:r w:rsidR="00A31760">
        <w:rPr>
          <w:rFonts w:ascii="Garamond" w:hAnsi="Garamond"/>
          <w:sz w:val="28"/>
          <w:szCs w:val="28"/>
        </w:rPr>
        <w:t xml:space="preserve"> e pes</w:t>
      </w:r>
      <w:r w:rsidR="00E905A4">
        <w:rPr>
          <w:rFonts w:ascii="Garamond" w:hAnsi="Garamond"/>
          <w:sz w:val="28"/>
          <w:szCs w:val="28"/>
        </w:rPr>
        <w:t>ë</w:t>
      </w:r>
      <w:r w:rsidR="00A31760">
        <w:rPr>
          <w:rFonts w:ascii="Garamond" w:hAnsi="Garamond"/>
          <w:sz w:val="28"/>
          <w:szCs w:val="28"/>
        </w:rPr>
        <w:t xml:space="preserve"> ngjarje t</w:t>
      </w:r>
      <w:r w:rsidR="00E905A4">
        <w:rPr>
          <w:rFonts w:ascii="Garamond" w:hAnsi="Garamond"/>
          <w:sz w:val="28"/>
          <w:szCs w:val="28"/>
        </w:rPr>
        <w:t>ë</w:t>
      </w:r>
      <w:r w:rsidR="00A31760">
        <w:rPr>
          <w:rFonts w:ascii="Garamond" w:hAnsi="Garamond"/>
          <w:sz w:val="28"/>
          <w:szCs w:val="28"/>
        </w:rPr>
        <w:t xml:space="preserve"> tilla</w:t>
      </w:r>
      <w:r>
        <w:rPr>
          <w:rFonts w:ascii="Garamond" w:hAnsi="Garamond"/>
          <w:sz w:val="28"/>
          <w:szCs w:val="28"/>
        </w:rPr>
        <w:t>, të cilat janë klasifikuar si</w:t>
      </w:r>
      <w:r w:rsidR="00A31760">
        <w:rPr>
          <w:rFonts w:ascii="Garamond" w:hAnsi="Garamond"/>
          <w:sz w:val="28"/>
          <w:szCs w:val="28"/>
        </w:rPr>
        <w:t xml:space="preserve">: dy occurrence </w:t>
      </w:r>
      <w:r w:rsidR="00C42743">
        <w:rPr>
          <w:rFonts w:ascii="Garamond" w:hAnsi="Garamond"/>
          <w:sz w:val="28"/>
          <w:szCs w:val="28"/>
        </w:rPr>
        <w:t>without</w:t>
      </w:r>
      <w:r w:rsidR="00A31760">
        <w:rPr>
          <w:rFonts w:ascii="Garamond" w:hAnsi="Garamond"/>
          <w:sz w:val="28"/>
          <w:szCs w:val="28"/>
        </w:rPr>
        <w:t xml:space="preserve"> safety effect dhe 63 si</w:t>
      </w:r>
      <w:r>
        <w:rPr>
          <w:rFonts w:ascii="Garamond" w:hAnsi="Garamond"/>
          <w:sz w:val="28"/>
          <w:szCs w:val="28"/>
        </w:rPr>
        <w:t xml:space="preserve"> incident. </w:t>
      </w:r>
      <w:r w:rsidRPr="00E17928">
        <w:rPr>
          <w:rFonts w:ascii="Garamond" w:hAnsi="Garamond"/>
          <w:color w:val="000000" w:themeColor="text1"/>
          <w:sz w:val="28"/>
          <w:szCs w:val="28"/>
        </w:rPr>
        <w:t>Ngjarje të cila ka ndodhur gjatë fazës së ngritjes së avionëve, fazës së uljes së avionëve, si dhe fazës së afrimit (Approach) të cilat nuk ka shkaktuar probleme në avion. Avionët kanë vijuar fluturimin në mënyrë të sigurt në di</w:t>
      </w:r>
      <w:r w:rsidR="00E17928" w:rsidRPr="00E17928">
        <w:rPr>
          <w:rFonts w:ascii="Garamond" w:hAnsi="Garamond"/>
          <w:color w:val="000000" w:themeColor="text1"/>
          <w:sz w:val="28"/>
          <w:szCs w:val="28"/>
        </w:rPr>
        <w:t>stinacion e planifikuar si dhe</w:t>
      </w:r>
      <w:r w:rsidR="00E17928">
        <w:rPr>
          <w:rFonts w:ascii="Garamond" w:hAnsi="Garamond"/>
          <w:color w:val="000000" w:themeColor="text1"/>
          <w:sz w:val="28"/>
          <w:szCs w:val="28"/>
        </w:rPr>
        <w:t xml:space="preserve"> </w:t>
      </w:r>
      <w:r w:rsidRPr="00E17928">
        <w:rPr>
          <w:rFonts w:ascii="Garamond" w:hAnsi="Garamond"/>
          <w:color w:val="000000" w:themeColor="text1"/>
          <w:sz w:val="28"/>
          <w:szCs w:val="28"/>
        </w:rPr>
        <w:t>janë ulur në mënyrë të sigurt në</w:t>
      </w:r>
      <w:r w:rsidRPr="00E17928">
        <w:rPr>
          <w:rFonts w:ascii="Garamond" w:hAnsi="Garamond" w:cs="Times New Roman"/>
          <w:color w:val="000000" w:themeColor="text1"/>
          <w:sz w:val="28"/>
          <w:szCs w:val="28"/>
        </w:rPr>
        <w:t xml:space="preserve"> Aeroportin Ndërkombëtar “Nënë Tereza” Tiranë.</w:t>
      </w:r>
    </w:p>
    <w:tbl>
      <w:tblPr>
        <w:tblStyle w:val="TableGrid"/>
        <w:tblW w:w="9535" w:type="dxa"/>
        <w:tblLook w:val="04A0" w:firstRow="1" w:lastRow="0" w:firstColumn="1" w:lastColumn="0" w:noHBand="0" w:noVBand="1"/>
      </w:tblPr>
      <w:tblGrid>
        <w:gridCol w:w="2965"/>
        <w:gridCol w:w="1890"/>
        <w:gridCol w:w="2520"/>
        <w:gridCol w:w="2160"/>
      </w:tblGrid>
      <w:tr w:rsidR="002413BC" w:rsidTr="006F1F63">
        <w:trPr>
          <w:trHeight w:val="341"/>
        </w:trPr>
        <w:tc>
          <w:tcPr>
            <w:tcW w:w="2965" w:type="dxa"/>
          </w:tcPr>
          <w:p w:rsidR="002413BC" w:rsidRPr="00A57498" w:rsidRDefault="002413BC" w:rsidP="002413BC">
            <w:pPr>
              <w:rPr>
                <w:rFonts w:ascii="Garamond" w:hAnsi="Garamond"/>
                <w:b/>
                <w:color w:val="FF0000"/>
              </w:rPr>
            </w:pPr>
            <w:r w:rsidRPr="00A57498">
              <w:rPr>
                <w:rFonts w:ascii="Garamond" w:hAnsi="Garamond"/>
                <w:b/>
              </w:rPr>
              <w:t>File Number</w:t>
            </w:r>
          </w:p>
        </w:tc>
        <w:tc>
          <w:tcPr>
            <w:tcW w:w="1890" w:type="dxa"/>
          </w:tcPr>
          <w:p w:rsidR="002413BC" w:rsidRPr="00A57498" w:rsidRDefault="002413BC" w:rsidP="002413BC">
            <w:pPr>
              <w:rPr>
                <w:rFonts w:ascii="Garamond" w:hAnsi="Garamond"/>
                <w:b/>
              </w:rPr>
            </w:pPr>
            <w:r w:rsidRPr="00A57498">
              <w:rPr>
                <w:rFonts w:ascii="Garamond" w:hAnsi="Garamond"/>
                <w:b/>
              </w:rPr>
              <w:t xml:space="preserve">Headline </w:t>
            </w:r>
          </w:p>
        </w:tc>
        <w:tc>
          <w:tcPr>
            <w:tcW w:w="2520" w:type="dxa"/>
          </w:tcPr>
          <w:p w:rsidR="002413BC" w:rsidRPr="00A57498" w:rsidRDefault="002413BC" w:rsidP="002413BC">
            <w:pPr>
              <w:rPr>
                <w:rFonts w:ascii="Garamond" w:hAnsi="Garamond"/>
                <w:b/>
              </w:rPr>
            </w:pPr>
            <w:r w:rsidRPr="00A57498">
              <w:rPr>
                <w:rFonts w:ascii="Garamond" w:hAnsi="Garamond"/>
                <w:b/>
              </w:rPr>
              <w:t>Number of Occurrence</w:t>
            </w:r>
          </w:p>
        </w:tc>
        <w:tc>
          <w:tcPr>
            <w:tcW w:w="2160" w:type="dxa"/>
          </w:tcPr>
          <w:p w:rsidR="002413BC" w:rsidRPr="00A57498" w:rsidRDefault="002413BC" w:rsidP="002413BC">
            <w:pPr>
              <w:rPr>
                <w:rFonts w:ascii="Garamond" w:hAnsi="Garamond"/>
                <w:b/>
              </w:rPr>
            </w:pPr>
            <w:r w:rsidRPr="00A57498">
              <w:rPr>
                <w:rFonts w:ascii="Garamond" w:hAnsi="Garamond"/>
                <w:b/>
              </w:rPr>
              <w:t>Occurrence Class</w:t>
            </w:r>
          </w:p>
        </w:tc>
      </w:tr>
      <w:tr w:rsidR="007569EC" w:rsidTr="006F1F63">
        <w:trPr>
          <w:trHeight w:val="350"/>
        </w:trPr>
        <w:tc>
          <w:tcPr>
            <w:tcW w:w="2965" w:type="dxa"/>
          </w:tcPr>
          <w:p w:rsidR="007569EC" w:rsidRPr="00A57498" w:rsidRDefault="007569EC" w:rsidP="002413BC">
            <w:pPr>
              <w:jc w:val="both"/>
              <w:rPr>
                <w:rFonts w:ascii="Garamond" w:hAnsi="Garamond"/>
              </w:rPr>
            </w:pPr>
            <w:r w:rsidRPr="00A57498">
              <w:rPr>
                <w:rFonts w:ascii="Garamond" w:hAnsi="Garamond"/>
              </w:rPr>
              <w:t xml:space="preserve">0093; 0101; 0107; 0108; 0122; 0123; 0137; 0145; 0146; 0160; 0163; 0166; 0175; 0177; 0180; 0191; 0192; 0193; 0195; 0197; 0201; 0211; 0214; 0215; 0221; 0231; </w:t>
            </w:r>
            <w:r w:rsidR="00494A98" w:rsidRPr="00A57498">
              <w:rPr>
                <w:rFonts w:ascii="Garamond" w:hAnsi="Garamond"/>
              </w:rPr>
              <w:t xml:space="preserve">0232; </w:t>
            </w:r>
            <w:r w:rsidRPr="00A57498">
              <w:rPr>
                <w:rFonts w:ascii="Garamond" w:hAnsi="Garamond"/>
              </w:rPr>
              <w:t xml:space="preserve">0233; 0234; 0242; 0243; 0249; 0251; 0252; 0261; </w:t>
            </w:r>
            <w:r w:rsidR="00494A98" w:rsidRPr="00A57498">
              <w:rPr>
                <w:rFonts w:ascii="Garamond" w:hAnsi="Garamond"/>
              </w:rPr>
              <w:t xml:space="preserve">0262; </w:t>
            </w:r>
            <w:r w:rsidRPr="00A57498">
              <w:rPr>
                <w:rFonts w:ascii="Garamond" w:hAnsi="Garamond"/>
              </w:rPr>
              <w:t xml:space="preserve">0263; 0266; 0272; 0273; 0275; 0276; 0277; 0278; 0279; 0281; 0282; 0283; 0285; 0287; 0288; 0289; 0290; 0291; 0292; 0296; 0297; 0311; 0314; 0321; 0339; 0355; 0359; 0372 </w:t>
            </w:r>
          </w:p>
        </w:tc>
        <w:tc>
          <w:tcPr>
            <w:tcW w:w="1890" w:type="dxa"/>
            <w:vMerge w:val="restart"/>
          </w:tcPr>
          <w:p w:rsidR="007569EC" w:rsidRPr="00A57498" w:rsidRDefault="007569EC" w:rsidP="002413BC">
            <w:pPr>
              <w:jc w:val="both"/>
              <w:rPr>
                <w:rFonts w:ascii="Garamond" w:hAnsi="Garamond"/>
              </w:rPr>
            </w:pPr>
            <w:r w:rsidRPr="00A57498">
              <w:rPr>
                <w:rFonts w:ascii="Garamond" w:hAnsi="Garamond"/>
              </w:rPr>
              <w:t>Birdstrike</w:t>
            </w:r>
          </w:p>
        </w:tc>
        <w:tc>
          <w:tcPr>
            <w:tcW w:w="2520" w:type="dxa"/>
          </w:tcPr>
          <w:p w:rsidR="007569EC" w:rsidRPr="00A57498" w:rsidRDefault="00B75F32" w:rsidP="002413BC">
            <w:pPr>
              <w:jc w:val="center"/>
              <w:rPr>
                <w:rFonts w:ascii="Garamond" w:hAnsi="Garamond"/>
              </w:rPr>
            </w:pPr>
            <w:r>
              <w:rPr>
                <w:rFonts w:ascii="Garamond" w:hAnsi="Garamond"/>
              </w:rPr>
              <w:t>63</w:t>
            </w:r>
          </w:p>
        </w:tc>
        <w:tc>
          <w:tcPr>
            <w:tcW w:w="2160" w:type="dxa"/>
          </w:tcPr>
          <w:p w:rsidR="007569EC" w:rsidRPr="00A57498" w:rsidRDefault="007569EC" w:rsidP="006F1F63">
            <w:pPr>
              <w:jc w:val="center"/>
              <w:rPr>
                <w:rFonts w:ascii="Garamond" w:hAnsi="Garamond"/>
              </w:rPr>
            </w:pPr>
            <w:r w:rsidRPr="00A57498">
              <w:rPr>
                <w:rFonts w:ascii="Garamond" w:hAnsi="Garamond"/>
              </w:rPr>
              <w:t>Incident</w:t>
            </w:r>
          </w:p>
        </w:tc>
      </w:tr>
      <w:tr w:rsidR="007569EC" w:rsidTr="006F1F63">
        <w:trPr>
          <w:trHeight w:val="350"/>
        </w:trPr>
        <w:tc>
          <w:tcPr>
            <w:tcW w:w="2965" w:type="dxa"/>
          </w:tcPr>
          <w:p w:rsidR="007569EC" w:rsidRPr="00A57498" w:rsidRDefault="007569EC" w:rsidP="002413BC">
            <w:pPr>
              <w:jc w:val="both"/>
              <w:rPr>
                <w:rFonts w:ascii="Garamond" w:hAnsi="Garamond"/>
              </w:rPr>
            </w:pPr>
            <w:r w:rsidRPr="00A57498">
              <w:rPr>
                <w:rFonts w:ascii="Garamond" w:hAnsi="Garamond"/>
              </w:rPr>
              <w:t>0191; 0199</w:t>
            </w:r>
          </w:p>
        </w:tc>
        <w:tc>
          <w:tcPr>
            <w:tcW w:w="1890" w:type="dxa"/>
            <w:vMerge/>
          </w:tcPr>
          <w:p w:rsidR="007569EC" w:rsidRPr="00A57498" w:rsidRDefault="007569EC" w:rsidP="002413BC">
            <w:pPr>
              <w:jc w:val="both"/>
              <w:rPr>
                <w:rFonts w:ascii="Garamond" w:hAnsi="Garamond"/>
              </w:rPr>
            </w:pPr>
          </w:p>
        </w:tc>
        <w:tc>
          <w:tcPr>
            <w:tcW w:w="2520" w:type="dxa"/>
          </w:tcPr>
          <w:p w:rsidR="007569EC" w:rsidRPr="00A57498" w:rsidRDefault="007569EC" w:rsidP="002413BC">
            <w:pPr>
              <w:jc w:val="center"/>
              <w:rPr>
                <w:rFonts w:ascii="Garamond" w:hAnsi="Garamond"/>
              </w:rPr>
            </w:pPr>
            <w:r w:rsidRPr="00A57498">
              <w:rPr>
                <w:rFonts w:ascii="Garamond" w:hAnsi="Garamond"/>
              </w:rPr>
              <w:t>2</w:t>
            </w:r>
          </w:p>
        </w:tc>
        <w:tc>
          <w:tcPr>
            <w:tcW w:w="2160" w:type="dxa"/>
          </w:tcPr>
          <w:p w:rsidR="007569EC" w:rsidRPr="00A57498" w:rsidRDefault="009F6F71" w:rsidP="006F1F63">
            <w:pPr>
              <w:jc w:val="center"/>
              <w:rPr>
                <w:rFonts w:ascii="Garamond" w:hAnsi="Garamond"/>
              </w:rPr>
            </w:pPr>
            <w:r>
              <w:rPr>
                <w:rFonts w:ascii="Garamond" w:hAnsi="Garamond"/>
              </w:rPr>
              <w:t>OWSE</w:t>
            </w:r>
          </w:p>
        </w:tc>
      </w:tr>
    </w:tbl>
    <w:p w:rsidR="00E250AE" w:rsidRDefault="00E250AE" w:rsidP="002413BC">
      <w:pPr>
        <w:spacing w:after="0" w:line="360" w:lineRule="auto"/>
        <w:jc w:val="both"/>
        <w:rPr>
          <w:rFonts w:ascii="Garamond" w:hAnsi="Garamond"/>
          <w:b/>
          <w:bCs/>
          <w:sz w:val="28"/>
          <w:szCs w:val="28"/>
        </w:rPr>
      </w:pPr>
    </w:p>
    <w:p w:rsidR="0035555D" w:rsidRDefault="0035555D" w:rsidP="00E250AE">
      <w:pPr>
        <w:spacing w:line="360" w:lineRule="auto"/>
        <w:jc w:val="both"/>
        <w:rPr>
          <w:rFonts w:ascii="Garamond" w:hAnsi="Garamond"/>
          <w:b/>
          <w:sz w:val="28"/>
          <w:szCs w:val="28"/>
        </w:rPr>
      </w:pPr>
    </w:p>
    <w:p w:rsidR="0035555D" w:rsidRDefault="0035555D" w:rsidP="00E250AE">
      <w:pPr>
        <w:spacing w:line="360" w:lineRule="auto"/>
        <w:jc w:val="both"/>
        <w:rPr>
          <w:rFonts w:ascii="Garamond" w:hAnsi="Garamond"/>
          <w:b/>
          <w:sz w:val="28"/>
          <w:szCs w:val="28"/>
        </w:rPr>
      </w:pPr>
    </w:p>
    <w:p w:rsidR="0035555D" w:rsidRDefault="0035555D" w:rsidP="00E250AE">
      <w:pPr>
        <w:spacing w:line="360" w:lineRule="auto"/>
        <w:jc w:val="both"/>
        <w:rPr>
          <w:rFonts w:ascii="Garamond" w:hAnsi="Garamond"/>
          <w:b/>
          <w:sz w:val="28"/>
          <w:szCs w:val="28"/>
        </w:rPr>
      </w:pPr>
    </w:p>
    <w:p w:rsidR="0035555D" w:rsidRDefault="0035555D" w:rsidP="00E250AE">
      <w:pPr>
        <w:spacing w:line="360" w:lineRule="auto"/>
        <w:jc w:val="both"/>
        <w:rPr>
          <w:rFonts w:ascii="Garamond" w:hAnsi="Garamond"/>
          <w:b/>
          <w:sz w:val="28"/>
          <w:szCs w:val="28"/>
        </w:rPr>
      </w:pPr>
    </w:p>
    <w:p w:rsidR="00E250AE" w:rsidRPr="003F0018" w:rsidRDefault="00E250AE" w:rsidP="00E250AE">
      <w:pPr>
        <w:spacing w:line="360" w:lineRule="auto"/>
        <w:jc w:val="both"/>
        <w:rPr>
          <w:rFonts w:ascii="Garamond" w:hAnsi="Garamond"/>
          <w:sz w:val="24"/>
          <w:szCs w:val="24"/>
        </w:rPr>
      </w:pPr>
      <w:r>
        <w:rPr>
          <w:rFonts w:ascii="Garamond" w:hAnsi="Garamond"/>
          <w:b/>
          <w:sz w:val="28"/>
          <w:szCs w:val="28"/>
        </w:rPr>
        <w:lastRenderedPageBreak/>
        <w:t>Grafiku.</w:t>
      </w:r>
      <w:r w:rsidRPr="003F0018">
        <w:rPr>
          <w:rFonts w:ascii="Garamond" w:hAnsi="Garamond"/>
          <w:b/>
          <w:sz w:val="28"/>
          <w:szCs w:val="28"/>
        </w:rPr>
        <w:t>4:</w:t>
      </w:r>
      <w:r w:rsidRPr="003F0018">
        <w:rPr>
          <w:rFonts w:ascii="Garamond" w:hAnsi="Garamond"/>
          <w:sz w:val="28"/>
          <w:szCs w:val="28"/>
        </w:rPr>
        <w:t xml:space="preserve"> </w:t>
      </w:r>
      <w:r w:rsidRPr="003F0018">
        <w:rPr>
          <w:rFonts w:ascii="Garamond" w:hAnsi="Garamond"/>
          <w:sz w:val="24"/>
          <w:szCs w:val="24"/>
        </w:rPr>
        <w:t>Brirdstrike t</w:t>
      </w:r>
      <w:r>
        <w:rPr>
          <w:rFonts w:ascii="Garamond" w:hAnsi="Garamond"/>
          <w:sz w:val="24"/>
          <w:szCs w:val="24"/>
        </w:rPr>
        <w:t>ë</w:t>
      </w:r>
      <w:r w:rsidRPr="003F0018">
        <w:rPr>
          <w:rFonts w:ascii="Garamond" w:hAnsi="Garamond"/>
          <w:sz w:val="24"/>
          <w:szCs w:val="24"/>
        </w:rPr>
        <w:t xml:space="preserve"> raportuara sipas faz</w:t>
      </w:r>
      <w:r>
        <w:rPr>
          <w:rFonts w:ascii="Garamond" w:hAnsi="Garamond"/>
          <w:sz w:val="24"/>
          <w:szCs w:val="24"/>
        </w:rPr>
        <w:t>ë</w:t>
      </w:r>
      <w:r w:rsidRPr="003F0018">
        <w:rPr>
          <w:rFonts w:ascii="Garamond" w:hAnsi="Garamond"/>
          <w:sz w:val="24"/>
          <w:szCs w:val="24"/>
        </w:rPr>
        <w:t>s s</w:t>
      </w:r>
      <w:r>
        <w:rPr>
          <w:rFonts w:ascii="Garamond" w:hAnsi="Garamond"/>
          <w:sz w:val="24"/>
          <w:szCs w:val="24"/>
        </w:rPr>
        <w:t>ë</w:t>
      </w:r>
      <w:r w:rsidRPr="003F0018">
        <w:rPr>
          <w:rFonts w:ascii="Garamond" w:hAnsi="Garamond"/>
          <w:sz w:val="24"/>
          <w:szCs w:val="24"/>
        </w:rPr>
        <w:t xml:space="preserve"> fluturimit.</w:t>
      </w:r>
    </w:p>
    <w:p w:rsidR="00E250AE" w:rsidRPr="00A62365" w:rsidRDefault="00E250AE" w:rsidP="00E250AE">
      <w:pPr>
        <w:spacing w:line="360" w:lineRule="auto"/>
        <w:jc w:val="both"/>
        <w:rPr>
          <w:rFonts w:ascii="Garamond" w:hAnsi="Garamond"/>
          <w:i/>
          <w:color w:val="FF0000"/>
          <w:sz w:val="28"/>
          <w:szCs w:val="28"/>
        </w:rPr>
      </w:pPr>
      <w:r>
        <w:rPr>
          <w:rFonts w:ascii="Garamond" w:hAnsi="Garamond"/>
          <w:i/>
          <w:noProof/>
          <w:color w:val="FF0000"/>
          <w:sz w:val="28"/>
          <w:szCs w:val="28"/>
          <w:lang w:val="en-GB" w:eastAsia="en-GB"/>
        </w:rPr>
        <w:drawing>
          <wp:inline distT="0" distB="0" distL="0" distR="0" wp14:anchorId="6BFE237E" wp14:editId="0FA486EC">
            <wp:extent cx="4606119" cy="2088107"/>
            <wp:effectExtent l="0" t="0" r="4445"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17928" w:rsidRDefault="00E250AE" w:rsidP="00E250AE">
      <w:pPr>
        <w:shd w:val="clear" w:color="auto" w:fill="FFFFFF"/>
        <w:spacing w:before="96" w:after="96" w:line="360" w:lineRule="auto"/>
        <w:jc w:val="both"/>
        <w:rPr>
          <w:rFonts w:ascii="Garamond" w:hAnsi="Garamond"/>
          <w:sz w:val="28"/>
          <w:szCs w:val="28"/>
        </w:rPr>
      </w:pPr>
      <w:r>
        <w:rPr>
          <w:rFonts w:ascii="Garamond" w:hAnsi="Garamond"/>
          <w:sz w:val="28"/>
          <w:szCs w:val="28"/>
        </w:rPr>
        <w:t>Në grafikun 4 ilustrohet se në cilën fazë të fluturimit k</w:t>
      </w:r>
      <w:r w:rsidR="001F705C">
        <w:rPr>
          <w:rFonts w:ascii="Garamond" w:hAnsi="Garamond"/>
          <w:sz w:val="28"/>
          <w:szCs w:val="28"/>
        </w:rPr>
        <w:t>a ndodhur birdstrike, rreth 50.7</w:t>
      </w:r>
      <w:r>
        <w:rPr>
          <w:rFonts w:ascii="Garamond" w:hAnsi="Garamond"/>
          <w:sz w:val="28"/>
          <w:szCs w:val="28"/>
        </w:rPr>
        <w:t xml:space="preserve"> për qind e birdstrike kanë ndodhur gjatë fazës së</w:t>
      </w:r>
      <w:r w:rsidR="001F705C">
        <w:rPr>
          <w:rFonts w:ascii="Garamond" w:hAnsi="Garamond"/>
          <w:sz w:val="28"/>
          <w:szCs w:val="28"/>
        </w:rPr>
        <w:t xml:space="preserve"> ngritjes (take off). Rreth 37</w:t>
      </w:r>
      <w:r>
        <w:rPr>
          <w:rFonts w:ascii="Garamond" w:hAnsi="Garamond"/>
          <w:sz w:val="28"/>
          <w:szCs w:val="28"/>
        </w:rPr>
        <w:t xml:space="preserve"> për qind gjatë fazës </w:t>
      </w:r>
      <w:proofErr w:type="gramStart"/>
      <w:r>
        <w:rPr>
          <w:rFonts w:ascii="Garamond" w:hAnsi="Garamond"/>
          <w:sz w:val="28"/>
          <w:szCs w:val="28"/>
        </w:rPr>
        <w:t>së  uljes</w:t>
      </w:r>
      <w:proofErr w:type="gramEnd"/>
      <w:r>
        <w:rPr>
          <w:rFonts w:ascii="Garamond" w:hAnsi="Garamond"/>
          <w:sz w:val="28"/>
          <w:szCs w:val="28"/>
        </w:rPr>
        <w:t xml:space="preserve"> (landing phase).</w:t>
      </w:r>
      <w:r w:rsidR="00232BB2">
        <w:rPr>
          <w:rFonts w:ascii="Garamond" w:hAnsi="Garamond"/>
          <w:sz w:val="28"/>
          <w:szCs w:val="28"/>
        </w:rPr>
        <w:t xml:space="preserve"> </w:t>
      </w:r>
      <w:r w:rsidR="00E17928" w:rsidRPr="00A62365">
        <w:rPr>
          <w:rFonts w:ascii="Garamond" w:hAnsi="Garamond"/>
          <w:sz w:val="28"/>
          <w:szCs w:val="28"/>
        </w:rPr>
        <w:t>Numri më i lartë i b</w:t>
      </w:r>
      <w:r w:rsidR="00E17928">
        <w:rPr>
          <w:rFonts w:ascii="Garamond" w:hAnsi="Garamond"/>
          <w:sz w:val="28"/>
          <w:szCs w:val="28"/>
        </w:rPr>
        <w:t>irdstrike ka ndodhur gjatë muaj</w:t>
      </w:r>
      <w:r w:rsidR="00E905A4">
        <w:rPr>
          <w:rFonts w:ascii="Garamond" w:hAnsi="Garamond"/>
          <w:sz w:val="28"/>
          <w:szCs w:val="28"/>
        </w:rPr>
        <w:t>ë</w:t>
      </w:r>
      <w:r w:rsidR="00E17928">
        <w:rPr>
          <w:rFonts w:ascii="Garamond" w:hAnsi="Garamond"/>
          <w:sz w:val="28"/>
          <w:szCs w:val="28"/>
        </w:rPr>
        <w:t xml:space="preserve">ve Korrik- Shtator 2021, </w:t>
      </w:r>
      <w:r w:rsidR="00E17928" w:rsidRPr="00A62365">
        <w:rPr>
          <w:rFonts w:ascii="Garamond" w:hAnsi="Garamond"/>
          <w:sz w:val="28"/>
          <w:szCs w:val="28"/>
        </w:rPr>
        <w:t xml:space="preserve">për shkak të disa faktorëve, </w:t>
      </w:r>
      <w:r w:rsidR="00E17928" w:rsidRPr="00A62365">
        <w:rPr>
          <w:rFonts w:ascii="Garamond" w:hAnsi="Garamond"/>
          <w:i/>
          <w:sz w:val="28"/>
          <w:szCs w:val="28"/>
        </w:rPr>
        <w:t>rritja e numërit të lëvizjes së avionë</w:t>
      </w:r>
      <w:r w:rsidR="00E17928">
        <w:rPr>
          <w:rFonts w:ascii="Garamond" w:hAnsi="Garamond"/>
          <w:i/>
          <w:sz w:val="28"/>
          <w:szCs w:val="28"/>
        </w:rPr>
        <w:t>ve</w:t>
      </w:r>
      <w:r w:rsidR="00E17928">
        <w:rPr>
          <w:rFonts w:ascii="Garamond" w:hAnsi="Garamond" w:cs="Times New Roman"/>
          <w:i/>
          <w:sz w:val="28"/>
          <w:szCs w:val="28"/>
        </w:rPr>
        <w:t>,</w:t>
      </w:r>
      <w:r w:rsidR="00E17928" w:rsidRPr="00A62365">
        <w:rPr>
          <w:rFonts w:ascii="Garamond" w:hAnsi="Garamond" w:cs="Times New Roman"/>
          <w:i/>
          <w:sz w:val="28"/>
          <w:szCs w:val="28"/>
        </w:rPr>
        <w:t xml:space="preserve"> kushtet e motit</w:t>
      </w:r>
      <w:r w:rsidR="00E17928" w:rsidRPr="00A62365">
        <w:rPr>
          <w:rFonts w:ascii="Garamond" w:hAnsi="Garamond" w:cs="Times New Roman"/>
          <w:sz w:val="28"/>
          <w:szCs w:val="28"/>
        </w:rPr>
        <w:t xml:space="preserve">, </w:t>
      </w:r>
      <w:r w:rsidR="00E17928" w:rsidRPr="008A35FF">
        <w:rPr>
          <w:rFonts w:ascii="Garamond" w:hAnsi="Garamond" w:cs="Times New Roman"/>
          <w:i/>
          <w:color w:val="FF0000"/>
          <w:sz w:val="28"/>
          <w:szCs w:val="28"/>
        </w:rPr>
        <w:t>sezoni i korrje në afërsi të kufijëve të aeroportit</w:t>
      </w:r>
      <w:r w:rsidR="00E17928">
        <w:rPr>
          <w:rFonts w:ascii="Garamond" w:hAnsi="Garamond" w:cs="Times New Roman"/>
          <w:i/>
          <w:sz w:val="28"/>
          <w:szCs w:val="28"/>
        </w:rPr>
        <w:t>, etj.</w:t>
      </w:r>
    </w:p>
    <w:p w:rsidR="00A57498" w:rsidRDefault="00A57498" w:rsidP="00A57498">
      <w:pPr>
        <w:shd w:val="clear" w:color="auto" w:fill="FFFFFF"/>
        <w:spacing w:before="96" w:after="96" w:line="360" w:lineRule="auto"/>
        <w:jc w:val="both"/>
        <w:rPr>
          <w:rFonts w:ascii="Garamond" w:eastAsia="Times New Roman" w:hAnsi="Garamond" w:cs="Times New Roman"/>
          <w:sz w:val="28"/>
          <w:szCs w:val="28"/>
        </w:rPr>
      </w:pPr>
      <w:r>
        <w:rPr>
          <w:rFonts w:ascii="Garamond" w:eastAsia="Times New Roman" w:hAnsi="Garamond" w:cs="Times New Roman"/>
          <w:b/>
          <w:sz w:val="28"/>
          <w:szCs w:val="28"/>
        </w:rPr>
        <w:t xml:space="preserve">EXTL </w:t>
      </w:r>
      <w:r w:rsidRPr="007E2BC8">
        <w:rPr>
          <w:rFonts w:ascii="Garamond" w:hAnsi="Garamond"/>
          <w:b/>
          <w:bCs/>
          <w:sz w:val="28"/>
          <w:szCs w:val="28"/>
        </w:rPr>
        <w:t>EXTL (External Load related Occurrences)</w:t>
      </w:r>
      <w:r w:rsidRPr="009C2083">
        <w:rPr>
          <w:rFonts w:ascii="Garamond" w:eastAsia="Times New Roman" w:hAnsi="Garamond" w:cs="Times New Roman"/>
          <w:sz w:val="28"/>
          <w:szCs w:val="28"/>
        </w:rPr>
        <w:t xml:space="preserve">, </w:t>
      </w:r>
      <w:r>
        <w:rPr>
          <w:rFonts w:ascii="Garamond" w:eastAsia="Times New Roman" w:hAnsi="Garamond" w:cs="Times New Roman"/>
          <w:sz w:val="28"/>
          <w:szCs w:val="28"/>
        </w:rPr>
        <w:t>është raportuar një ngjarje, e cila është klasifikuar si Incident. Konsiston në:</w:t>
      </w:r>
    </w:p>
    <w:p w:rsidR="00A57498" w:rsidRDefault="00A57498" w:rsidP="00A57498">
      <w:pPr>
        <w:pStyle w:val="ListParagraph"/>
        <w:numPr>
          <w:ilvl w:val="0"/>
          <w:numId w:val="5"/>
        </w:numPr>
        <w:shd w:val="clear" w:color="auto" w:fill="FFFFFF"/>
        <w:spacing w:before="96" w:after="96" w:line="360" w:lineRule="auto"/>
        <w:ind w:left="540"/>
        <w:jc w:val="both"/>
        <w:rPr>
          <w:rFonts w:ascii="Garamond" w:eastAsia="Times New Roman" w:hAnsi="Garamond" w:cs="Times New Roman"/>
          <w:sz w:val="28"/>
          <w:szCs w:val="28"/>
        </w:rPr>
      </w:pPr>
      <w:r w:rsidRPr="00A57498">
        <w:rPr>
          <w:rFonts w:ascii="Garamond" w:eastAsia="Times New Roman" w:hAnsi="Garamond" w:cs="Times New Roman"/>
          <w:i/>
          <w:sz w:val="28"/>
          <w:szCs w:val="28"/>
        </w:rPr>
        <w:t>Airport Operational, Cargo</w:t>
      </w:r>
      <w:r>
        <w:rPr>
          <w:rFonts w:ascii="Garamond" w:eastAsia="Times New Roman" w:hAnsi="Garamond" w:cs="Times New Roman"/>
          <w:i/>
          <w:sz w:val="28"/>
          <w:szCs w:val="28"/>
        </w:rPr>
        <w:t xml:space="preserve"> containers not closed </w:t>
      </w:r>
      <w:proofErr w:type="gramStart"/>
      <w:r>
        <w:rPr>
          <w:rFonts w:ascii="Garamond" w:eastAsia="Times New Roman" w:hAnsi="Garamond" w:cs="Times New Roman"/>
          <w:i/>
          <w:sz w:val="28"/>
          <w:szCs w:val="28"/>
        </w:rPr>
        <w:t xml:space="preserve">properly, </w:t>
      </w:r>
      <w:r w:rsidR="0080666B">
        <w:rPr>
          <w:rFonts w:ascii="Garamond" w:eastAsia="Times New Roman" w:hAnsi="Garamond" w:cs="Times New Roman"/>
          <w:i/>
          <w:sz w:val="28"/>
          <w:szCs w:val="28"/>
        </w:rPr>
        <w:t xml:space="preserve"> </w:t>
      </w:r>
      <w:r w:rsidR="0080666B" w:rsidRPr="0080666B">
        <w:rPr>
          <w:rFonts w:ascii="Garamond" w:eastAsia="Times New Roman" w:hAnsi="Garamond" w:cs="Times New Roman"/>
          <w:sz w:val="28"/>
          <w:szCs w:val="28"/>
        </w:rPr>
        <w:t>dy</w:t>
      </w:r>
      <w:proofErr w:type="gramEnd"/>
      <w:r w:rsidR="0080666B" w:rsidRPr="0080666B">
        <w:rPr>
          <w:rFonts w:ascii="Garamond" w:eastAsia="Times New Roman" w:hAnsi="Garamond" w:cs="Times New Roman"/>
          <w:sz w:val="28"/>
          <w:szCs w:val="28"/>
        </w:rPr>
        <w:t xml:space="preserve"> kontejner</w:t>
      </w:r>
      <w:r w:rsidR="00E905A4">
        <w:rPr>
          <w:rFonts w:ascii="Garamond" w:eastAsia="Times New Roman" w:hAnsi="Garamond" w:cs="Times New Roman"/>
          <w:sz w:val="28"/>
          <w:szCs w:val="28"/>
        </w:rPr>
        <w:t>ë</w:t>
      </w:r>
      <w:r w:rsidR="0080666B" w:rsidRPr="0080666B">
        <w:rPr>
          <w:rFonts w:ascii="Garamond" w:eastAsia="Times New Roman" w:hAnsi="Garamond" w:cs="Times New Roman"/>
          <w:sz w:val="28"/>
          <w:szCs w:val="28"/>
        </w:rPr>
        <w:t>t nuk jan</w:t>
      </w:r>
      <w:r w:rsidR="00E905A4">
        <w:rPr>
          <w:rFonts w:ascii="Garamond" w:eastAsia="Times New Roman" w:hAnsi="Garamond" w:cs="Times New Roman"/>
          <w:sz w:val="28"/>
          <w:szCs w:val="28"/>
        </w:rPr>
        <w:t>ë</w:t>
      </w:r>
      <w:r w:rsidR="0080666B" w:rsidRPr="0080666B">
        <w:rPr>
          <w:rFonts w:ascii="Garamond" w:eastAsia="Times New Roman" w:hAnsi="Garamond" w:cs="Times New Roman"/>
          <w:sz w:val="28"/>
          <w:szCs w:val="28"/>
        </w:rPr>
        <w:t xml:space="preserve"> mbyllur siç duhet. </w:t>
      </w:r>
    </w:p>
    <w:p w:rsidR="00D43A15" w:rsidRDefault="00D43A15" w:rsidP="0080666B">
      <w:pPr>
        <w:spacing w:after="0" w:line="360" w:lineRule="auto"/>
        <w:jc w:val="both"/>
        <w:rPr>
          <w:rFonts w:ascii="Garamond" w:hAnsi="Garamond"/>
          <w:b/>
          <w:bCs/>
          <w:sz w:val="28"/>
          <w:szCs w:val="28"/>
        </w:rPr>
      </w:pPr>
    </w:p>
    <w:p w:rsidR="0080666B" w:rsidRDefault="0080666B" w:rsidP="0080666B">
      <w:pPr>
        <w:spacing w:after="0" w:line="360" w:lineRule="auto"/>
        <w:jc w:val="both"/>
        <w:rPr>
          <w:rFonts w:ascii="Garamond" w:hAnsi="Garamond"/>
          <w:sz w:val="28"/>
          <w:szCs w:val="28"/>
        </w:rPr>
      </w:pPr>
      <w:r w:rsidRPr="007E2BC8">
        <w:rPr>
          <w:rFonts w:ascii="Garamond" w:hAnsi="Garamond"/>
          <w:b/>
          <w:bCs/>
          <w:sz w:val="28"/>
          <w:szCs w:val="28"/>
        </w:rPr>
        <w:t xml:space="preserve">LOC-G (Loss of Control- Ground) - </w:t>
      </w:r>
      <w:r w:rsidRPr="007E2BC8">
        <w:rPr>
          <w:rFonts w:ascii="Garamond" w:hAnsi="Garamond"/>
          <w:sz w:val="28"/>
          <w:szCs w:val="28"/>
        </w:rPr>
        <w:t>Humbja e kontrollit gjat</w:t>
      </w:r>
      <w:r>
        <w:rPr>
          <w:rFonts w:ascii="Garamond" w:hAnsi="Garamond"/>
          <w:sz w:val="28"/>
          <w:szCs w:val="28"/>
        </w:rPr>
        <w:t xml:space="preserve">ë kohës që avioni është në tokë, është raportuar një ngjarje e tillë, e klasifikuara si Incident. </w:t>
      </w:r>
    </w:p>
    <w:p w:rsidR="00E250AE" w:rsidRPr="00156E24" w:rsidRDefault="0080666B" w:rsidP="002413BC">
      <w:pPr>
        <w:pStyle w:val="ListParagraph"/>
        <w:numPr>
          <w:ilvl w:val="0"/>
          <w:numId w:val="16"/>
        </w:numPr>
        <w:spacing w:after="0" w:line="360" w:lineRule="auto"/>
        <w:jc w:val="both"/>
        <w:rPr>
          <w:rFonts w:ascii="Garamond" w:hAnsi="Garamond"/>
          <w:i/>
          <w:sz w:val="28"/>
          <w:szCs w:val="28"/>
        </w:rPr>
      </w:pPr>
      <w:r w:rsidRPr="006F30AF">
        <w:rPr>
          <w:rFonts w:ascii="Garamond" w:hAnsi="Garamond"/>
          <w:i/>
          <w:sz w:val="28"/>
          <w:szCs w:val="28"/>
        </w:rPr>
        <w:t>Aborted take off</w:t>
      </w:r>
      <w:r>
        <w:rPr>
          <w:rFonts w:ascii="Garamond" w:hAnsi="Garamond"/>
          <w:i/>
          <w:sz w:val="28"/>
          <w:szCs w:val="28"/>
        </w:rPr>
        <w:t xml:space="preserve"> </w:t>
      </w:r>
      <w:r w:rsidR="00A90F57">
        <w:rPr>
          <w:rFonts w:ascii="Garamond" w:hAnsi="Garamond"/>
          <w:i/>
          <w:sz w:val="28"/>
          <w:szCs w:val="28"/>
        </w:rPr>
        <w:t>with</w:t>
      </w:r>
      <w:r>
        <w:rPr>
          <w:rFonts w:ascii="Garamond" w:hAnsi="Garamond"/>
          <w:i/>
          <w:sz w:val="28"/>
          <w:szCs w:val="28"/>
        </w:rPr>
        <w:t xml:space="preserve"> run</w:t>
      </w:r>
      <w:r w:rsidR="00E905A4">
        <w:rPr>
          <w:rFonts w:ascii="Garamond" w:hAnsi="Garamond"/>
          <w:i/>
          <w:sz w:val="28"/>
          <w:szCs w:val="28"/>
        </w:rPr>
        <w:t>ë</w:t>
      </w:r>
      <w:r>
        <w:rPr>
          <w:rFonts w:ascii="Garamond" w:hAnsi="Garamond"/>
          <w:i/>
          <w:sz w:val="28"/>
          <w:szCs w:val="28"/>
        </w:rPr>
        <w:t xml:space="preserve">ay 17. </w:t>
      </w:r>
    </w:p>
    <w:p w:rsidR="00D43A15" w:rsidRDefault="00D43A15" w:rsidP="002413BC">
      <w:pPr>
        <w:spacing w:after="0" w:line="360" w:lineRule="auto"/>
        <w:jc w:val="both"/>
        <w:rPr>
          <w:rFonts w:ascii="Garamond" w:hAnsi="Garamond"/>
          <w:b/>
          <w:bCs/>
          <w:sz w:val="28"/>
          <w:szCs w:val="28"/>
        </w:rPr>
      </w:pPr>
    </w:p>
    <w:p w:rsidR="002413BC" w:rsidRPr="00A62365" w:rsidRDefault="002413BC" w:rsidP="002413BC">
      <w:pPr>
        <w:spacing w:after="0" w:line="360" w:lineRule="auto"/>
        <w:jc w:val="both"/>
        <w:rPr>
          <w:rFonts w:ascii="Garamond" w:hAnsi="Garamond"/>
          <w:sz w:val="28"/>
          <w:szCs w:val="28"/>
        </w:rPr>
      </w:pPr>
      <w:r w:rsidRPr="004576A3">
        <w:rPr>
          <w:rFonts w:ascii="Garamond" w:hAnsi="Garamond"/>
          <w:b/>
          <w:bCs/>
          <w:sz w:val="28"/>
          <w:szCs w:val="28"/>
        </w:rPr>
        <w:t xml:space="preserve">LOC-I (Loss of Control –In-flight) </w:t>
      </w:r>
      <w:r w:rsidRPr="007E2BC8">
        <w:rPr>
          <w:rFonts w:ascii="Garamond" w:hAnsi="Garamond"/>
          <w:b/>
          <w:bCs/>
          <w:sz w:val="28"/>
          <w:szCs w:val="28"/>
        </w:rPr>
        <w:t>–</w:t>
      </w:r>
      <w:r w:rsidRPr="007E2BC8">
        <w:rPr>
          <w:rFonts w:ascii="Garamond" w:hAnsi="Garamond"/>
          <w:sz w:val="28"/>
          <w:szCs w:val="28"/>
        </w:rPr>
        <w:t xml:space="preserve"> Humbja e kontrollit në fluturim, d</w:t>
      </w:r>
      <w:r>
        <w:rPr>
          <w:rFonts w:ascii="Garamond" w:hAnsi="Garamond"/>
          <w:sz w:val="28"/>
          <w:szCs w:val="28"/>
        </w:rPr>
        <w:t>evijim nga flightpath i caktuar. Siç vihet re nga tabela 2 pranë Autoritetit të Av</w:t>
      </w:r>
      <w:r w:rsidR="00156E24">
        <w:rPr>
          <w:rFonts w:ascii="Garamond" w:hAnsi="Garamond"/>
          <w:sz w:val="28"/>
          <w:szCs w:val="28"/>
        </w:rPr>
        <w:t>iacionit Civil janë raportuar katër</w:t>
      </w:r>
      <w:r>
        <w:rPr>
          <w:rFonts w:ascii="Garamond" w:hAnsi="Garamond"/>
          <w:sz w:val="28"/>
          <w:szCs w:val="28"/>
        </w:rPr>
        <w:t xml:space="preserve"> </w:t>
      </w:r>
      <w:r w:rsidRPr="00A62365">
        <w:rPr>
          <w:rFonts w:ascii="Garamond" w:hAnsi="Garamond"/>
          <w:sz w:val="28"/>
          <w:szCs w:val="28"/>
        </w:rPr>
        <w:t xml:space="preserve">ngjarje </w:t>
      </w:r>
      <w:r>
        <w:rPr>
          <w:rFonts w:ascii="Garamond" w:hAnsi="Garamond"/>
          <w:sz w:val="28"/>
          <w:szCs w:val="28"/>
        </w:rPr>
        <w:t>të</w:t>
      </w:r>
      <w:r w:rsidRPr="00A62365">
        <w:rPr>
          <w:rFonts w:ascii="Garamond" w:hAnsi="Garamond"/>
          <w:sz w:val="28"/>
          <w:szCs w:val="28"/>
        </w:rPr>
        <w:t xml:space="preserve"> klasifi</w:t>
      </w:r>
      <w:r w:rsidR="00156E24">
        <w:rPr>
          <w:rFonts w:ascii="Garamond" w:hAnsi="Garamond"/>
          <w:sz w:val="28"/>
          <w:szCs w:val="28"/>
        </w:rPr>
        <w:t xml:space="preserve">kuara tre si Incident dhe një si major </w:t>
      </w:r>
      <w:proofErr w:type="gramStart"/>
      <w:r w:rsidR="00156E24">
        <w:rPr>
          <w:rFonts w:ascii="Garamond" w:hAnsi="Garamond"/>
          <w:sz w:val="28"/>
          <w:szCs w:val="28"/>
        </w:rPr>
        <w:t xml:space="preserve">incident, </w:t>
      </w:r>
      <w:r w:rsidRPr="00A62365">
        <w:rPr>
          <w:rFonts w:ascii="Garamond" w:hAnsi="Garamond"/>
          <w:sz w:val="28"/>
          <w:szCs w:val="28"/>
        </w:rPr>
        <w:t xml:space="preserve"> </w:t>
      </w:r>
      <w:r>
        <w:rPr>
          <w:rFonts w:ascii="Garamond" w:hAnsi="Garamond"/>
          <w:sz w:val="28"/>
          <w:szCs w:val="28"/>
        </w:rPr>
        <w:t>të</w:t>
      </w:r>
      <w:proofErr w:type="gramEnd"/>
      <w:r>
        <w:rPr>
          <w:rFonts w:ascii="Garamond" w:hAnsi="Garamond"/>
          <w:sz w:val="28"/>
          <w:szCs w:val="28"/>
        </w:rPr>
        <w:t xml:space="preserve"> </w:t>
      </w:r>
      <w:r w:rsidRPr="00A62365">
        <w:rPr>
          <w:rFonts w:ascii="Garamond" w:hAnsi="Garamond"/>
          <w:sz w:val="28"/>
          <w:szCs w:val="28"/>
        </w:rPr>
        <w:t>cila</w:t>
      </w:r>
      <w:r>
        <w:rPr>
          <w:rFonts w:ascii="Garamond" w:hAnsi="Garamond"/>
          <w:sz w:val="28"/>
          <w:szCs w:val="28"/>
        </w:rPr>
        <w:t>t</w:t>
      </w:r>
      <w:r w:rsidRPr="00A62365">
        <w:rPr>
          <w:rFonts w:ascii="Garamond" w:hAnsi="Garamond"/>
          <w:sz w:val="28"/>
          <w:szCs w:val="28"/>
        </w:rPr>
        <w:t xml:space="preserve"> konsisto</w:t>
      </w:r>
      <w:r>
        <w:rPr>
          <w:rFonts w:ascii="Garamond" w:hAnsi="Garamond"/>
          <w:sz w:val="28"/>
          <w:szCs w:val="28"/>
        </w:rPr>
        <w:t>j</w:t>
      </w:r>
      <w:r w:rsidRPr="00A62365">
        <w:rPr>
          <w:rFonts w:ascii="Garamond" w:hAnsi="Garamond"/>
          <w:sz w:val="28"/>
          <w:szCs w:val="28"/>
        </w:rPr>
        <w:t>n</w:t>
      </w:r>
      <w:r>
        <w:rPr>
          <w:rFonts w:ascii="Garamond" w:hAnsi="Garamond"/>
          <w:sz w:val="28"/>
          <w:szCs w:val="28"/>
        </w:rPr>
        <w:t>ë</w:t>
      </w:r>
      <w:r w:rsidRPr="00A62365">
        <w:rPr>
          <w:rFonts w:ascii="Garamond" w:hAnsi="Garamond"/>
          <w:sz w:val="28"/>
          <w:szCs w:val="28"/>
        </w:rPr>
        <w:t xml:space="preserve"> n</w:t>
      </w:r>
      <w:r>
        <w:rPr>
          <w:rFonts w:ascii="Garamond" w:hAnsi="Garamond"/>
          <w:sz w:val="28"/>
          <w:szCs w:val="28"/>
        </w:rPr>
        <w:t>ë</w:t>
      </w:r>
      <w:r w:rsidRPr="00A62365">
        <w:rPr>
          <w:rFonts w:ascii="Garamond" w:hAnsi="Garamond"/>
          <w:sz w:val="28"/>
          <w:szCs w:val="28"/>
        </w:rPr>
        <w:t>:</w:t>
      </w:r>
    </w:p>
    <w:p w:rsidR="002413BC" w:rsidRPr="008A1298" w:rsidRDefault="002413BC" w:rsidP="002413BC">
      <w:pPr>
        <w:pStyle w:val="ListParagraph"/>
        <w:numPr>
          <w:ilvl w:val="0"/>
          <w:numId w:val="14"/>
        </w:numPr>
        <w:spacing w:line="360" w:lineRule="auto"/>
        <w:ind w:left="540"/>
        <w:jc w:val="both"/>
        <w:rPr>
          <w:rFonts w:ascii="Garamond" w:hAnsi="Garamond"/>
          <w:i/>
          <w:sz w:val="28"/>
          <w:szCs w:val="28"/>
        </w:rPr>
      </w:pPr>
      <w:r w:rsidRPr="008A1298">
        <w:rPr>
          <w:rFonts w:ascii="Garamond" w:hAnsi="Garamond"/>
          <w:i/>
          <w:sz w:val="28"/>
          <w:szCs w:val="28"/>
        </w:rPr>
        <w:lastRenderedPageBreak/>
        <w:t xml:space="preserve">Human error, PGT51X dearance devaition, </w:t>
      </w:r>
      <w:r>
        <w:rPr>
          <w:rFonts w:ascii="Garamond" w:eastAsiaTheme="minorHAnsi" w:hAnsi="Garamond" w:cs="TimesNewRomanPSMT"/>
          <w:sz w:val="28"/>
          <w:szCs w:val="28"/>
        </w:rPr>
        <w:t>avioni</w:t>
      </w:r>
      <w:r w:rsidRPr="008A1298">
        <w:rPr>
          <w:rFonts w:ascii="Garamond" w:eastAsiaTheme="minorHAnsi" w:hAnsi="Garamond" w:cs="TimesNewRomanPSMT"/>
          <w:sz w:val="28"/>
          <w:szCs w:val="28"/>
        </w:rPr>
        <w:t xml:space="preserve"> pasi u ngrit me pistën 17, </w:t>
      </w:r>
      <w:r>
        <w:rPr>
          <w:rFonts w:ascii="Garamond" w:eastAsiaTheme="minorHAnsi" w:hAnsi="Garamond" w:cs="TimesNewRomanPSMT"/>
          <w:sz w:val="28"/>
          <w:szCs w:val="28"/>
        </w:rPr>
        <w:t>ë</w:t>
      </w:r>
      <w:r w:rsidRPr="008A1298">
        <w:rPr>
          <w:rFonts w:ascii="Garamond" w:eastAsiaTheme="minorHAnsi" w:hAnsi="Garamond" w:cs="TimesNewRomanPSMT"/>
          <w:sz w:val="28"/>
          <w:szCs w:val="28"/>
        </w:rPr>
        <w:t>sht</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udh</w:t>
      </w:r>
      <w:r>
        <w:rPr>
          <w:rFonts w:ascii="Garamond" w:eastAsiaTheme="minorHAnsi" w:hAnsi="Garamond" w:cs="TimesNewRomanPSMT"/>
          <w:sz w:val="28"/>
          <w:szCs w:val="28"/>
        </w:rPr>
        <w:t>ë</w:t>
      </w:r>
      <w:r w:rsidRPr="008A1298">
        <w:rPr>
          <w:rFonts w:ascii="Garamond" w:eastAsiaTheme="minorHAnsi" w:hAnsi="Garamond" w:cs="TimesNewRomanPSMT"/>
          <w:sz w:val="28"/>
          <w:szCs w:val="28"/>
        </w:rPr>
        <w:t>zuar q</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mbasi t</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w:t>
      </w:r>
      <w:proofErr w:type="gramStart"/>
      <w:r w:rsidRPr="008A1298">
        <w:rPr>
          <w:rFonts w:ascii="Garamond" w:eastAsiaTheme="minorHAnsi" w:hAnsi="Garamond" w:cs="TimesNewRomanPSMT"/>
          <w:sz w:val="28"/>
          <w:szCs w:val="28"/>
        </w:rPr>
        <w:t>kalonte  6000</w:t>
      </w:r>
      <w:proofErr w:type="gramEnd"/>
      <w:r w:rsidRPr="008A1298">
        <w:rPr>
          <w:rFonts w:ascii="Garamond" w:eastAsiaTheme="minorHAnsi" w:hAnsi="Garamond" w:cs="TimesNewRomanPSMT"/>
          <w:sz w:val="28"/>
          <w:szCs w:val="28"/>
        </w:rPr>
        <w:t>ft, me q</w:t>
      </w:r>
      <w:r>
        <w:rPr>
          <w:rFonts w:ascii="Garamond" w:eastAsiaTheme="minorHAnsi" w:hAnsi="Garamond" w:cs="TimesNewRomanPSMT"/>
          <w:sz w:val="28"/>
          <w:szCs w:val="28"/>
        </w:rPr>
        <w:t>ë</w:t>
      </w:r>
      <w:r w:rsidRPr="008A1298">
        <w:rPr>
          <w:rFonts w:ascii="Garamond" w:eastAsiaTheme="minorHAnsi" w:hAnsi="Garamond" w:cs="TimesNewRomanPSMT"/>
          <w:sz w:val="28"/>
          <w:szCs w:val="28"/>
        </w:rPr>
        <w:t>llim q</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t</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ishte safe nga terreni, t</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kthehej majtas dct p</w:t>
      </w:r>
      <w:r>
        <w:rPr>
          <w:rFonts w:ascii="Garamond" w:eastAsiaTheme="minorHAnsi" w:hAnsi="Garamond" w:cs="TimesNewRomanPSMT"/>
          <w:sz w:val="28"/>
          <w:szCs w:val="28"/>
        </w:rPr>
        <w:t>ë</w:t>
      </w:r>
      <w:r w:rsidRPr="008A1298">
        <w:rPr>
          <w:rFonts w:ascii="Garamond" w:eastAsiaTheme="minorHAnsi" w:hAnsi="Garamond" w:cs="TimesNewRomanPSMT"/>
          <w:sz w:val="28"/>
          <w:szCs w:val="28"/>
        </w:rPr>
        <w:t>r n</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MAVAR. Piloti ka b</w:t>
      </w:r>
      <w:r>
        <w:rPr>
          <w:rFonts w:ascii="Garamond" w:eastAsiaTheme="minorHAnsi" w:hAnsi="Garamond" w:cs="TimesNewRomanPSMT"/>
          <w:sz w:val="28"/>
          <w:szCs w:val="28"/>
        </w:rPr>
        <w:t>ë</w:t>
      </w:r>
      <w:r w:rsidRPr="008A1298">
        <w:rPr>
          <w:rFonts w:ascii="Garamond" w:eastAsiaTheme="minorHAnsi" w:hAnsi="Garamond" w:cs="TimesNewRomanPSMT"/>
          <w:sz w:val="28"/>
          <w:szCs w:val="28"/>
        </w:rPr>
        <w:t>r</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readback korrekt dhe pasi kaloi 3000 ft </w:t>
      </w:r>
      <w:r>
        <w:rPr>
          <w:rFonts w:ascii="Garamond" w:eastAsiaTheme="minorHAnsi" w:hAnsi="Garamond" w:cs="TimesNewRomanPSMT"/>
          <w:sz w:val="28"/>
          <w:szCs w:val="28"/>
        </w:rPr>
        <w:t>ë</w:t>
      </w:r>
      <w:r w:rsidRPr="008A1298">
        <w:rPr>
          <w:rFonts w:ascii="Garamond" w:eastAsiaTheme="minorHAnsi" w:hAnsi="Garamond" w:cs="TimesNewRomanPSMT"/>
          <w:sz w:val="28"/>
          <w:szCs w:val="28"/>
        </w:rPr>
        <w:t>sht</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kyhyer papritur majtas bile duke </w:t>
      </w:r>
      <w:r>
        <w:rPr>
          <w:rFonts w:ascii="Garamond" w:eastAsiaTheme="minorHAnsi" w:hAnsi="Garamond" w:cs="TimesNewRomanPSMT"/>
          <w:sz w:val="28"/>
          <w:szCs w:val="28"/>
        </w:rPr>
        <w:t>raportuar “passing 3000 feet”</w:t>
      </w:r>
      <w:r w:rsidRPr="008A1298">
        <w:rPr>
          <w:rFonts w:ascii="Garamond" w:eastAsiaTheme="minorHAnsi" w:hAnsi="Garamond" w:cs="TimesNewRomanPSMT"/>
          <w:sz w:val="28"/>
          <w:szCs w:val="28"/>
        </w:rPr>
        <w:t xml:space="preserve"> n</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drejtim t</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Mavar-it. Menj</w:t>
      </w:r>
      <w:r>
        <w:rPr>
          <w:rFonts w:ascii="Garamond" w:eastAsiaTheme="minorHAnsi" w:hAnsi="Garamond" w:cs="TimesNewRomanPSMT"/>
          <w:sz w:val="28"/>
          <w:szCs w:val="28"/>
        </w:rPr>
        <w:t>ë</w:t>
      </w:r>
      <w:r w:rsidRPr="008A1298">
        <w:rPr>
          <w:rFonts w:ascii="Garamond" w:eastAsiaTheme="minorHAnsi" w:hAnsi="Garamond" w:cs="TimesNewRomanPSMT"/>
          <w:sz w:val="28"/>
          <w:szCs w:val="28"/>
        </w:rPr>
        <w:t>her</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w:t>
      </w:r>
      <w:proofErr w:type="gramStart"/>
      <w:r>
        <w:rPr>
          <w:rFonts w:ascii="Garamond" w:eastAsiaTheme="minorHAnsi" w:hAnsi="Garamond" w:cs="TimesNewRomanPSMT"/>
          <w:sz w:val="28"/>
          <w:szCs w:val="28"/>
        </w:rPr>
        <w:t>ë</w:t>
      </w:r>
      <w:r w:rsidRPr="008A1298">
        <w:rPr>
          <w:rFonts w:ascii="Garamond" w:eastAsiaTheme="minorHAnsi" w:hAnsi="Garamond" w:cs="TimesNewRomanPSMT"/>
          <w:sz w:val="28"/>
          <w:szCs w:val="28"/>
        </w:rPr>
        <w:t>sht</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udh</w:t>
      </w:r>
      <w:r>
        <w:rPr>
          <w:rFonts w:ascii="Garamond" w:eastAsiaTheme="minorHAnsi" w:hAnsi="Garamond" w:cs="TimesNewRomanPSMT"/>
          <w:sz w:val="28"/>
          <w:szCs w:val="28"/>
        </w:rPr>
        <w:t>ë</w:t>
      </w:r>
      <w:r w:rsidRPr="008A1298">
        <w:rPr>
          <w:rFonts w:ascii="Garamond" w:eastAsiaTheme="minorHAnsi" w:hAnsi="Garamond" w:cs="TimesNewRomanPSMT"/>
          <w:sz w:val="28"/>
          <w:szCs w:val="28"/>
        </w:rPr>
        <w:t>zuar</w:t>
      </w:r>
      <w:proofErr w:type="gramEnd"/>
      <w:r w:rsidRPr="008A1298">
        <w:rPr>
          <w:rFonts w:ascii="Garamond" w:eastAsiaTheme="minorHAnsi" w:hAnsi="Garamond" w:cs="TimesNewRomanPSMT"/>
          <w:sz w:val="28"/>
          <w:szCs w:val="28"/>
        </w:rPr>
        <w:t xml:space="preserve"> q</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t</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kthehej djathtas Hd-180 grade dhe t</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p</w:t>
      </w:r>
      <w:r>
        <w:rPr>
          <w:rFonts w:ascii="Garamond" w:eastAsiaTheme="minorHAnsi" w:hAnsi="Garamond" w:cs="TimesNewRomanPSMT"/>
          <w:sz w:val="28"/>
          <w:szCs w:val="28"/>
        </w:rPr>
        <w:t>ë</w:t>
      </w:r>
      <w:r w:rsidRPr="008A1298">
        <w:rPr>
          <w:rFonts w:ascii="Garamond" w:eastAsiaTheme="minorHAnsi" w:hAnsi="Garamond" w:cs="TimesNewRomanPSMT"/>
          <w:sz w:val="28"/>
          <w:szCs w:val="28"/>
        </w:rPr>
        <w:t>rshpejtonte ngjitjen q</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t</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ishte safe me terrenin. Pasi kaloi n</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lart</w:t>
      </w:r>
      <w:r>
        <w:rPr>
          <w:rFonts w:ascii="Garamond" w:eastAsiaTheme="minorHAnsi" w:hAnsi="Garamond" w:cs="TimesNewRomanPSMT"/>
          <w:sz w:val="28"/>
          <w:szCs w:val="28"/>
        </w:rPr>
        <w:t>ë</w:t>
      </w:r>
      <w:r w:rsidRPr="008A1298">
        <w:rPr>
          <w:rFonts w:ascii="Garamond" w:eastAsiaTheme="minorHAnsi" w:hAnsi="Garamond" w:cs="TimesNewRomanPSMT"/>
          <w:sz w:val="28"/>
          <w:szCs w:val="28"/>
        </w:rPr>
        <w:t>si t</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mjaftueshme t</w:t>
      </w:r>
      <w:r>
        <w:rPr>
          <w:rFonts w:ascii="Garamond" w:eastAsiaTheme="minorHAnsi" w:hAnsi="Garamond" w:cs="TimesNewRomanPSMT"/>
          <w:sz w:val="28"/>
          <w:szCs w:val="28"/>
        </w:rPr>
        <w:t>ë</w:t>
      </w:r>
      <w:r w:rsidRPr="008A1298">
        <w:rPr>
          <w:rFonts w:ascii="Garamond" w:eastAsiaTheme="minorHAnsi" w:hAnsi="Garamond" w:cs="TimesNewRomanPSMT"/>
          <w:sz w:val="28"/>
          <w:szCs w:val="28"/>
        </w:rPr>
        <w:t xml:space="preserve"> </w:t>
      </w:r>
      <w:proofErr w:type="gramStart"/>
      <w:r w:rsidRPr="008A1298">
        <w:rPr>
          <w:rFonts w:ascii="Garamond" w:eastAsiaTheme="minorHAnsi" w:hAnsi="Garamond" w:cs="TimesNewRomanPSMT"/>
          <w:sz w:val="28"/>
          <w:szCs w:val="28"/>
        </w:rPr>
        <w:t xml:space="preserve">sigurt  </w:t>
      </w:r>
      <w:r>
        <w:rPr>
          <w:rFonts w:ascii="Garamond" w:eastAsiaTheme="minorHAnsi" w:hAnsi="Garamond" w:cs="TimesNewRomanPSMT"/>
          <w:sz w:val="28"/>
          <w:szCs w:val="28"/>
        </w:rPr>
        <w:t>ë</w:t>
      </w:r>
      <w:r w:rsidRPr="008A1298">
        <w:rPr>
          <w:rFonts w:ascii="Garamond" w:eastAsiaTheme="minorHAnsi" w:hAnsi="Garamond" w:cs="TimesNewRomanPSMT"/>
          <w:sz w:val="28"/>
          <w:szCs w:val="28"/>
        </w:rPr>
        <w:t>sht</w:t>
      </w:r>
      <w:r>
        <w:rPr>
          <w:rFonts w:ascii="Garamond" w:eastAsiaTheme="minorHAnsi" w:hAnsi="Garamond" w:cs="TimesNewRomanPSMT"/>
          <w:sz w:val="28"/>
          <w:szCs w:val="28"/>
        </w:rPr>
        <w:t>ë</w:t>
      </w:r>
      <w:proofErr w:type="gramEnd"/>
      <w:r w:rsidRPr="008A1298">
        <w:rPr>
          <w:rFonts w:ascii="Garamond" w:eastAsiaTheme="minorHAnsi" w:hAnsi="Garamond" w:cs="TimesNewRomanPSMT"/>
          <w:sz w:val="28"/>
          <w:szCs w:val="28"/>
        </w:rPr>
        <w:t xml:space="preserve"> udh</w:t>
      </w:r>
      <w:r>
        <w:rPr>
          <w:rFonts w:ascii="Garamond" w:eastAsiaTheme="minorHAnsi" w:hAnsi="Garamond" w:cs="TimesNewRomanPSMT"/>
          <w:sz w:val="28"/>
          <w:szCs w:val="28"/>
        </w:rPr>
        <w:t>ë</w:t>
      </w:r>
      <w:r w:rsidRPr="008A1298">
        <w:rPr>
          <w:rFonts w:ascii="Garamond" w:eastAsiaTheme="minorHAnsi" w:hAnsi="Garamond" w:cs="TimesNewRomanPSMT"/>
          <w:sz w:val="28"/>
          <w:szCs w:val="28"/>
        </w:rPr>
        <w:t>zura p</w:t>
      </w:r>
      <w:r>
        <w:rPr>
          <w:rFonts w:ascii="Garamond" w:eastAsiaTheme="minorHAnsi" w:hAnsi="Garamond" w:cs="TimesNewRomanPSMT"/>
          <w:sz w:val="28"/>
          <w:szCs w:val="28"/>
        </w:rPr>
        <w:t>ë</w:t>
      </w:r>
      <w:r w:rsidRPr="008A1298">
        <w:rPr>
          <w:rFonts w:ascii="Garamond" w:eastAsiaTheme="minorHAnsi" w:hAnsi="Garamond" w:cs="TimesNewRomanPSMT"/>
          <w:sz w:val="28"/>
          <w:szCs w:val="28"/>
        </w:rPr>
        <w:t>r DCT Mavar.</w:t>
      </w:r>
    </w:p>
    <w:p w:rsidR="002413BC" w:rsidRPr="009A359A" w:rsidRDefault="002413BC" w:rsidP="002413BC">
      <w:pPr>
        <w:pStyle w:val="ListParagraph"/>
        <w:numPr>
          <w:ilvl w:val="0"/>
          <w:numId w:val="14"/>
        </w:numPr>
        <w:spacing w:line="360" w:lineRule="auto"/>
        <w:ind w:left="540"/>
        <w:jc w:val="both"/>
        <w:rPr>
          <w:rFonts w:ascii="Garamond" w:hAnsi="Garamond"/>
          <w:i/>
          <w:sz w:val="28"/>
          <w:szCs w:val="28"/>
        </w:rPr>
      </w:pPr>
      <w:r>
        <w:rPr>
          <w:rFonts w:ascii="Garamond" w:hAnsi="Garamond"/>
          <w:i/>
          <w:sz w:val="28"/>
          <w:szCs w:val="28"/>
        </w:rPr>
        <w:t xml:space="preserve">Go around, </w:t>
      </w:r>
      <w:r>
        <w:rPr>
          <w:rFonts w:ascii="Garamond" w:hAnsi="Garamond"/>
          <w:sz w:val="28"/>
          <w:szCs w:val="28"/>
        </w:rPr>
        <w:t xml:space="preserve">ngjarja ka ndodhur për shkak të pamundësisë së uljes në tentativën e parë, nuk është stabilizuar dot në finale dhe se në 4000 ft kishte </w:t>
      </w:r>
      <w:r w:rsidR="00F62063">
        <w:rPr>
          <w:rFonts w:ascii="Garamond" w:hAnsi="Garamond"/>
          <w:sz w:val="28"/>
          <w:szCs w:val="28"/>
        </w:rPr>
        <w:t>W</w:t>
      </w:r>
      <w:r>
        <w:rPr>
          <w:rFonts w:ascii="Garamond" w:hAnsi="Garamond"/>
          <w:sz w:val="28"/>
          <w:szCs w:val="28"/>
        </w:rPr>
        <w:t xml:space="preserve">indshear. </w:t>
      </w:r>
      <w:r w:rsidRPr="003C2BFD">
        <w:rPr>
          <w:rFonts w:ascii="Garamond" w:hAnsi="Garamond" w:cs="Arial"/>
          <w:sz w:val="28"/>
          <w:szCs w:val="28"/>
        </w:rPr>
        <w:t xml:space="preserve">Pavarësisht </w:t>
      </w:r>
      <w:r>
        <w:rPr>
          <w:rFonts w:ascii="Garamond" w:hAnsi="Garamond" w:cs="Arial"/>
          <w:sz w:val="28"/>
          <w:szCs w:val="28"/>
        </w:rPr>
        <w:t xml:space="preserve">go around </w:t>
      </w:r>
      <w:r w:rsidRPr="003C2BFD">
        <w:rPr>
          <w:rFonts w:ascii="Garamond" w:hAnsi="Garamond" w:cs="Arial"/>
          <w:sz w:val="28"/>
          <w:szCs w:val="28"/>
        </w:rPr>
        <w:t>avioni ka kryer ulje të sigurt.</w:t>
      </w:r>
    </w:p>
    <w:p w:rsidR="009A359A" w:rsidRPr="00F62063" w:rsidRDefault="009A359A" w:rsidP="009A359A">
      <w:pPr>
        <w:pStyle w:val="ListParagraph"/>
        <w:numPr>
          <w:ilvl w:val="0"/>
          <w:numId w:val="14"/>
        </w:numPr>
        <w:spacing w:line="360" w:lineRule="auto"/>
        <w:ind w:left="540"/>
        <w:jc w:val="both"/>
        <w:rPr>
          <w:rFonts w:ascii="Garamond" w:hAnsi="Garamond"/>
          <w:i/>
          <w:color w:val="000000" w:themeColor="text1"/>
          <w:sz w:val="28"/>
          <w:szCs w:val="28"/>
        </w:rPr>
      </w:pPr>
      <w:r w:rsidRPr="00F62063">
        <w:rPr>
          <w:rFonts w:ascii="Garamond" w:hAnsi="Garamond"/>
          <w:i/>
          <w:color w:val="000000" w:themeColor="text1"/>
          <w:sz w:val="28"/>
          <w:szCs w:val="28"/>
        </w:rPr>
        <w:t>Aircraft technical problem, Emergenc</w:t>
      </w:r>
      <w:r w:rsidR="00F62063">
        <w:rPr>
          <w:rFonts w:ascii="Garamond" w:hAnsi="Garamond"/>
          <w:i/>
          <w:color w:val="000000" w:themeColor="text1"/>
          <w:sz w:val="28"/>
          <w:szCs w:val="28"/>
        </w:rPr>
        <w:t xml:space="preserve">y landing due to engine failure, </w:t>
      </w:r>
      <w:r w:rsidR="00F62063">
        <w:rPr>
          <w:rFonts w:ascii="Garamond" w:hAnsi="Garamond"/>
          <w:color w:val="000000" w:themeColor="text1"/>
          <w:sz w:val="28"/>
          <w:szCs w:val="28"/>
        </w:rPr>
        <w:t>avioni pasi u ngrit n</w:t>
      </w:r>
      <w:r w:rsidR="00D35549">
        <w:rPr>
          <w:rFonts w:ascii="Garamond" w:hAnsi="Garamond"/>
          <w:color w:val="000000" w:themeColor="text1"/>
          <w:sz w:val="28"/>
          <w:szCs w:val="28"/>
        </w:rPr>
        <w:t>ë</w:t>
      </w:r>
      <w:r w:rsidR="00F62063">
        <w:rPr>
          <w:rFonts w:ascii="Garamond" w:hAnsi="Garamond"/>
          <w:color w:val="000000" w:themeColor="text1"/>
          <w:sz w:val="28"/>
          <w:szCs w:val="28"/>
        </w:rPr>
        <w:t xml:space="preserve"> pist</w:t>
      </w:r>
      <w:r w:rsidR="00D35549">
        <w:rPr>
          <w:rFonts w:ascii="Garamond" w:hAnsi="Garamond"/>
          <w:color w:val="000000" w:themeColor="text1"/>
          <w:sz w:val="28"/>
          <w:szCs w:val="28"/>
        </w:rPr>
        <w:t>ë</w:t>
      </w:r>
      <w:r w:rsidR="00F62063">
        <w:rPr>
          <w:rFonts w:ascii="Garamond" w:hAnsi="Garamond"/>
          <w:color w:val="000000" w:themeColor="text1"/>
          <w:sz w:val="28"/>
          <w:szCs w:val="28"/>
        </w:rPr>
        <w:t>n 17, n</w:t>
      </w:r>
      <w:r w:rsidR="00D35549">
        <w:rPr>
          <w:rFonts w:ascii="Garamond" w:hAnsi="Garamond"/>
          <w:color w:val="000000" w:themeColor="text1"/>
          <w:sz w:val="28"/>
          <w:szCs w:val="28"/>
        </w:rPr>
        <w:t>ë</w:t>
      </w:r>
      <w:r w:rsidR="00F62063">
        <w:rPr>
          <w:rFonts w:ascii="Garamond" w:hAnsi="Garamond"/>
          <w:color w:val="000000" w:themeColor="text1"/>
          <w:sz w:val="28"/>
          <w:szCs w:val="28"/>
        </w:rPr>
        <w:t xml:space="preserve"> drejtim t</w:t>
      </w:r>
      <w:r w:rsidR="00D35549">
        <w:rPr>
          <w:rFonts w:ascii="Garamond" w:hAnsi="Garamond"/>
          <w:color w:val="000000" w:themeColor="text1"/>
          <w:sz w:val="28"/>
          <w:szCs w:val="28"/>
        </w:rPr>
        <w:t>ë</w:t>
      </w:r>
      <w:r w:rsidR="00F62063">
        <w:rPr>
          <w:rFonts w:ascii="Garamond" w:hAnsi="Garamond"/>
          <w:color w:val="000000" w:themeColor="text1"/>
          <w:sz w:val="28"/>
          <w:szCs w:val="28"/>
        </w:rPr>
        <w:t xml:space="preserve"> pik</w:t>
      </w:r>
      <w:r w:rsidR="00D35549">
        <w:rPr>
          <w:rFonts w:ascii="Garamond" w:hAnsi="Garamond"/>
          <w:color w:val="000000" w:themeColor="text1"/>
          <w:sz w:val="28"/>
          <w:szCs w:val="28"/>
        </w:rPr>
        <w:t>ë</w:t>
      </w:r>
      <w:r w:rsidR="00F62063">
        <w:rPr>
          <w:rFonts w:ascii="Garamond" w:hAnsi="Garamond"/>
          <w:color w:val="000000" w:themeColor="text1"/>
          <w:sz w:val="28"/>
          <w:szCs w:val="28"/>
        </w:rPr>
        <w:t>s BRARI n</w:t>
      </w:r>
      <w:r w:rsidR="00D35549">
        <w:rPr>
          <w:rFonts w:ascii="Garamond" w:hAnsi="Garamond"/>
          <w:color w:val="000000" w:themeColor="text1"/>
          <w:sz w:val="28"/>
          <w:szCs w:val="28"/>
        </w:rPr>
        <w:t>ë</w:t>
      </w:r>
      <w:r w:rsidR="00F62063">
        <w:rPr>
          <w:rFonts w:ascii="Garamond" w:hAnsi="Garamond"/>
          <w:color w:val="000000" w:themeColor="text1"/>
          <w:sz w:val="28"/>
          <w:szCs w:val="28"/>
        </w:rPr>
        <w:t xml:space="preserve"> lindje t</w:t>
      </w:r>
      <w:r w:rsidR="00D35549">
        <w:rPr>
          <w:rFonts w:ascii="Garamond" w:hAnsi="Garamond"/>
          <w:color w:val="000000" w:themeColor="text1"/>
          <w:sz w:val="28"/>
          <w:szCs w:val="28"/>
        </w:rPr>
        <w:t>ë</w:t>
      </w:r>
      <w:r w:rsidR="00F62063">
        <w:rPr>
          <w:rFonts w:ascii="Garamond" w:hAnsi="Garamond"/>
          <w:color w:val="000000" w:themeColor="text1"/>
          <w:sz w:val="28"/>
          <w:szCs w:val="28"/>
        </w:rPr>
        <w:t xml:space="preserve"> pist</w:t>
      </w:r>
      <w:r w:rsidR="00D35549">
        <w:rPr>
          <w:rFonts w:ascii="Garamond" w:hAnsi="Garamond"/>
          <w:color w:val="000000" w:themeColor="text1"/>
          <w:sz w:val="28"/>
          <w:szCs w:val="28"/>
        </w:rPr>
        <w:t>ë</w:t>
      </w:r>
      <w:r w:rsidR="00F62063">
        <w:rPr>
          <w:rFonts w:ascii="Garamond" w:hAnsi="Garamond"/>
          <w:color w:val="000000" w:themeColor="text1"/>
          <w:sz w:val="28"/>
          <w:szCs w:val="28"/>
        </w:rPr>
        <w:t>s</w:t>
      </w:r>
      <w:r w:rsidR="00D35549">
        <w:rPr>
          <w:rFonts w:ascii="Garamond" w:hAnsi="Garamond"/>
          <w:color w:val="000000" w:themeColor="text1"/>
          <w:sz w:val="28"/>
          <w:szCs w:val="28"/>
        </w:rPr>
        <w:t xml:space="preserve">, pas një minute ka deklaruar dhe kërkuar ulje në pistë të kundër 35. Piloti ka deklaruar emergjencë dhe kishte marrë drejtimin për ulje në pistë 35. Avionit i është kërkuar të mos ulej, sepse në pistë kishte avion. Kjo gjë nuk është marr parasysh dhe piloti ka vendosur të ulet pa leje në pistën 35. Pavarësisht ngjarjes që ka ndodhur në më pak se një </w:t>
      </w:r>
      <w:proofErr w:type="gramStart"/>
      <w:r w:rsidR="00D35549">
        <w:rPr>
          <w:rFonts w:ascii="Garamond" w:hAnsi="Garamond"/>
          <w:color w:val="000000" w:themeColor="text1"/>
          <w:sz w:val="28"/>
          <w:szCs w:val="28"/>
        </w:rPr>
        <w:t>minutë ,</w:t>
      </w:r>
      <w:proofErr w:type="gramEnd"/>
      <w:r w:rsidR="00D35549">
        <w:rPr>
          <w:rFonts w:ascii="Garamond" w:hAnsi="Garamond"/>
          <w:color w:val="000000" w:themeColor="text1"/>
          <w:sz w:val="28"/>
          <w:szCs w:val="28"/>
        </w:rPr>
        <w:t xml:space="preserve"> nuk pati asnjë problem për të dy avionët. Është koordinuar me aeroportin sipas procedurave. </w:t>
      </w:r>
    </w:p>
    <w:p w:rsidR="00F33E16" w:rsidRPr="00D35549" w:rsidRDefault="00D35549" w:rsidP="00D35549">
      <w:pPr>
        <w:pStyle w:val="ListParagraph"/>
        <w:numPr>
          <w:ilvl w:val="0"/>
          <w:numId w:val="14"/>
        </w:numPr>
        <w:spacing w:line="360" w:lineRule="auto"/>
        <w:ind w:left="540"/>
        <w:jc w:val="both"/>
        <w:rPr>
          <w:rFonts w:ascii="Garamond" w:hAnsi="Garamond"/>
          <w:i/>
          <w:color w:val="000000" w:themeColor="text1"/>
          <w:sz w:val="28"/>
          <w:szCs w:val="28"/>
        </w:rPr>
      </w:pPr>
      <w:r w:rsidRPr="00D35549">
        <w:rPr>
          <w:rFonts w:ascii="Garamond" w:hAnsi="Garamond"/>
          <w:i/>
          <w:color w:val="000000" w:themeColor="text1"/>
          <w:sz w:val="28"/>
          <w:szCs w:val="28"/>
        </w:rPr>
        <w:t>Major incident. HB-EFH aircraft was stalled at</w:t>
      </w:r>
      <w:r>
        <w:rPr>
          <w:rFonts w:ascii="Garamond" w:hAnsi="Garamond"/>
          <w:i/>
          <w:color w:val="000000" w:themeColor="text1"/>
          <w:sz w:val="28"/>
          <w:szCs w:val="28"/>
        </w:rPr>
        <w:t xml:space="preserve"> the runway due to gear problem, n</w:t>
      </w:r>
      <w:r w:rsidRPr="00D35549">
        <w:rPr>
          <w:rFonts w:ascii="Garamond" w:hAnsi="Garamond"/>
          <w:color w:val="000000" w:themeColor="text1"/>
          <w:sz w:val="28"/>
          <w:szCs w:val="28"/>
        </w:rPr>
        <w:t>gjarje wshtw klasifikuar edhe si</w:t>
      </w:r>
      <w:r>
        <w:rPr>
          <w:rFonts w:ascii="Garamond" w:hAnsi="Garamond"/>
          <w:i/>
          <w:color w:val="000000" w:themeColor="text1"/>
          <w:sz w:val="28"/>
          <w:szCs w:val="28"/>
        </w:rPr>
        <w:t xml:space="preserve"> </w:t>
      </w:r>
      <w:r w:rsidRPr="00D35549">
        <w:rPr>
          <w:rFonts w:ascii="Garamond" w:hAnsi="Garamond"/>
          <w:bCs/>
          <w:sz w:val="28"/>
          <w:szCs w:val="28"/>
        </w:rPr>
        <w:t xml:space="preserve">ARC </w:t>
      </w:r>
      <w:r w:rsidRPr="00D35549">
        <w:rPr>
          <w:rFonts w:ascii="Garamond" w:hAnsi="Garamond"/>
          <w:bCs/>
          <w:i/>
          <w:sz w:val="28"/>
          <w:szCs w:val="28"/>
        </w:rPr>
        <w:t>(Abnormal Runway Contact),</w:t>
      </w:r>
      <w:r w:rsidRPr="00D35549">
        <w:rPr>
          <w:rFonts w:ascii="Garamond" w:hAnsi="Garamond"/>
          <w:bCs/>
          <w:sz w:val="28"/>
          <w:szCs w:val="28"/>
        </w:rPr>
        <w:t xml:space="preserve"> e cila </w:t>
      </w:r>
      <w:r>
        <w:rPr>
          <w:rFonts w:ascii="Garamond" w:hAnsi="Garamond"/>
          <w:bCs/>
          <w:sz w:val="28"/>
          <w:szCs w:val="28"/>
        </w:rPr>
        <w:t>ë</w:t>
      </w:r>
      <w:r w:rsidRPr="00D35549">
        <w:rPr>
          <w:rFonts w:ascii="Garamond" w:hAnsi="Garamond"/>
          <w:bCs/>
          <w:sz w:val="28"/>
          <w:szCs w:val="28"/>
        </w:rPr>
        <w:t>sht</w:t>
      </w:r>
      <w:r>
        <w:rPr>
          <w:rFonts w:ascii="Garamond" w:hAnsi="Garamond"/>
          <w:bCs/>
          <w:sz w:val="28"/>
          <w:szCs w:val="28"/>
        </w:rPr>
        <w:t>ë</w:t>
      </w:r>
      <w:r w:rsidRPr="00D35549">
        <w:rPr>
          <w:rFonts w:ascii="Garamond" w:hAnsi="Garamond"/>
          <w:bCs/>
          <w:sz w:val="28"/>
          <w:szCs w:val="28"/>
        </w:rPr>
        <w:t xml:space="preserve"> p</w:t>
      </w:r>
      <w:r>
        <w:rPr>
          <w:rFonts w:ascii="Garamond" w:hAnsi="Garamond"/>
          <w:bCs/>
          <w:sz w:val="28"/>
          <w:szCs w:val="28"/>
        </w:rPr>
        <w:t>ë</w:t>
      </w:r>
      <w:r w:rsidRPr="00D35549">
        <w:rPr>
          <w:rFonts w:ascii="Garamond" w:hAnsi="Garamond"/>
          <w:bCs/>
          <w:sz w:val="28"/>
          <w:szCs w:val="28"/>
        </w:rPr>
        <w:t>rmendur m</w:t>
      </w:r>
      <w:r>
        <w:rPr>
          <w:rFonts w:ascii="Garamond" w:hAnsi="Garamond"/>
          <w:bCs/>
          <w:sz w:val="28"/>
          <w:szCs w:val="28"/>
        </w:rPr>
        <w:t>ë</w:t>
      </w:r>
      <w:r w:rsidRPr="00D35549">
        <w:rPr>
          <w:rFonts w:ascii="Garamond" w:hAnsi="Garamond"/>
          <w:bCs/>
          <w:sz w:val="28"/>
          <w:szCs w:val="28"/>
        </w:rPr>
        <w:t xml:space="preserve"> sip</w:t>
      </w:r>
      <w:r>
        <w:rPr>
          <w:rFonts w:ascii="Garamond" w:hAnsi="Garamond"/>
          <w:bCs/>
          <w:sz w:val="28"/>
          <w:szCs w:val="28"/>
        </w:rPr>
        <w:t>ë</w:t>
      </w:r>
      <w:r w:rsidRPr="00D35549">
        <w:rPr>
          <w:rFonts w:ascii="Garamond" w:hAnsi="Garamond"/>
          <w:bCs/>
          <w:sz w:val="28"/>
          <w:szCs w:val="28"/>
        </w:rPr>
        <w:t>r.</w:t>
      </w:r>
    </w:p>
    <w:tbl>
      <w:tblPr>
        <w:tblStyle w:val="TableGrid"/>
        <w:tblW w:w="9045" w:type="dxa"/>
        <w:tblInd w:w="360" w:type="dxa"/>
        <w:tblLook w:val="04A0" w:firstRow="1" w:lastRow="0" w:firstColumn="1" w:lastColumn="0" w:noHBand="0" w:noVBand="1"/>
      </w:tblPr>
      <w:tblGrid>
        <w:gridCol w:w="2065"/>
        <w:gridCol w:w="3420"/>
        <w:gridCol w:w="1530"/>
        <w:gridCol w:w="2030"/>
      </w:tblGrid>
      <w:tr w:rsidR="002413BC" w:rsidRPr="0057114C" w:rsidTr="002413BC">
        <w:trPr>
          <w:trHeight w:val="566"/>
        </w:trPr>
        <w:tc>
          <w:tcPr>
            <w:tcW w:w="2065" w:type="dxa"/>
          </w:tcPr>
          <w:p w:rsidR="002413BC" w:rsidRPr="003F7035" w:rsidRDefault="002413BC" w:rsidP="002413BC">
            <w:pPr>
              <w:spacing w:after="0" w:line="240" w:lineRule="auto"/>
              <w:jc w:val="center"/>
              <w:rPr>
                <w:rFonts w:ascii="Garamond" w:hAnsi="Garamond" w:cs="Times New Roman"/>
                <w:b/>
              </w:rPr>
            </w:pPr>
            <w:r w:rsidRPr="003F7035">
              <w:rPr>
                <w:rFonts w:ascii="Garamond" w:hAnsi="Garamond" w:cs="Times New Roman"/>
                <w:b/>
              </w:rPr>
              <w:t>File Number (s)</w:t>
            </w:r>
          </w:p>
        </w:tc>
        <w:tc>
          <w:tcPr>
            <w:tcW w:w="3420" w:type="dxa"/>
          </w:tcPr>
          <w:p w:rsidR="002413BC" w:rsidRPr="003F7035" w:rsidRDefault="002413BC" w:rsidP="002413BC">
            <w:pPr>
              <w:spacing w:after="0" w:line="240" w:lineRule="auto"/>
              <w:rPr>
                <w:rFonts w:ascii="Garamond" w:hAnsi="Garamond" w:cs="Times New Roman"/>
                <w:b/>
              </w:rPr>
            </w:pPr>
            <w:r w:rsidRPr="003F7035">
              <w:rPr>
                <w:rFonts w:ascii="Garamond" w:hAnsi="Garamond" w:cs="Times New Roman"/>
                <w:b/>
              </w:rPr>
              <w:t>Headline</w:t>
            </w:r>
          </w:p>
        </w:tc>
        <w:tc>
          <w:tcPr>
            <w:tcW w:w="1530" w:type="dxa"/>
          </w:tcPr>
          <w:p w:rsidR="002413BC" w:rsidRPr="003F7035" w:rsidRDefault="002413BC" w:rsidP="002413BC">
            <w:pPr>
              <w:spacing w:after="0" w:line="240" w:lineRule="auto"/>
              <w:jc w:val="center"/>
              <w:rPr>
                <w:rFonts w:ascii="Garamond" w:hAnsi="Garamond" w:cs="Times New Roman"/>
                <w:b/>
              </w:rPr>
            </w:pPr>
            <w:r w:rsidRPr="003F7035">
              <w:rPr>
                <w:rFonts w:ascii="Garamond" w:hAnsi="Garamond" w:cs="Times New Roman"/>
                <w:b/>
              </w:rPr>
              <w:t>Number of Occurrence</w:t>
            </w:r>
          </w:p>
        </w:tc>
        <w:tc>
          <w:tcPr>
            <w:tcW w:w="2030" w:type="dxa"/>
          </w:tcPr>
          <w:p w:rsidR="002413BC" w:rsidRPr="003F7035" w:rsidRDefault="002413BC" w:rsidP="002413BC">
            <w:pPr>
              <w:spacing w:after="0" w:line="240" w:lineRule="auto"/>
              <w:jc w:val="center"/>
              <w:rPr>
                <w:rFonts w:ascii="Garamond" w:hAnsi="Garamond" w:cs="Times New Roman"/>
                <w:b/>
              </w:rPr>
            </w:pPr>
            <w:r w:rsidRPr="003F7035">
              <w:rPr>
                <w:rFonts w:ascii="Garamond" w:hAnsi="Garamond" w:cs="Times New Roman"/>
                <w:b/>
              </w:rPr>
              <w:t>Occurrence Class</w:t>
            </w:r>
          </w:p>
        </w:tc>
      </w:tr>
      <w:tr w:rsidR="003F7035" w:rsidRPr="0057114C" w:rsidTr="002413BC">
        <w:trPr>
          <w:trHeight w:val="647"/>
        </w:trPr>
        <w:tc>
          <w:tcPr>
            <w:tcW w:w="2065" w:type="dxa"/>
          </w:tcPr>
          <w:p w:rsidR="003F7035" w:rsidRPr="003F7035" w:rsidRDefault="003F7035" w:rsidP="002413BC">
            <w:pPr>
              <w:spacing w:after="0" w:line="240" w:lineRule="auto"/>
              <w:jc w:val="both"/>
              <w:rPr>
                <w:rFonts w:ascii="Garamond" w:hAnsi="Garamond"/>
              </w:rPr>
            </w:pPr>
            <w:r w:rsidRPr="003F7035">
              <w:rPr>
                <w:rFonts w:ascii="Garamond" w:hAnsi="Garamond"/>
              </w:rPr>
              <w:t>0140</w:t>
            </w:r>
          </w:p>
        </w:tc>
        <w:tc>
          <w:tcPr>
            <w:tcW w:w="3420" w:type="dxa"/>
          </w:tcPr>
          <w:p w:rsidR="003F7035" w:rsidRPr="003F7035" w:rsidRDefault="003F7035" w:rsidP="002413BC">
            <w:pPr>
              <w:spacing w:after="0" w:line="240" w:lineRule="auto"/>
              <w:rPr>
                <w:rFonts w:ascii="Garamond" w:hAnsi="Garamond"/>
              </w:rPr>
            </w:pPr>
            <w:r w:rsidRPr="003F7035">
              <w:rPr>
                <w:rFonts w:ascii="Garamond" w:hAnsi="Garamond"/>
              </w:rPr>
              <w:t>Human error, PGT51X Clearance deviation</w:t>
            </w:r>
          </w:p>
        </w:tc>
        <w:tc>
          <w:tcPr>
            <w:tcW w:w="1530" w:type="dxa"/>
            <w:vMerge w:val="restart"/>
          </w:tcPr>
          <w:p w:rsidR="003F7035" w:rsidRDefault="003F7035" w:rsidP="002413BC">
            <w:pPr>
              <w:spacing w:after="0" w:line="240" w:lineRule="auto"/>
              <w:jc w:val="center"/>
              <w:rPr>
                <w:rFonts w:ascii="Garamond" w:hAnsi="Garamond"/>
              </w:rPr>
            </w:pPr>
          </w:p>
          <w:p w:rsidR="003F7035" w:rsidRDefault="003F7035" w:rsidP="002413BC">
            <w:pPr>
              <w:spacing w:after="0" w:line="240" w:lineRule="auto"/>
              <w:jc w:val="center"/>
              <w:rPr>
                <w:rFonts w:ascii="Garamond" w:hAnsi="Garamond"/>
              </w:rPr>
            </w:pPr>
          </w:p>
          <w:p w:rsidR="003F7035" w:rsidRPr="003F7035" w:rsidRDefault="003F7035" w:rsidP="002413BC">
            <w:pPr>
              <w:spacing w:after="0" w:line="240" w:lineRule="auto"/>
              <w:jc w:val="center"/>
              <w:rPr>
                <w:rFonts w:ascii="Garamond" w:hAnsi="Garamond"/>
              </w:rPr>
            </w:pPr>
            <w:r w:rsidRPr="003F7035">
              <w:rPr>
                <w:rFonts w:ascii="Garamond" w:hAnsi="Garamond"/>
              </w:rPr>
              <w:t>3</w:t>
            </w:r>
          </w:p>
        </w:tc>
        <w:tc>
          <w:tcPr>
            <w:tcW w:w="2030" w:type="dxa"/>
            <w:vMerge w:val="restart"/>
          </w:tcPr>
          <w:p w:rsidR="003F7035" w:rsidRDefault="003F7035" w:rsidP="002413BC">
            <w:pPr>
              <w:spacing w:after="0" w:line="240" w:lineRule="auto"/>
              <w:jc w:val="center"/>
              <w:rPr>
                <w:rFonts w:ascii="Garamond" w:hAnsi="Garamond"/>
              </w:rPr>
            </w:pPr>
          </w:p>
          <w:p w:rsidR="003F7035" w:rsidRDefault="003F7035" w:rsidP="002413BC">
            <w:pPr>
              <w:spacing w:after="0" w:line="240" w:lineRule="auto"/>
              <w:jc w:val="center"/>
              <w:rPr>
                <w:rFonts w:ascii="Garamond" w:hAnsi="Garamond"/>
              </w:rPr>
            </w:pPr>
          </w:p>
          <w:p w:rsidR="003F7035" w:rsidRPr="003F7035" w:rsidRDefault="003F7035" w:rsidP="002413BC">
            <w:pPr>
              <w:spacing w:after="0" w:line="240" w:lineRule="auto"/>
              <w:jc w:val="center"/>
              <w:rPr>
                <w:rFonts w:ascii="Garamond" w:hAnsi="Garamond"/>
              </w:rPr>
            </w:pPr>
            <w:r w:rsidRPr="003F7035">
              <w:rPr>
                <w:rFonts w:ascii="Garamond" w:hAnsi="Garamond"/>
              </w:rPr>
              <w:t>Incident</w:t>
            </w:r>
          </w:p>
        </w:tc>
      </w:tr>
      <w:tr w:rsidR="003F7035" w:rsidRPr="0057114C" w:rsidTr="002413BC">
        <w:trPr>
          <w:trHeight w:val="296"/>
        </w:trPr>
        <w:tc>
          <w:tcPr>
            <w:tcW w:w="2065" w:type="dxa"/>
          </w:tcPr>
          <w:p w:rsidR="003F7035" w:rsidRPr="003F7035" w:rsidRDefault="003F7035" w:rsidP="002413BC">
            <w:pPr>
              <w:spacing w:after="0" w:line="240" w:lineRule="auto"/>
              <w:jc w:val="both"/>
              <w:rPr>
                <w:rFonts w:ascii="Garamond" w:hAnsi="Garamond"/>
              </w:rPr>
            </w:pPr>
            <w:r w:rsidRPr="003F7035">
              <w:rPr>
                <w:rFonts w:ascii="Garamond" w:hAnsi="Garamond"/>
              </w:rPr>
              <w:t>0154</w:t>
            </w:r>
          </w:p>
        </w:tc>
        <w:tc>
          <w:tcPr>
            <w:tcW w:w="3420" w:type="dxa"/>
          </w:tcPr>
          <w:p w:rsidR="003F7035" w:rsidRPr="003F7035" w:rsidRDefault="003F7035" w:rsidP="002413BC">
            <w:pPr>
              <w:spacing w:after="0" w:line="240" w:lineRule="auto"/>
              <w:rPr>
                <w:rFonts w:ascii="Garamond" w:hAnsi="Garamond"/>
              </w:rPr>
            </w:pPr>
            <w:r w:rsidRPr="003F7035">
              <w:rPr>
                <w:rFonts w:ascii="Garamond" w:hAnsi="Garamond"/>
              </w:rPr>
              <w:t>Go around</w:t>
            </w:r>
          </w:p>
        </w:tc>
        <w:tc>
          <w:tcPr>
            <w:tcW w:w="1530" w:type="dxa"/>
            <w:vMerge/>
          </w:tcPr>
          <w:p w:rsidR="003F7035" w:rsidRPr="003F7035" w:rsidRDefault="003F7035" w:rsidP="002413BC">
            <w:pPr>
              <w:spacing w:after="0" w:line="240" w:lineRule="auto"/>
              <w:jc w:val="center"/>
              <w:rPr>
                <w:rFonts w:ascii="Garamond" w:hAnsi="Garamond"/>
              </w:rPr>
            </w:pPr>
          </w:p>
        </w:tc>
        <w:tc>
          <w:tcPr>
            <w:tcW w:w="2030" w:type="dxa"/>
            <w:vMerge/>
          </w:tcPr>
          <w:p w:rsidR="003F7035" w:rsidRPr="003F7035" w:rsidRDefault="003F7035" w:rsidP="002413BC">
            <w:pPr>
              <w:spacing w:after="0" w:line="240" w:lineRule="auto"/>
              <w:jc w:val="both"/>
              <w:rPr>
                <w:rFonts w:ascii="Garamond" w:hAnsi="Garamond"/>
              </w:rPr>
            </w:pPr>
          </w:p>
        </w:tc>
      </w:tr>
      <w:tr w:rsidR="003F7035" w:rsidRPr="0057114C" w:rsidTr="002413BC">
        <w:trPr>
          <w:trHeight w:val="296"/>
        </w:trPr>
        <w:tc>
          <w:tcPr>
            <w:tcW w:w="2065" w:type="dxa"/>
          </w:tcPr>
          <w:p w:rsidR="003F7035" w:rsidRPr="003F7035" w:rsidRDefault="003F7035" w:rsidP="002413BC">
            <w:pPr>
              <w:spacing w:after="0" w:line="240" w:lineRule="auto"/>
              <w:jc w:val="both"/>
              <w:rPr>
                <w:rFonts w:ascii="Garamond" w:hAnsi="Garamond"/>
              </w:rPr>
            </w:pPr>
            <w:r w:rsidRPr="003F7035">
              <w:rPr>
                <w:rFonts w:ascii="Garamond" w:hAnsi="Garamond"/>
              </w:rPr>
              <w:t>0356</w:t>
            </w:r>
          </w:p>
        </w:tc>
        <w:tc>
          <w:tcPr>
            <w:tcW w:w="3420" w:type="dxa"/>
          </w:tcPr>
          <w:p w:rsidR="003F7035" w:rsidRPr="003F7035" w:rsidRDefault="003F7035" w:rsidP="00991534">
            <w:pPr>
              <w:spacing w:after="0" w:line="240" w:lineRule="auto"/>
              <w:jc w:val="both"/>
              <w:rPr>
                <w:rFonts w:ascii="Garamond" w:hAnsi="Garamond"/>
              </w:rPr>
            </w:pPr>
            <w:r w:rsidRPr="003F7035">
              <w:rPr>
                <w:rFonts w:ascii="Garamond" w:hAnsi="Garamond"/>
              </w:rPr>
              <w:t>Aircraft technical problem, Emergency landing due to engine failure</w:t>
            </w:r>
          </w:p>
        </w:tc>
        <w:tc>
          <w:tcPr>
            <w:tcW w:w="1530" w:type="dxa"/>
            <w:vMerge/>
          </w:tcPr>
          <w:p w:rsidR="003F7035" w:rsidRPr="003F7035" w:rsidRDefault="003F7035" w:rsidP="002413BC">
            <w:pPr>
              <w:spacing w:after="0" w:line="240" w:lineRule="auto"/>
              <w:jc w:val="center"/>
              <w:rPr>
                <w:rFonts w:ascii="Garamond" w:hAnsi="Garamond"/>
              </w:rPr>
            </w:pPr>
          </w:p>
        </w:tc>
        <w:tc>
          <w:tcPr>
            <w:tcW w:w="2030" w:type="dxa"/>
            <w:vMerge/>
          </w:tcPr>
          <w:p w:rsidR="003F7035" w:rsidRPr="003F7035" w:rsidRDefault="003F7035" w:rsidP="002413BC">
            <w:pPr>
              <w:spacing w:after="0" w:line="240" w:lineRule="auto"/>
              <w:jc w:val="both"/>
              <w:rPr>
                <w:rFonts w:ascii="Garamond" w:hAnsi="Garamond"/>
              </w:rPr>
            </w:pPr>
          </w:p>
        </w:tc>
      </w:tr>
      <w:tr w:rsidR="009A359A" w:rsidRPr="0057114C" w:rsidTr="002413BC">
        <w:trPr>
          <w:trHeight w:val="296"/>
        </w:trPr>
        <w:tc>
          <w:tcPr>
            <w:tcW w:w="2065" w:type="dxa"/>
          </w:tcPr>
          <w:p w:rsidR="009A359A" w:rsidRPr="003F7035" w:rsidRDefault="009A359A" w:rsidP="002413BC">
            <w:pPr>
              <w:spacing w:after="0" w:line="240" w:lineRule="auto"/>
              <w:jc w:val="both"/>
              <w:rPr>
                <w:rFonts w:ascii="Garamond" w:hAnsi="Garamond"/>
              </w:rPr>
            </w:pPr>
            <w:r w:rsidRPr="003F7035">
              <w:rPr>
                <w:rFonts w:ascii="Garamond" w:hAnsi="Garamond"/>
              </w:rPr>
              <w:t>0286</w:t>
            </w:r>
          </w:p>
        </w:tc>
        <w:tc>
          <w:tcPr>
            <w:tcW w:w="3420" w:type="dxa"/>
          </w:tcPr>
          <w:p w:rsidR="009A359A" w:rsidRPr="003F7035" w:rsidRDefault="009A359A" w:rsidP="00991534">
            <w:pPr>
              <w:spacing w:after="0" w:line="240" w:lineRule="auto"/>
              <w:jc w:val="both"/>
              <w:rPr>
                <w:rFonts w:ascii="Garamond" w:hAnsi="Garamond"/>
              </w:rPr>
            </w:pPr>
            <w:r w:rsidRPr="003F7035">
              <w:rPr>
                <w:rFonts w:ascii="Garamond" w:hAnsi="Garamond"/>
              </w:rPr>
              <w:t xml:space="preserve">Major incident. HB-EFH aircraft </w:t>
            </w:r>
            <w:r w:rsidR="00991534">
              <w:rPr>
                <w:rFonts w:ascii="Garamond" w:hAnsi="Garamond"/>
              </w:rPr>
              <w:t>w</w:t>
            </w:r>
            <w:r w:rsidRPr="003F7035">
              <w:rPr>
                <w:rFonts w:ascii="Garamond" w:hAnsi="Garamond"/>
              </w:rPr>
              <w:t>as stalled at the run</w:t>
            </w:r>
            <w:r w:rsidR="00E905A4">
              <w:rPr>
                <w:rFonts w:ascii="Garamond" w:hAnsi="Garamond"/>
              </w:rPr>
              <w:t>ë</w:t>
            </w:r>
            <w:r w:rsidRPr="003F7035">
              <w:rPr>
                <w:rFonts w:ascii="Garamond" w:hAnsi="Garamond"/>
              </w:rPr>
              <w:t>ay due to gear problem.</w:t>
            </w:r>
          </w:p>
        </w:tc>
        <w:tc>
          <w:tcPr>
            <w:tcW w:w="1530" w:type="dxa"/>
          </w:tcPr>
          <w:p w:rsidR="009A359A" w:rsidRPr="003F7035" w:rsidRDefault="009A359A" w:rsidP="002413BC">
            <w:pPr>
              <w:spacing w:after="0" w:line="240" w:lineRule="auto"/>
              <w:jc w:val="center"/>
              <w:rPr>
                <w:rFonts w:ascii="Garamond" w:hAnsi="Garamond"/>
              </w:rPr>
            </w:pPr>
            <w:r w:rsidRPr="003F7035">
              <w:rPr>
                <w:rFonts w:ascii="Garamond" w:hAnsi="Garamond"/>
              </w:rPr>
              <w:t>1</w:t>
            </w:r>
          </w:p>
        </w:tc>
        <w:tc>
          <w:tcPr>
            <w:tcW w:w="2030" w:type="dxa"/>
          </w:tcPr>
          <w:p w:rsidR="009A359A" w:rsidRPr="003F7035" w:rsidRDefault="009A359A" w:rsidP="002413BC">
            <w:pPr>
              <w:spacing w:after="0" w:line="240" w:lineRule="auto"/>
              <w:jc w:val="both"/>
              <w:rPr>
                <w:rFonts w:ascii="Garamond" w:hAnsi="Garamond"/>
              </w:rPr>
            </w:pPr>
            <w:r w:rsidRPr="003F7035">
              <w:rPr>
                <w:rFonts w:ascii="Garamond" w:hAnsi="Garamond"/>
              </w:rPr>
              <w:t xml:space="preserve">Major Incident </w:t>
            </w:r>
          </w:p>
        </w:tc>
      </w:tr>
    </w:tbl>
    <w:p w:rsidR="002413BC" w:rsidRDefault="002413BC" w:rsidP="002413BC">
      <w:pPr>
        <w:spacing w:after="0" w:line="240" w:lineRule="auto"/>
        <w:jc w:val="both"/>
        <w:rPr>
          <w:rFonts w:ascii="Garamond" w:hAnsi="Garamond"/>
          <w:sz w:val="24"/>
          <w:szCs w:val="24"/>
        </w:rPr>
      </w:pPr>
    </w:p>
    <w:p w:rsidR="006E13CB" w:rsidRDefault="006E13CB" w:rsidP="006E13CB">
      <w:pPr>
        <w:spacing w:after="0" w:line="360" w:lineRule="auto"/>
        <w:jc w:val="both"/>
        <w:rPr>
          <w:rFonts w:ascii="Garamond" w:hAnsi="Garamond"/>
          <w:sz w:val="28"/>
          <w:szCs w:val="28"/>
        </w:rPr>
      </w:pPr>
      <w:r>
        <w:rPr>
          <w:rFonts w:ascii="Garamond" w:eastAsia="Times New Roman" w:hAnsi="Garamond" w:cs="Times New Roman"/>
          <w:b/>
          <w:sz w:val="28"/>
          <w:szCs w:val="28"/>
        </w:rPr>
        <w:t>MAC (</w:t>
      </w:r>
      <w:r w:rsidRPr="007E2BC8">
        <w:rPr>
          <w:rFonts w:ascii="Garamond" w:hAnsi="Garamond"/>
          <w:b/>
          <w:bCs/>
          <w:sz w:val="28"/>
          <w:szCs w:val="28"/>
        </w:rPr>
        <w:t>Airprox/Tcas Alert/Loss of Separation/ Near Midair Collisions/Midair Collisions)</w:t>
      </w:r>
      <w:r>
        <w:rPr>
          <w:rFonts w:ascii="Garamond" w:hAnsi="Garamond"/>
          <w:b/>
          <w:bCs/>
          <w:sz w:val="28"/>
          <w:szCs w:val="28"/>
        </w:rPr>
        <w:t xml:space="preserve"> </w:t>
      </w:r>
      <w:r w:rsidRPr="007E2BC8">
        <w:rPr>
          <w:rFonts w:ascii="Garamond" w:hAnsi="Garamond"/>
          <w:sz w:val="28"/>
          <w:szCs w:val="28"/>
        </w:rPr>
        <w:t>–</w:t>
      </w:r>
      <w:r>
        <w:rPr>
          <w:rFonts w:ascii="Garamond" w:hAnsi="Garamond"/>
          <w:sz w:val="28"/>
          <w:szCs w:val="28"/>
        </w:rPr>
        <w:t xml:space="preserve"> </w:t>
      </w:r>
      <w:r w:rsidRPr="007E2BC8">
        <w:rPr>
          <w:rFonts w:ascii="Garamond" w:hAnsi="Garamond"/>
          <w:sz w:val="28"/>
          <w:szCs w:val="28"/>
        </w:rPr>
        <w:t>Klasifikim që përdoret kur ka Airprox, TCAS alerts, humbje e ndarjes, përplasje e mundshme si dhe përpla</w:t>
      </w:r>
      <w:r>
        <w:rPr>
          <w:rFonts w:ascii="Garamond" w:hAnsi="Garamond"/>
          <w:sz w:val="28"/>
          <w:szCs w:val="28"/>
        </w:rPr>
        <w:t xml:space="preserve">sje të dy avionëve në fluturim. Gjatë vitit 2021, Autoriteti i Aviacionit Civil, ka marrë një raportim të tillë, të klasifikuar si occurrence </w:t>
      </w:r>
      <w:r w:rsidR="00C42743">
        <w:rPr>
          <w:rFonts w:ascii="Garamond" w:hAnsi="Garamond"/>
          <w:sz w:val="28"/>
          <w:szCs w:val="28"/>
        </w:rPr>
        <w:t>without</w:t>
      </w:r>
      <w:r>
        <w:rPr>
          <w:rFonts w:ascii="Garamond" w:hAnsi="Garamond"/>
          <w:sz w:val="28"/>
          <w:szCs w:val="28"/>
        </w:rPr>
        <w:t xml:space="preserve"> safety effect. </w:t>
      </w:r>
    </w:p>
    <w:p w:rsidR="006E13CB" w:rsidRDefault="00D76AAC" w:rsidP="001A3731">
      <w:pPr>
        <w:pStyle w:val="ListParagraph"/>
        <w:numPr>
          <w:ilvl w:val="0"/>
          <w:numId w:val="34"/>
        </w:numPr>
        <w:spacing w:after="0" w:line="360" w:lineRule="auto"/>
        <w:ind w:left="540"/>
        <w:jc w:val="both"/>
        <w:rPr>
          <w:rFonts w:ascii="Garamond" w:hAnsi="Garamond"/>
          <w:sz w:val="28"/>
          <w:szCs w:val="28"/>
        </w:rPr>
      </w:pPr>
      <w:r w:rsidRPr="00D76AAC">
        <w:rPr>
          <w:rFonts w:ascii="Garamond" w:hAnsi="Garamond"/>
          <w:sz w:val="28"/>
          <w:szCs w:val="28"/>
        </w:rPr>
        <w:t>Separation, ACAS RA</w:t>
      </w:r>
      <w:r>
        <w:rPr>
          <w:rFonts w:ascii="Garamond" w:hAnsi="Garamond"/>
          <w:sz w:val="28"/>
          <w:szCs w:val="28"/>
        </w:rPr>
        <w:t xml:space="preserve">, </w:t>
      </w:r>
      <w:r w:rsidR="00B0252E">
        <w:rPr>
          <w:rFonts w:ascii="Garamond" w:hAnsi="Garamond"/>
          <w:sz w:val="28"/>
          <w:szCs w:val="28"/>
        </w:rPr>
        <w:t>avioni i cili po devijonte p</w:t>
      </w:r>
      <w:r w:rsidR="00E905A4">
        <w:rPr>
          <w:rFonts w:ascii="Garamond" w:hAnsi="Garamond"/>
          <w:sz w:val="28"/>
          <w:szCs w:val="28"/>
        </w:rPr>
        <w:t>ë</w:t>
      </w:r>
      <w:r w:rsidR="00B0252E">
        <w:rPr>
          <w:rFonts w:ascii="Garamond" w:hAnsi="Garamond"/>
          <w:sz w:val="28"/>
          <w:szCs w:val="28"/>
        </w:rPr>
        <w:t>r shkak t</w:t>
      </w:r>
      <w:r w:rsidR="00E905A4">
        <w:rPr>
          <w:rFonts w:ascii="Garamond" w:hAnsi="Garamond"/>
          <w:sz w:val="28"/>
          <w:szCs w:val="28"/>
        </w:rPr>
        <w:t>ë</w:t>
      </w:r>
      <w:r w:rsidR="00B0252E">
        <w:rPr>
          <w:rFonts w:ascii="Garamond" w:hAnsi="Garamond"/>
          <w:sz w:val="28"/>
          <w:szCs w:val="28"/>
        </w:rPr>
        <w:t xml:space="preserve"> koh</w:t>
      </w:r>
      <w:r w:rsidR="00E905A4">
        <w:rPr>
          <w:rFonts w:ascii="Garamond" w:hAnsi="Garamond"/>
          <w:sz w:val="28"/>
          <w:szCs w:val="28"/>
        </w:rPr>
        <w:t>ë</w:t>
      </w:r>
      <w:r w:rsidR="00B0252E">
        <w:rPr>
          <w:rFonts w:ascii="Garamond" w:hAnsi="Garamond"/>
          <w:sz w:val="28"/>
          <w:szCs w:val="28"/>
        </w:rPr>
        <w:t>s dhe ishte ngritje nga Prishtina i lejuar p</w:t>
      </w:r>
      <w:r w:rsidR="00E905A4">
        <w:rPr>
          <w:rFonts w:ascii="Garamond" w:hAnsi="Garamond"/>
          <w:sz w:val="28"/>
          <w:szCs w:val="28"/>
        </w:rPr>
        <w:t>ë</w:t>
      </w:r>
      <w:r w:rsidR="00B0252E">
        <w:rPr>
          <w:rFonts w:ascii="Garamond" w:hAnsi="Garamond"/>
          <w:sz w:val="28"/>
          <w:szCs w:val="28"/>
        </w:rPr>
        <w:t>r te climb and maintain. Nd</w:t>
      </w:r>
      <w:r w:rsidR="00E905A4">
        <w:rPr>
          <w:rFonts w:ascii="Garamond" w:hAnsi="Garamond"/>
          <w:sz w:val="28"/>
          <w:szCs w:val="28"/>
        </w:rPr>
        <w:t>ë</w:t>
      </w:r>
      <w:r w:rsidR="00B0252E">
        <w:rPr>
          <w:rFonts w:ascii="Garamond" w:hAnsi="Garamond"/>
          <w:sz w:val="28"/>
          <w:szCs w:val="28"/>
        </w:rPr>
        <w:t>rkoh</w:t>
      </w:r>
      <w:r w:rsidR="00E905A4">
        <w:rPr>
          <w:rFonts w:ascii="Garamond" w:hAnsi="Garamond"/>
          <w:sz w:val="28"/>
          <w:szCs w:val="28"/>
        </w:rPr>
        <w:t>ë</w:t>
      </w:r>
      <w:r w:rsidR="00B0252E">
        <w:rPr>
          <w:rFonts w:ascii="Garamond" w:hAnsi="Garamond"/>
          <w:sz w:val="28"/>
          <w:szCs w:val="28"/>
        </w:rPr>
        <w:t xml:space="preserve"> ishte edhe </w:t>
      </w:r>
      <w:r w:rsidR="00C56DCA">
        <w:rPr>
          <w:rFonts w:ascii="Garamond" w:hAnsi="Garamond"/>
          <w:sz w:val="28"/>
          <w:szCs w:val="28"/>
        </w:rPr>
        <w:t>nj</w:t>
      </w:r>
      <w:r w:rsidR="00E905A4">
        <w:rPr>
          <w:rFonts w:ascii="Garamond" w:hAnsi="Garamond"/>
          <w:sz w:val="28"/>
          <w:szCs w:val="28"/>
        </w:rPr>
        <w:t>ë</w:t>
      </w:r>
      <w:r w:rsidR="00C56DCA">
        <w:rPr>
          <w:rFonts w:ascii="Garamond" w:hAnsi="Garamond"/>
          <w:sz w:val="28"/>
          <w:szCs w:val="28"/>
        </w:rPr>
        <w:t xml:space="preserve"> avion </w:t>
      </w:r>
      <w:r w:rsidR="00B0252E">
        <w:rPr>
          <w:rFonts w:ascii="Garamond" w:hAnsi="Garamond"/>
          <w:sz w:val="28"/>
          <w:szCs w:val="28"/>
        </w:rPr>
        <w:t>tjet</w:t>
      </w:r>
      <w:r w:rsidR="00E905A4">
        <w:rPr>
          <w:rFonts w:ascii="Garamond" w:hAnsi="Garamond"/>
          <w:sz w:val="28"/>
          <w:szCs w:val="28"/>
        </w:rPr>
        <w:t>ë</w:t>
      </w:r>
      <w:r w:rsidR="00B0252E">
        <w:rPr>
          <w:rFonts w:ascii="Garamond" w:hAnsi="Garamond"/>
          <w:sz w:val="28"/>
          <w:szCs w:val="28"/>
        </w:rPr>
        <w:t>r n</w:t>
      </w:r>
      <w:r w:rsidR="00E905A4">
        <w:rPr>
          <w:rFonts w:ascii="Garamond" w:hAnsi="Garamond"/>
          <w:sz w:val="28"/>
          <w:szCs w:val="28"/>
        </w:rPr>
        <w:t>ë</w:t>
      </w:r>
      <w:r w:rsidR="00B0252E">
        <w:rPr>
          <w:rFonts w:ascii="Garamond" w:hAnsi="Garamond"/>
          <w:sz w:val="28"/>
          <w:szCs w:val="28"/>
        </w:rPr>
        <w:t xml:space="preserve"> FL330 me destinacion Prishtin</w:t>
      </w:r>
      <w:r w:rsidR="00E905A4">
        <w:rPr>
          <w:rFonts w:ascii="Garamond" w:hAnsi="Garamond"/>
          <w:sz w:val="28"/>
          <w:szCs w:val="28"/>
        </w:rPr>
        <w:t>ë</w:t>
      </w:r>
      <w:r w:rsidR="00B0252E">
        <w:rPr>
          <w:rFonts w:ascii="Garamond" w:hAnsi="Garamond"/>
          <w:sz w:val="28"/>
          <w:szCs w:val="28"/>
        </w:rPr>
        <w:t xml:space="preserve"> i cili </w:t>
      </w:r>
      <w:r w:rsidR="00E905A4">
        <w:rPr>
          <w:rFonts w:ascii="Garamond" w:hAnsi="Garamond"/>
          <w:sz w:val="28"/>
          <w:szCs w:val="28"/>
        </w:rPr>
        <w:t>ë</w:t>
      </w:r>
      <w:r w:rsidR="00B0252E">
        <w:rPr>
          <w:rFonts w:ascii="Garamond" w:hAnsi="Garamond"/>
          <w:sz w:val="28"/>
          <w:szCs w:val="28"/>
        </w:rPr>
        <w:t>sh</w:t>
      </w:r>
      <w:r w:rsidR="00C56DCA">
        <w:rPr>
          <w:rFonts w:ascii="Garamond" w:hAnsi="Garamond"/>
          <w:sz w:val="28"/>
          <w:szCs w:val="28"/>
        </w:rPr>
        <w:t>t</w:t>
      </w:r>
      <w:r w:rsidR="00E905A4">
        <w:rPr>
          <w:rFonts w:ascii="Garamond" w:hAnsi="Garamond"/>
          <w:sz w:val="28"/>
          <w:szCs w:val="28"/>
        </w:rPr>
        <w:t>ë</w:t>
      </w:r>
      <w:r w:rsidR="00C56DCA">
        <w:rPr>
          <w:rFonts w:ascii="Garamond" w:hAnsi="Garamond"/>
          <w:sz w:val="28"/>
          <w:szCs w:val="28"/>
        </w:rPr>
        <w:t xml:space="preserve"> lejuar t</w:t>
      </w:r>
      <w:r w:rsidR="00E905A4">
        <w:rPr>
          <w:rFonts w:ascii="Garamond" w:hAnsi="Garamond"/>
          <w:sz w:val="28"/>
          <w:szCs w:val="28"/>
        </w:rPr>
        <w:t>ë</w:t>
      </w:r>
      <w:r w:rsidR="00C56DCA">
        <w:rPr>
          <w:rFonts w:ascii="Garamond" w:hAnsi="Garamond"/>
          <w:sz w:val="28"/>
          <w:szCs w:val="28"/>
        </w:rPr>
        <w:t xml:space="preserve"> zbriste n</w:t>
      </w:r>
      <w:r w:rsidR="00E905A4">
        <w:rPr>
          <w:rFonts w:ascii="Garamond" w:hAnsi="Garamond"/>
          <w:sz w:val="28"/>
          <w:szCs w:val="28"/>
        </w:rPr>
        <w:t>ë</w:t>
      </w:r>
      <w:r w:rsidR="00C56DCA">
        <w:rPr>
          <w:rFonts w:ascii="Garamond" w:hAnsi="Garamond"/>
          <w:sz w:val="28"/>
          <w:szCs w:val="28"/>
        </w:rPr>
        <w:t xml:space="preserve"> FL</w:t>
      </w:r>
      <w:r w:rsidR="00B0252E">
        <w:rPr>
          <w:rFonts w:ascii="Garamond" w:hAnsi="Garamond"/>
          <w:sz w:val="28"/>
          <w:szCs w:val="28"/>
        </w:rPr>
        <w:t xml:space="preserve">310 fillimisht. </w:t>
      </w:r>
      <w:r w:rsidR="00C56DCA">
        <w:rPr>
          <w:rFonts w:ascii="Garamond" w:hAnsi="Garamond"/>
          <w:sz w:val="28"/>
          <w:szCs w:val="28"/>
        </w:rPr>
        <w:t xml:space="preserve">Avioni </w:t>
      </w:r>
      <w:r w:rsidR="00B0252E">
        <w:rPr>
          <w:rFonts w:ascii="Garamond" w:hAnsi="Garamond"/>
          <w:sz w:val="28"/>
          <w:szCs w:val="28"/>
        </w:rPr>
        <w:t>1 raporton i lir</w:t>
      </w:r>
      <w:r w:rsidR="00E905A4">
        <w:rPr>
          <w:rFonts w:ascii="Garamond" w:hAnsi="Garamond"/>
          <w:sz w:val="28"/>
          <w:szCs w:val="28"/>
        </w:rPr>
        <w:t>ë</w:t>
      </w:r>
      <w:r w:rsidR="00B0252E">
        <w:rPr>
          <w:rFonts w:ascii="Garamond" w:hAnsi="Garamond"/>
          <w:sz w:val="28"/>
          <w:szCs w:val="28"/>
        </w:rPr>
        <w:t xml:space="preserve"> nga </w:t>
      </w:r>
      <w:r w:rsidR="00E905A4">
        <w:rPr>
          <w:rFonts w:ascii="Garamond" w:hAnsi="Garamond"/>
          <w:sz w:val="28"/>
          <w:szCs w:val="28"/>
        </w:rPr>
        <w:t>ë</w:t>
      </w:r>
      <w:r w:rsidR="00B0252E">
        <w:rPr>
          <w:rFonts w:ascii="Garamond" w:hAnsi="Garamond"/>
          <w:sz w:val="28"/>
          <w:szCs w:val="28"/>
        </w:rPr>
        <w:t>eather dhe instruktohet te resume n</w:t>
      </w:r>
      <w:r w:rsidR="00E905A4">
        <w:rPr>
          <w:rFonts w:ascii="Garamond" w:hAnsi="Garamond"/>
          <w:sz w:val="28"/>
          <w:szCs w:val="28"/>
        </w:rPr>
        <w:t>ë</w:t>
      </w:r>
      <w:r w:rsidR="00B0252E">
        <w:rPr>
          <w:rFonts w:ascii="Garamond" w:hAnsi="Garamond"/>
          <w:sz w:val="28"/>
          <w:szCs w:val="28"/>
        </w:rPr>
        <w:t xml:space="preserve"> RETRA. Nd</w:t>
      </w:r>
      <w:r w:rsidR="00E905A4">
        <w:rPr>
          <w:rFonts w:ascii="Garamond" w:hAnsi="Garamond"/>
          <w:sz w:val="28"/>
          <w:szCs w:val="28"/>
        </w:rPr>
        <w:t>ë</w:t>
      </w:r>
      <w:r w:rsidR="00B0252E">
        <w:rPr>
          <w:rFonts w:ascii="Garamond" w:hAnsi="Garamond"/>
          <w:sz w:val="28"/>
          <w:szCs w:val="28"/>
        </w:rPr>
        <w:t>rkoh</w:t>
      </w:r>
      <w:r w:rsidR="00E905A4">
        <w:rPr>
          <w:rFonts w:ascii="Garamond" w:hAnsi="Garamond"/>
          <w:sz w:val="28"/>
          <w:szCs w:val="28"/>
        </w:rPr>
        <w:t>ë</w:t>
      </w:r>
      <w:r w:rsidR="00B0252E">
        <w:rPr>
          <w:rFonts w:ascii="Garamond" w:hAnsi="Garamond"/>
          <w:sz w:val="28"/>
          <w:szCs w:val="28"/>
        </w:rPr>
        <w:t xml:space="preserve"> </w:t>
      </w:r>
      <w:r w:rsidR="00C56DCA">
        <w:rPr>
          <w:rFonts w:ascii="Garamond" w:hAnsi="Garamond"/>
          <w:sz w:val="28"/>
          <w:szCs w:val="28"/>
        </w:rPr>
        <w:t>avioni</w:t>
      </w:r>
      <w:r w:rsidR="00B0252E">
        <w:rPr>
          <w:rFonts w:ascii="Garamond" w:hAnsi="Garamond"/>
          <w:sz w:val="28"/>
          <w:szCs w:val="28"/>
        </w:rPr>
        <w:t xml:space="preserve"> 2 rap</w:t>
      </w:r>
      <w:r w:rsidR="00C56DCA">
        <w:rPr>
          <w:rFonts w:ascii="Garamond" w:hAnsi="Garamond"/>
          <w:sz w:val="28"/>
          <w:szCs w:val="28"/>
        </w:rPr>
        <w:t>orton TICAS RA dhe avioni</w:t>
      </w:r>
      <w:r w:rsidR="00B0252E">
        <w:rPr>
          <w:rFonts w:ascii="Garamond" w:hAnsi="Garamond"/>
          <w:sz w:val="28"/>
          <w:szCs w:val="28"/>
        </w:rPr>
        <w:t xml:space="preserve"> 1 TICAS RA. I </w:t>
      </w:r>
      <w:r w:rsidR="00E905A4">
        <w:rPr>
          <w:rFonts w:ascii="Garamond" w:hAnsi="Garamond"/>
          <w:sz w:val="28"/>
          <w:szCs w:val="28"/>
        </w:rPr>
        <w:t>ë</w:t>
      </w:r>
      <w:r w:rsidR="00B0252E">
        <w:rPr>
          <w:rFonts w:ascii="Garamond" w:hAnsi="Garamond"/>
          <w:sz w:val="28"/>
          <w:szCs w:val="28"/>
        </w:rPr>
        <w:t>sht</w:t>
      </w:r>
      <w:r w:rsidR="00E905A4">
        <w:rPr>
          <w:rFonts w:ascii="Garamond" w:hAnsi="Garamond"/>
          <w:sz w:val="28"/>
          <w:szCs w:val="28"/>
        </w:rPr>
        <w:t>ë</w:t>
      </w:r>
      <w:r w:rsidR="00B0252E">
        <w:rPr>
          <w:rFonts w:ascii="Garamond" w:hAnsi="Garamond"/>
          <w:sz w:val="28"/>
          <w:szCs w:val="28"/>
        </w:rPr>
        <w:t xml:space="preserve"> th</w:t>
      </w:r>
      <w:r w:rsidR="00E905A4">
        <w:rPr>
          <w:rFonts w:ascii="Garamond" w:hAnsi="Garamond"/>
          <w:sz w:val="28"/>
          <w:szCs w:val="28"/>
        </w:rPr>
        <w:t>ë</w:t>
      </w:r>
      <w:r w:rsidR="00B0252E">
        <w:rPr>
          <w:rFonts w:ascii="Garamond" w:hAnsi="Garamond"/>
          <w:sz w:val="28"/>
          <w:szCs w:val="28"/>
        </w:rPr>
        <w:t>n</w:t>
      </w:r>
      <w:r w:rsidR="00E905A4">
        <w:rPr>
          <w:rFonts w:ascii="Garamond" w:hAnsi="Garamond"/>
          <w:sz w:val="28"/>
          <w:szCs w:val="28"/>
        </w:rPr>
        <w:t>ë</w:t>
      </w:r>
      <w:r w:rsidR="00B0252E">
        <w:rPr>
          <w:rFonts w:ascii="Garamond" w:hAnsi="Garamond"/>
          <w:sz w:val="28"/>
          <w:szCs w:val="28"/>
        </w:rPr>
        <w:t xml:space="preserve"> trafikut ROGER dhe t</w:t>
      </w:r>
      <w:r w:rsidR="00E905A4">
        <w:rPr>
          <w:rFonts w:ascii="Garamond" w:hAnsi="Garamond"/>
          <w:sz w:val="28"/>
          <w:szCs w:val="28"/>
        </w:rPr>
        <w:t>ë</w:t>
      </w:r>
      <w:r w:rsidR="00B0252E">
        <w:rPr>
          <w:rFonts w:ascii="Garamond" w:hAnsi="Garamond"/>
          <w:sz w:val="28"/>
          <w:szCs w:val="28"/>
        </w:rPr>
        <w:t xml:space="preserve"> ndiqte RA si dhe i </w:t>
      </w:r>
      <w:r w:rsidR="00E905A4">
        <w:rPr>
          <w:rFonts w:ascii="Garamond" w:hAnsi="Garamond"/>
          <w:sz w:val="28"/>
          <w:szCs w:val="28"/>
        </w:rPr>
        <w:t>ë</w:t>
      </w:r>
      <w:r w:rsidR="00B0252E">
        <w:rPr>
          <w:rFonts w:ascii="Garamond" w:hAnsi="Garamond"/>
          <w:sz w:val="28"/>
          <w:szCs w:val="28"/>
        </w:rPr>
        <w:t>sht</w:t>
      </w:r>
      <w:r w:rsidR="00E905A4">
        <w:rPr>
          <w:rFonts w:ascii="Garamond" w:hAnsi="Garamond"/>
          <w:sz w:val="28"/>
          <w:szCs w:val="28"/>
        </w:rPr>
        <w:t>ë</w:t>
      </w:r>
      <w:r w:rsidR="00B0252E">
        <w:rPr>
          <w:rFonts w:ascii="Garamond" w:hAnsi="Garamond"/>
          <w:sz w:val="28"/>
          <w:szCs w:val="28"/>
        </w:rPr>
        <w:t xml:space="preserve"> dh</w:t>
      </w:r>
      <w:r w:rsidR="00E905A4">
        <w:rPr>
          <w:rFonts w:ascii="Garamond" w:hAnsi="Garamond"/>
          <w:sz w:val="28"/>
          <w:szCs w:val="28"/>
        </w:rPr>
        <w:t>ë</w:t>
      </w:r>
      <w:r w:rsidR="00B0252E">
        <w:rPr>
          <w:rFonts w:ascii="Garamond" w:hAnsi="Garamond"/>
          <w:sz w:val="28"/>
          <w:szCs w:val="28"/>
        </w:rPr>
        <w:t>n</w:t>
      </w:r>
      <w:r w:rsidR="00E905A4">
        <w:rPr>
          <w:rFonts w:ascii="Garamond" w:hAnsi="Garamond"/>
          <w:sz w:val="28"/>
          <w:szCs w:val="28"/>
        </w:rPr>
        <w:t>ë</w:t>
      </w:r>
      <w:r w:rsidR="00B0252E">
        <w:rPr>
          <w:rFonts w:ascii="Garamond" w:hAnsi="Garamond"/>
          <w:sz w:val="28"/>
          <w:szCs w:val="28"/>
        </w:rPr>
        <w:t xml:space="preserve"> trafik </w:t>
      </w:r>
      <w:r w:rsidR="00C56DCA">
        <w:rPr>
          <w:rFonts w:ascii="Garamond" w:hAnsi="Garamond"/>
          <w:sz w:val="28"/>
          <w:szCs w:val="28"/>
        </w:rPr>
        <w:t>information n</w:t>
      </w:r>
      <w:r w:rsidR="00E905A4">
        <w:rPr>
          <w:rFonts w:ascii="Garamond" w:hAnsi="Garamond"/>
          <w:sz w:val="28"/>
          <w:szCs w:val="28"/>
        </w:rPr>
        <w:t>ë</w:t>
      </w:r>
      <w:r w:rsidR="00C56DCA">
        <w:rPr>
          <w:rFonts w:ascii="Garamond" w:hAnsi="Garamond"/>
          <w:sz w:val="28"/>
          <w:szCs w:val="28"/>
        </w:rPr>
        <w:t xml:space="preserve"> lidhje me avionin 2 q</w:t>
      </w:r>
      <w:r w:rsidR="00E905A4">
        <w:rPr>
          <w:rFonts w:ascii="Garamond" w:hAnsi="Garamond"/>
          <w:sz w:val="28"/>
          <w:szCs w:val="28"/>
        </w:rPr>
        <w:t>ë</w:t>
      </w:r>
      <w:r w:rsidR="00C56DCA">
        <w:rPr>
          <w:rFonts w:ascii="Garamond" w:hAnsi="Garamond"/>
          <w:sz w:val="28"/>
          <w:szCs w:val="28"/>
        </w:rPr>
        <w:t xml:space="preserve"> po zbriste n</w:t>
      </w:r>
      <w:r w:rsidR="00E905A4">
        <w:rPr>
          <w:rFonts w:ascii="Garamond" w:hAnsi="Garamond"/>
          <w:sz w:val="28"/>
          <w:szCs w:val="28"/>
        </w:rPr>
        <w:t>ë</w:t>
      </w:r>
      <w:r w:rsidR="00C56DCA">
        <w:rPr>
          <w:rFonts w:ascii="Garamond" w:hAnsi="Garamond"/>
          <w:sz w:val="28"/>
          <w:szCs w:val="28"/>
        </w:rPr>
        <w:t xml:space="preserve"> FL310. Nd</w:t>
      </w:r>
      <w:r w:rsidR="00E905A4">
        <w:rPr>
          <w:rFonts w:ascii="Garamond" w:hAnsi="Garamond"/>
          <w:sz w:val="28"/>
          <w:szCs w:val="28"/>
        </w:rPr>
        <w:t>ë</w:t>
      </w:r>
      <w:r w:rsidR="00C56DCA">
        <w:rPr>
          <w:rFonts w:ascii="Garamond" w:hAnsi="Garamond"/>
          <w:sz w:val="28"/>
          <w:szCs w:val="28"/>
        </w:rPr>
        <w:t>rkoh</w:t>
      </w:r>
      <w:r w:rsidR="00E905A4">
        <w:rPr>
          <w:rFonts w:ascii="Garamond" w:hAnsi="Garamond"/>
          <w:sz w:val="28"/>
          <w:szCs w:val="28"/>
        </w:rPr>
        <w:t>ë</w:t>
      </w:r>
      <w:r w:rsidR="00C56DCA">
        <w:rPr>
          <w:rFonts w:ascii="Garamond" w:hAnsi="Garamond"/>
          <w:sz w:val="28"/>
          <w:szCs w:val="28"/>
        </w:rPr>
        <w:t xml:space="preserve"> avioni 2 ndalon zbritjen n</w:t>
      </w:r>
      <w:r w:rsidR="00E905A4">
        <w:rPr>
          <w:rFonts w:ascii="Garamond" w:hAnsi="Garamond"/>
          <w:sz w:val="28"/>
          <w:szCs w:val="28"/>
        </w:rPr>
        <w:t>ë</w:t>
      </w:r>
      <w:r w:rsidR="00C56DCA">
        <w:rPr>
          <w:rFonts w:ascii="Garamond" w:hAnsi="Garamond"/>
          <w:sz w:val="28"/>
          <w:szCs w:val="28"/>
        </w:rPr>
        <w:t xml:space="preserve"> FL316, nd</w:t>
      </w:r>
      <w:r w:rsidR="00E905A4">
        <w:rPr>
          <w:rFonts w:ascii="Garamond" w:hAnsi="Garamond"/>
          <w:sz w:val="28"/>
          <w:szCs w:val="28"/>
        </w:rPr>
        <w:t>ë</w:t>
      </w:r>
      <w:r w:rsidR="00C56DCA">
        <w:rPr>
          <w:rFonts w:ascii="Garamond" w:hAnsi="Garamond"/>
          <w:sz w:val="28"/>
          <w:szCs w:val="28"/>
        </w:rPr>
        <w:t>rkoh</w:t>
      </w:r>
      <w:r w:rsidR="00E905A4">
        <w:rPr>
          <w:rFonts w:ascii="Garamond" w:hAnsi="Garamond"/>
          <w:sz w:val="28"/>
          <w:szCs w:val="28"/>
        </w:rPr>
        <w:t>ë</w:t>
      </w:r>
      <w:r w:rsidR="00C56DCA">
        <w:rPr>
          <w:rFonts w:ascii="Garamond" w:hAnsi="Garamond"/>
          <w:sz w:val="28"/>
          <w:szCs w:val="28"/>
        </w:rPr>
        <w:t xml:space="preserve"> avioni 1 zbret n</w:t>
      </w:r>
      <w:r w:rsidR="00E905A4">
        <w:rPr>
          <w:rFonts w:ascii="Garamond" w:hAnsi="Garamond"/>
          <w:sz w:val="28"/>
          <w:szCs w:val="28"/>
        </w:rPr>
        <w:t>ë</w:t>
      </w:r>
      <w:r w:rsidR="00C56DCA">
        <w:rPr>
          <w:rFonts w:ascii="Garamond" w:hAnsi="Garamond"/>
          <w:sz w:val="28"/>
          <w:szCs w:val="28"/>
        </w:rPr>
        <w:t xml:space="preserve"> nivelin 291. Pasi raportuan clear of conflict resumuan lej</w:t>
      </w:r>
      <w:r w:rsidR="00AB6291">
        <w:rPr>
          <w:rFonts w:ascii="Garamond" w:hAnsi="Garamond"/>
          <w:sz w:val="28"/>
          <w:szCs w:val="28"/>
        </w:rPr>
        <w:t>et e m</w:t>
      </w:r>
      <w:r w:rsidR="00E905A4">
        <w:rPr>
          <w:rFonts w:ascii="Garamond" w:hAnsi="Garamond"/>
          <w:sz w:val="28"/>
          <w:szCs w:val="28"/>
        </w:rPr>
        <w:t>ë</w:t>
      </w:r>
      <w:r w:rsidR="00AB6291">
        <w:rPr>
          <w:rFonts w:ascii="Garamond" w:hAnsi="Garamond"/>
          <w:sz w:val="28"/>
          <w:szCs w:val="28"/>
        </w:rPr>
        <w:t>parshme t</w:t>
      </w:r>
      <w:r w:rsidR="00E905A4">
        <w:rPr>
          <w:rFonts w:ascii="Garamond" w:hAnsi="Garamond"/>
          <w:sz w:val="28"/>
          <w:szCs w:val="28"/>
        </w:rPr>
        <w:t>ë</w:t>
      </w:r>
      <w:r w:rsidR="00AB6291">
        <w:rPr>
          <w:rFonts w:ascii="Garamond" w:hAnsi="Garamond"/>
          <w:sz w:val="28"/>
          <w:szCs w:val="28"/>
        </w:rPr>
        <w:t xml:space="preserve"> dh</w:t>
      </w:r>
      <w:r w:rsidR="00E905A4">
        <w:rPr>
          <w:rFonts w:ascii="Garamond" w:hAnsi="Garamond"/>
          <w:sz w:val="28"/>
          <w:szCs w:val="28"/>
        </w:rPr>
        <w:t>ë</w:t>
      </w:r>
      <w:r w:rsidR="00AB6291">
        <w:rPr>
          <w:rFonts w:ascii="Garamond" w:hAnsi="Garamond"/>
          <w:sz w:val="28"/>
          <w:szCs w:val="28"/>
        </w:rPr>
        <w:t>n</w:t>
      </w:r>
      <w:r w:rsidR="00E905A4">
        <w:rPr>
          <w:rFonts w:ascii="Garamond" w:hAnsi="Garamond"/>
          <w:sz w:val="28"/>
          <w:szCs w:val="28"/>
        </w:rPr>
        <w:t>ë</w:t>
      </w:r>
      <w:r w:rsidR="00AB6291">
        <w:rPr>
          <w:rFonts w:ascii="Garamond" w:hAnsi="Garamond"/>
          <w:sz w:val="28"/>
          <w:szCs w:val="28"/>
        </w:rPr>
        <w:t>, avioni</w:t>
      </w:r>
      <w:r w:rsidR="00C56DCA">
        <w:rPr>
          <w:rFonts w:ascii="Garamond" w:hAnsi="Garamond"/>
          <w:sz w:val="28"/>
          <w:szCs w:val="28"/>
        </w:rPr>
        <w:t xml:space="preserve"> 1 ka k</w:t>
      </w:r>
      <w:r w:rsidR="00E905A4">
        <w:rPr>
          <w:rFonts w:ascii="Garamond" w:hAnsi="Garamond"/>
          <w:sz w:val="28"/>
          <w:szCs w:val="28"/>
        </w:rPr>
        <w:t>ë</w:t>
      </w:r>
      <w:r w:rsidR="00C56DCA">
        <w:rPr>
          <w:rFonts w:ascii="Garamond" w:hAnsi="Garamond"/>
          <w:sz w:val="28"/>
          <w:szCs w:val="28"/>
        </w:rPr>
        <w:t>rkuar informacion p</w:t>
      </w:r>
      <w:r w:rsidR="00E905A4">
        <w:rPr>
          <w:rFonts w:ascii="Garamond" w:hAnsi="Garamond"/>
          <w:sz w:val="28"/>
          <w:szCs w:val="28"/>
        </w:rPr>
        <w:t>ë</w:t>
      </w:r>
      <w:r w:rsidR="00C56DCA">
        <w:rPr>
          <w:rFonts w:ascii="Garamond" w:hAnsi="Garamond"/>
          <w:sz w:val="28"/>
          <w:szCs w:val="28"/>
        </w:rPr>
        <w:t>r callsign dhe tipin e avionit t</w:t>
      </w:r>
      <w:r w:rsidR="00E905A4">
        <w:rPr>
          <w:rFonts w:ascii="Garamond" w:hAnsi="Garamond"/>
          <w:sz w:val="28"/>
          <w:szCs w:val="28"/>
        </w:rPr>
        <w:t>ë</w:t>
      </w:r>
      <w:r w:rsidR="00C56DCA">
        <w:rPr>
          <w:rFonts w:ascii="Garamond" w:hAnsi="Garamond"/>
          <w:sz w:val="28"/>
          <w:szCs w:val="28"/>
        </w:rPr>
        <w:t xml:space="preserve"> p</w:t>
      </w:r>
      <w:r w:rsidR="00E905A4">
        <w:rPr>
          <w:rFonts w:ascii="Garamond" w:hAnsi="Garamond"/>
          <w:sz w:val="28"/>
          <w:szCs w:val="28"/>
        </w:rPr>
        <w:t>ë</w:t>
      </w:r>
      <w:r w:rsidR="00C56DCA">
        <w:rPr>
          <w:rFonts w:ascii="Garamond" w:hAnsi="Garamond"/>
          <w:sz w:val="28"/>
          <w:szCs w:val="28"/>
        </w:rPr>
        <w:t>rfshir</w:t>
      </w:r>
      <w:r w:rsidR="00E905A4">
        <w:rPr>
          <w:rFonts w:ascii="Garamond" w:hAnsi="Garamond"/>
          <w:sz w:val="28"/>
          <w:szCs w:val="28"/>
        </w:rPr>
        <w:t>ë</w:t>
      </w:r>
      <w:r w:rsidR="00C56DCA">
        <w:rPr>
          <w:rFonts w:ascii="Garamond" w:hAnsi="Garamond"/>
          <w:sz w:val="28"/>
          <w:szCs w:val="28"/>
        </w:rPr>
        <w:t>, t</w:t>
      </w:r>
      <w:r w:rsidR="00E905A4">
        <w:rPr>
          <w:rFonts w:ascii="Garamond" w:hAnsi="Garamond"/>
          <w:sz w:val="28"/>
          <w:szCs w:val="28"/>
        </w:rPr>
        <w:t>ë</w:t>
      </w:r>
      <w:r w:rsidR="00C56DCA">
        <w:rPr>
          <w:rFonts w:ascii="Garamond" w:hAnsi="Garamond"/>
          <w:sz w:val="28"/>
          <w:szCs w:val="28"/>
        </w:rPr>
        <w:t xml:space="preserve"> cilat ia dh</w:t>
      </w:r>
      <w:r w:rsidR="00E905A4">
        <w:rPr>
          <w:rFonts w:ascii="Garamond" w:hAnsi="Garamond"/>
          <w:sz w:val="28"/>
          <w:szCs w:val="28"/>
        </w:rPr>
        <w:t>ë</w:t>
      </w:r>
      <w:r w:rsidR="00C56DCA">
        <w:rPr>
          <w:rFonts w:ascii="Garamond" w:hAnsi="Garamond"/>
          <w:sz w:val="28"/>
          <w:szCs w:val="28"/>
        </w:rPr>
        <w:t>n</w:t>
      </w:r>
      <w:r w:rsidR="00E905A4">
        <w:rPr>
          <w:rFonts w:ascii="Garamond" w:hAnsi="Garamond"/>
          <w:sz w:val="28"/>
          <w:szCs w:val="28"/>
        </w:rPr>
        <w:t>ë</w:t>
      </w:r>
      <w:r w:rsidR="00C56DCA">
        <w:rPr>
          <w:rFonts w:ascii="Garamond" w:hAnsi="Garamond"/>
          <w:sz w:val="28"/>
          <w:szCs w:val="28"/>
        </w:rPr>
        <w:t xml:space="preserve"> nga kontrollori. </w:t>
      </w:r>
    </w:p>
    <w:p w:rsidR="001A3731" w:rsidRPr="001A3731" w:rsidRDefault="001A3731" w:rsidP="001A3731">
      <w:pPr>
        <w:pStyle w:val="ListParagraph"/>
        <w:spacing w:after="0" w:line="360" w:lineRule="auto"/>
        <w:ind w:left="540"/>
        <w:jc w:val="both"/>
        <w:rPr>
          <w:rFonts w:ascii="Garamond" w:hAnsi="Garamond"/>
          <w:sz w:val="28"/>
          <w:szCs w:val="28"/>
        </w:rPr>
      </w:pPr>
    </w:p>
    <w:p w:rsidR="002413BC" w:rsidRDefault="002413BC" w:rsidP="002413BC">
      <w:pPr>
        <w:shd w:val="clear" w:color="auto" w:fill="FFFFFF"/>
        <w:spacing w:before="96" w:after="96" w:line="360" w:lineRule="auto"/>
        <w:jc w:val="both"/>
        <w:rPr>
          <w:rFonts w:ascii="Garamond" w:hAnsi="Garamond"/>
          <w:sz w:val="28"/>
          <w:szCs w:val="28"/>
        </w:rPr>
      </w:pPr>
      <w:r>
        <w:rPr>
          <w:rFonts w:ascii="Garamond" w:hAnsi="Garamond" w:cs="Times New Roman"/>
          <w:b/>
          <w:sz w:val="28"/>
          <w:szCs w:val="28"/>
        </w:rPr>
        <w:t xml:space="preserve">MED </w:t>
      </w:r>
      <w:r w:rsidRPr="007E2BC8">
        <w:rPr>
          <w:rFonts w:ascii="Garamond" w:hAnsi="Garamond"/>
          <w:b/>
          <w:sz w:val="28"/>
          <w:szCs w:val="28"/>
        </w:rPr>
        <w:t xml:space="preserve">(Medical) – </w:t>
      </w:r>
      <w:r w:rsidRPr="007E2BC8">
        <w:rPr>
          <w:rFonts w:ascii="Garamond" w:hAnsi="Garamond"/>
          <w:sz w:val="28"/>
          <w:szCs w:val="28"/>
        </w:rPr>
        <w:t>klasifikim i cili përdoret: kur anëtarët e ekuipazhit nuk janë në gjendje për të kryer detyrat për shkak të sëmundjes; në rastet e emergjencave mjekësore për shkak të sëmundjes, që përfshin një person në bordin e një avioni</w:t>
      </w:r>
      <w:r>
        <w:rPr>
          <w:rFonts w:ascii="Garamond" w:hAnsi="Garamond"/>
          <w:sz w:val="28"/>
          <w:szCs w:val="28"/>
        </w:rPr>
        <w:t xml:space="preserve"> </w:t>
      </w:r>
      <w:r w:rsidRPr="007E2BC8">
        <w:rPr>
          <w:rFonts w:ascii="Garamond" w:hAnsi="Garamond"/>
          <w:sz w:val="28"/>
          <w:szCs w:val="28"/>
        </w:rPr>
        <w:t>(përfs</w:t>
      </w:r>
      <w:r>
        <w:rPr>
          <w:rFonts w:ascii="Garamond" w:hAnsi="Garamond"/>
          <w:sz w:val="28"/>
          <w:szCs w:val="28"/>
        </w:rPr>
        <w:t>hirë pasagjerët dhe eku</w:t>
      </w:r>
      <w:r w:rsidR="006404C3">
        <w:rPr>
          <w:rFonts w:ascii="Garamond" w:hAnsi="Garamond"/>
          <w:sz w:val="28"/>
          <w:szCs w:val="28"/>
        </w:rPr>
        <w:t>ipazhin), janë raportuar pesë</w:t>
      </w:r>
      <w:r>
        <w:rPr>
          <w:rFonts w:ascii="Garamond" w:hAnsi="Garamond"/>
          <w:sz w:val="28"/>
          <w:szCs w:val="28"/>
        </w:rPr>
        <w:t xml:space="preserve"> ngjarje të til</w:t>
      </w:r>
      <w:r w:rsidR="006404C3">
        <w:rPr>
          <w:rFonts w:ascii="Garamond" w:hAnsi="Garamond"/>
          <w:sz w:val="28"/>
          <w:szCs w:val="28"/>
        </w:rPr>
        <w:t xml:space="preserve">la të cilat janë klasifikuar </w:t>
      </w:r>
      <w:proofErr w:type="gramStart"/>
      <w:r w:rsidR="006404C3">
        <w:rPr>
          <w:rFonts w:ascii="Garamond" w:hAnsi="Garamond"/>
          <w:sz w:val="28"/>
          <w:szCs w:val="28"/>
        </w:rPr>
        <w:t xml:space="preserve">tre </w:t>
      </w:r>
      <w:r>
        <w:rPr>
          <w:rFonts w:ascii="Garamond" w:hAnsi="Garamond"/>
          <w:sz w:val="28"/>
          <w:szCs w:val="28"/>
        </w:rPr>
        <w:t xml:space="preserve"> si</w:t>
      </w:r>
      <w:proofErr w:type="gramEnd"/>
      <w:r>
        <w:rPr>
          <w:rFonts w:ascii="Garamond" w:hAnsi="Garamond"/>
          <w:sz w:val="28"/>
          <w:szCs w:val="28"/>
        </w:rPr>
        <w:t xml:space="preserve"> Occurrence </w:t>
      </w:r>
      <w:r w:rsidR="00C42743">
        <w:rPr>
          <w:rFonts w:ascii="Garamond" w:hAnsi="Garamond"/>
          <w:sz w:val="28"/>
          <w:szCs w:val="28"/>
        </w:rPr>
        <w:t>without</w:t>
      </w:r>
      <w:r>
        <w:rPr>
          <w:rFonts w:ascii="Garamond" w:hAnsi="Garamond"/>
          <w:sz w:val="28"/>
          <w:szCs w:val="28"/>
        </w:rPr>
        <w:t xml:space="preserve"> safety effect</w:t>
      </w:r>
      <w:r w:rsidR="006404C3">
        <w:rPr>
          <w:rFonts w:ascii="Garamond" w:hAnsi="Garamond"/>
          <w:sz w:val="28"/>
          <w:szCs w:val="28"/>
        </w:rPr>
        <w:t xml:space="preserve"> dhe 2 si Incident, të cila konsistojnë</w:t>
      </w:r>
      <w:r>
        <w:rPr>
          <w:rFonts w:ascii="Garamond" w:hAnsi="Garamond"/>
          <w:sz w:val="28"/>
          <w:szCs w:val="28"/>
        </w:rPr>
        <w:t xml:space="preserve"> në:</w:t>
      </w:r>
    </w:p>
    <w:p w:rsidR="002413BC" w:rsidRDefault="002413BC" w:rsidP="002413BC">
      <w:pPr>
        <w:pStyle w:val="ListParagraph"/>
        <w:numPr>
          <w:ilvl w:val="0"/>
          <w:numId w:val="10"/>
        </w:numPr>
        <w:shd w:val="clear" w:color="auto" w:fill="FFFFFF"/>
        <w:spacing w:before="96" w:after="96" w:line="360" w:lineRule="auto"/>
        <w:ind w:left="540"/>
        <w:jc w:val="both"/>
        <w:rPr>
          <w:rFonts w:ascii="Garamond" w:hAnsi="Garamond"/>
          <w:sz w:val="28"/>
          <w:szCs w:val="28"/>
        </w:rPr>
      </w:pPr>
      <w:r w:rsidRPr="00480C3D">
        <w:rPr>
          <w:rFonts w:ascii="Garamond" w:hAnsi="Garamond"/>
          <w:i/>
          <w:sz w:val="28"/>
          <w:szCs w:val="28"/>
        </w:rPr>
        <w:t xml:space="preserve">Medical PAN PAN, </w:t>
      </w:r>
      <w:r w:rsidRPr="00480C3D">
        <w:rPr>
          <w:rFonts w:ascii="Garamond" w:hAnsi="Garamond"/>
          <w:sz w:val="28"/>
          <w:szCs w:val="28"/>
        </w:rPr>
        <w:t xml:space="preserve">avioni i nisur nga </w:t>
      </w:r>
      <w:r w:rsidRPr="004343A5">
        <w:rPr>
          <w:rFonts w:ascii="Garamond" w:hAnsi="Garamond"/>
          <w:i/>
          <w:sz w:val="28"/>
          <w:szCs w:val="28"/>
        </w:rPr>
        <w:t xml:space="preserve">“Venecia” </w:t>
      </w:r>
      <w:r w:rsidRPr="00480C3D">
        <w:rPr>
          <w:rFonts w:ascii="Garamond" w:hAnsi="Garamond"/>
          <w:sz w:val="28"/>
          <w:szCs w:val="28"/>
        </w:rPr>
        <w:t xml:space="preserve">ka deklaruar PAN-PAN, për shkak të një pasagjeri të sëmurë në bord. </w:t>
      </w:r>
      <w:r>
        <w:rPr>
          <w:rFonts w:ascii="Garamond" w:hAnsi="Garamond"/>
          <w:sz w:val="28"/>
          <w:szCs w:val="28"/>
        </w:rPr>
        <w:t>Ngjarja është meanxhaur nga ekupazhi i avionit bazuar në procedurat dhe standartet e kërkuara.</w:t>
      </w:r>
    </w:p>
    <w:p w:rsidR="002413BC" w:rsidRDefault="002413BC" w:rsidP="002413BC">
      <w:pPr>
        <w:pStyle w:val="ListParagraph"/>
        <w:numPr>
          <w:ilvl w:val="0"/>
          <w:numId w:val="10"/>
        </w:numPr>
        <w:shd w:val="clear" w:color="auto" w:fill="FFFFFF"/>
        <w:spacing w:before="96" w:after="96" w:line="360" w:lineRule="auto"/>
        <w:ind w:left="540"/>
        <w:jc w:val="both"/>
        <w:rPr>
          <w:rFonts w:ascii="Garamond" w:hAnsi="Garamond"/>
          <w:sz w:val="28"/>
          <w:szCs w:val="28"/>
        </w:rPr>
      </w:pPr>
      <w:r w:rsidRPr="00D42438">
        <w:rPr>
          <w:rFonts w:ascii="Garamond" w:hAnsi="Garamond"/>
          <w:i/>
          <w:sz w:val="28"/>
          <w:szCs w:val="28"/>
        </w:rPr>
        <w:t xml:space="preserve">Medical, Sick Person on Board, </w:t>
      </w:r>
      <w:r w:rsidRPr="00D42438">
        <w:rPr>
          <w:rFonts w:ascii="Garamond" w:hAnsi="Garamond"/>
          <w:sz w:val="28"/>
          <w:szCs w:val="28"/>
        </w:rPr>
        <w:t xml:space="preserve">avioni i nisur nga </w:t>
      </w:r>
      <w:r w:rsidRPr="004343A5">
        <w:rPr>
          <w:rFonts w:ascii="Garamond" w:hAnsi="Garamond"/>
          <w:i/>
          <w:sz w:val="28"/>
          <w:szCs w:val="28"/>
        </w:rPr>
        <w:t>“LATI”</w:t>
      </w:r>
      <w:r w:rsidRPr="00D42438">
        <w:rPr>
          <w:rFonts w:ascii="Garamond" w:hAnsi="Garamond"/>
          <w:sz w:val="28"/>
          <w:szCs w:val="28"/>
        </w:rPr>
        <w:t xml:space="preserve"> p</w:t>
      </w:r>
      <w:r>
        <w:rPr>
          <w:rFonts w:ascii="Garamond" w:hAnsi="Garamond"/>
          <w:sz w:val="28"/>
          <w:szCs w:val="28"/>
        </w:rPr>
        <w:t>ë</w:t>
      </w:r>
      <w:r w:rsidRPr="00D42438">
        <w:rPr>
          <w:rFonts w:ascii="Garamond" w:hAnsi="Garamond"/>
          <w:sz w:val="28"/>
          <w:szCs w:val="28"/>
        </w:rPr>
        <w:t>r n</w:t>
      </w:r>
      <w:r>
        <w:rPr>
          <w:rFonts w:ascii="Garamond" w:hAnsi="Garamond"/>
          <w:sz w:val="28"/>
          <w:szCs w:val="28"/>
        </w:rPr>
        <w:t>ë</w:t>
      </w:r>
      <w:r w:rsidRPr="00D42438">
        <w:rPr>
          <w:rFonts w:ascii="Garamond" w:hAnsi="Garamond"/>
          <w:sz w:val="28"/>
          <w:szCs w:val="28"/>
        </w:rPr>
        <w:t xml:space="preserve"> </w:t>
      </w:r>
      <w:r w:rsidRPr="004343A5">
        <w:rPr>
          <w:rFonts w:ascii="Garamond" w:hAnsi="Garamond"/>
          <w:i/>
          <w:sz w:val="28"/>
          <w:szCs w:val="28"/>
        </w:rPr>
        <w:t xml:space="preserve">“LIPE (BLQ): Bologna/Borgo Panigale”, </w:t>
      </w:r>
      <w:r w:rsidRPr="00D42438">
        <w:rPr>
          <w:rFonts w:ascii="Garamond" w:hAnsi="Garamond"/>
          <w:sz w:val="28"/>
          <w:szCs w:val="28"/>
        </w:rPr>
        <w:t>Italy deklaroi MAY Day MAY Day. Pas kontaktit t</w:t>
      </w:r>
      <w:r>
        <w:rPr>
          <w:rFonts w:ascii="Garamond" w:hAnsi="Garamond"/>
          <w:sz w:val="28"/>
          <w:szCs w:val="28"/>
        </w:rPr>
        <w:t>ë</w:t>
      </w:r>
      <w:r w:rsidRPr="00D42438">
        <w:rPr>
          <w:rFonts w:ascii="Garamond" w:hAnsi="Garamond"/>
          <w:sz w:val="28"/>
          <w:szCs w:val="28"/>
        </w:rPr>
        <w:t xml:space="preserve"> par</w:t>
      </w:r>
      <w:r>
        <w:rPr>
          <w:rFonts w:ascii="Garamond" w:hAnsi="Garamond"/>
          <w:sz w:val="28"/>
          <w:szCs w:val="28"/>
        </w:rPr>
        <w:t>ë</w:t>
      </w:r>
      <w:r w:rsidRPr="00D42438">
        <w:rPr>
          <w:rFonts w:ascii="Garamond" w:hAnsi="Garamond"/>
          <w:sz w:val="28"/>
          <w:szCs w:val="28"/>
        </w:rPr>
        <w:t xml:space="preserve"> me pilotin u kuptua p</w:t>
      </w:r>
      <w:r>
        <w:rPr>
          <w:rFonts w:ascii="Garamond" w:hAnsi="Garamond"/>
          <w:sz w:val="28"/>
          <w:szCs w:val="28"/>
        </w:rPr>
        <w:t>ë</w:t>
      </w:r>
      <w:r w:rsidRPr="00D42438">
        <w:rPr>
          <w:rFonts w:ascii="Garamond" w:hAnsi="Garamond"/>
          <w:sz w:val="28"/>
          <w:szCs w:val="28"/>
        </w:rPr>
        <w:t>r smoke on the plane dhe p</w:t>
      </w:r>
      <w:r>
        <w:rPr>
          <w:rFonts w:ascii="Garamond" w:hAnsi="Garamond"/>
          <w:sz w:val="28"/>
          <w:szCs w:val="28"/>
        </w:rPr>
        <w:t>ë</w:t>
      </w:r>
      <w:r w:rsidRPr="00D42438">
        <w:rPr>
          <w:rFonts w:ascii="Garamond" w:hAnsi="Garamond"/>
          <w:sz w:val="28"/>
          <w:szCs w:val="28"/>
        </w:rPr>
        <w:t>r nj</w:t>
      </w:r>
      <w:r>
        <w:rPr>
          <w:rFonts w:ascii="Garamond" w:hAnsi="Garamond"/>
          <w:sz w:val="28"/>
          <w:szCs w:val="28"/>
        </w:rPr>
        <w:t>ë</w:t>
      </w:r>
      <w:r w:rsidRPr="00D42438">
        <w:rPr>
          <w:rFonts w:ascii="Garamond" w:hAnsi="Garamond"/>
          <w:sz w:val="28"/>
          <w:szCs w:val="28"/>
        </w:rPr>
        <w:t xml:space="preserve"> person me probleme n</w:t>
      </w:r>
      <w:r>
        <w:rPr>
          <w:rFonts w:ascii="Garamond" w:hAnsi="Garamond"/>
          <w:sz w:val="28"/>
          <w:szCs w:val="28"/>
        </w:rPr>
        <w:t>ë</w:t>
      </w:r>
      <w:r w:rsidRPr="00D42438">
        <w:rPr>
          <w:rFonts w:ascii="Garamond" w:hAnsi="Garamond"/>
          <w:sz w:val="28"/>
          <w:szCs w:val="28"/>
        </w:rPr>
        <w:t xml:space="preserve"> </w:t>
      </w:r>
      <w:r w:rsidRPr="00D42438">
        <w:rPr>
          <w:rFonts w:ascii="Garamond" w:hAnsi="Garamond"/>
          <w:sz w:val="28"/>
          <w:szCs w:val="28"/>
        </w:rPr>
        <w:lastRenderedPageBreak/>
        <w:t xml:space="preserve">frymarrje. </w:t>
      </w:r>
      <w:r>
        <w:rPr>
          <w:rFonts w:ascii="Garamond" w:hAnsi="Garamond"/>
          <w:sz w:val="28"/>
          <w:szCs w:val="28"/>
        </w:rPr>
        <w:t>Ë</w:t>
      </w:r>
      <w:r w:rsidRPr="00D42438">
        <w:rPr>
          <w:rFonts w:ascii="Garamond" w:hAnsi="Garamond"/>
          <w:sz w:val="28"/>
          <w:szCs w:val="28"/>
        </w:rPr>
        <w:t>sht</w:t>
      </w:r>
      <w:r>
        <w:rPr>
          <w:rFonts w:ascii="Garamond" w:hAnsi="Garamond"/>
          <w:sz w:val="28"/>
          <w:szCs w:val="28"/>
        </w:rPr>
        <w:t>ë</w:t>
      </w:r>
      <w:r w:rsidRPr="00D42438">
        <w:rPr>
          <w:rFonts w:ascii="Garamond" w:hAnsi="Garamond"/>
          <w:sz w:val="28"/>
          <w:szCs w:val="28"/>
        </w:rPr>
        <w:t xml:space="preserve"> lajm</w:t>
      </w:r>
      <w:r>
        <w:rPr>
          <w:rFonts w:ascii="Garamond" w:hAnsi="Garamond"/>
          <w:sz w:val="28"/>
          <w:szCs w:val="28"/>
        </w:rPr>
        <w:t>ë</w:t>
      </w:r>
      <w:r w:rsidRPr="00D42438">
        <w:rPr>
          <w:rFonts w:ascii="Garamond" w:hAnsi="Garamond"/>
          <w:sz w:val="28"/>
          <w:szCs w:val="28"/>
        </w:rPr>
        <w:t>ruar urgjent zjarr</w:t>
      </w:r>
      <w:r>
        <w:rPr>
          <w:rFonts w:ascii="Garamond" w:hAnsi="Garamond"/>
          <w:sz w:val="28"/>
          <w:szCs w:val="28"/>
        </w:rPr>
        <w:t>ë</w:t>
      </w:r>
      <w:r w:rsidRPr="00D42438">
        <w:rPr>
          <w:rFonts w:ascii="Garamond" w:hAnsi="Garamond"/>
          <w:sz w:val="28"/>
          <w:szCs w:val="28"/>
        </w:rPr>
        <w:t>fik</w:t>
      </w:r>
      <w:r>
        <w:rPr>
          <w:rFonts w:ascii="Garamond" w:hAnsi="Garamond"/>
          <w:sz w:val="28"/>
          <w:szCs w:val="28"/>
        </w:rPr>
        <w:t>ë</w:t>
      </w:r>
      <w:r w:rsidRPr="00D42438">
        <w:rPr>
          <w:rFonts w:ascii="Garamond" w:hAnsi="Garamond"/>
          <w:sz w:val="28"/>
          <w:szCs w:val="28"/>
        </w:rPr>
        <w:t>sja dhe ambulance. N</w:t>
      </w:r>
      <w:r>
        <w:rPr>
          <w:rFonts w:ascii="Garamond" w:hAnsi="Garamond"/>
          <w:sz w:val="28"/>
          <w:szCs w:val="28"/>
        </w:rPr>
        <w:t>ë</w:t>
      </w:r>
      <w:r w:rsidRPr="00D42438">
        <w:rPr>
          <w:rFonts w:ascii="Garamond" w:hAnsi="Garamond"/>
          <w:sz w:val="28"/>
          <w:szCs w:val="28"/>
        </w:rPr>
        <w:t xml:space="preserve"> kontaktin e dyt</w:t>
      </w:r>
      <w:r>
        <w:rPr>
          <w:rFonts w:ascii="Garamond" w:hAnsi="Garamond"/>
          <w:sz w:val="28"/>
          <w:szCs w:val="28"/>
        </w:rPr>
        <w:t>ë</w:t>
      </w:r>
      <w:r w:rsidRPr="00D42438">
        <w:rPr>
          <w:rFonts w:ascii="Garamond" w:hAnsi="Garamond"/>
          <w:sz w:val="28"/>
          <w:szCs w:val="28"/>
        </w:rPr>
        <w:t xml:space="preserve"> piloti raportoi q</w:t>
      </w:r>
      <w:r>
        <w:rPr>
          <w:rFonts w:ascii="Garamond" w:hAnsi="Garamond"/>
          <w:sz w:val="28"/>
          <w:szCs w:val="28"/>
        </w:rPr>
        <w:t>ë</w:t>
      </w:r>
      <w:r w:rsidRPr="00D42438">
        <w:rPr>
          <w:rFonts w:ascii="Garamond" w:hAnsi="Garamond"/>
          <w:sz w:val="28"/>
          <w:szCs w:val="28"/>
        </w:rPr>
        <w:t xml:space="preserve"> nj</w:t>
      </w:r>
      <w:r>
        <w:rPr>
          <w:rFonts w:ascii="Garamond" w:hAnsi="Garamond"/>
          <w:sz w:val="28"/>
          <w:szCs w:val="28"/>
        </w:rPr>
        <w:t>ë</w:t>
      </w:r>
      <w:r w:rsidRPr="00D42438">
        <w:rPr>
          <w:rFonts w:ascii="Garamond" w:hAnsi="Garamond"/>
          <w:sz w:val="28"/>
          <w:szCs w:val="28"/>
        </w:rPr>
        <w:t xml:space="preserve"> f</w:t>
      </w:r>
      <w:r>
        <w:rPr>
          <w:rFonts w:ascii="Garamond" w:hAnsi="Garamond"/>
          <w:sz w:val="28"/>
          <w:szCs w:val="28"/>
        </w:rPr>
        <w:t>ë</w:t>
      </w:r>
      <w:r w:rsidRPr="00D42438">
        <w:rPr>
          <w:rFonts w:ascii="Garamond" w:hAnsi="Garamond"/>
          <w:sz w:val="28"/>
          <w:szCs w:val="28"/>
        </w:rPr>
        <w:t>mij</w:t>
      </w:r>
      <w:r>
        <w:rPr>
          <w:rFonts w:ascii="Garamond" w:hAnsi="Garamond"/>
          <w:sz w:val="28"/>
          <w:szCs w:val="28"/>
        </w:rPr>
        <w:t>ë</w:t>
      </w:r>
      <w:r w:rsidRPr="00D42438">
        <w:rPr>
          <w:rFonts w:ascii="Garamond" w:hAnsi="Garamond"/>
          <w:sz w:val="28"/>
          <w:szCs w:val="28"/>
        </w:rPr>
        <w:t xml:space="preserve"> i vog</w:t>
      </w:r>
      <w:r>
        <w:rPr>
          <w:rFonts w:ascii="Garamond" w:hAnsi="Garamond"/>
          <w:sz w:val="28"/>
          <w:szCs w:val="28"/>
        </w:rPr>
        <w:t>ë</w:t>
      </w:r>
      <w:r w:rsidRPr="00D42438">
        <w:rPr>
          <w:rFonts w:ascii="Garamond" w:hAnsi="Garamond"/>
          <w:sz w:val="28"/>
          <w:szCs w:val="28"/>
        </w:rPr>
        <w:t>l nuk merrte dot frym dhe kishte nevoj</w:t>
      </w:r>
      <w:r>
        <w:rPr>
          <w:rFonts w:ascii="Garamond" w:hAnsi="Garamond"/>
          <w:sz w:val="28"/>
          <w:szCs w:val="28"/>
        </w:rPr>
        <w:t>ë</w:t>
      </w:r>
      <w:r w:rsidRPr="00D42438">
        <w:rPr>
          <w:rFonts w:ascii="Garamond" w:hAnsi="Garamond"/>
          <w:sz w:val="28"/>
          <w:szCs w:val="28"/>
        </w:rPr>
        <w:t xml:space="preserve"> urgjente p</w:t>
      </w:r>
      <w:r>
        <w:rPr>
          <w:rFonts w:ascii="Garamond" w:hAnsi="Garamond"/>
          <w:sz w:val="28"/>
          <w:szCs w:val="28"/>
        </w:rPr>
        <w:t>ë</w:t>
      </w:r>
      <w:r w:rsidRPr="00D42438">
        <w:rPr>
          <w:rFonts w:ascii="Garamond" w:hAnsi="Garamond"/>
          <w:sz w:val="28"/>
          <w:szCs w:val="28"/>
        </w:rPr>
        <w:t>r ambulanc</w:t>
      </w:r>
      <w:r>
        <w:rPr>
          <w:rFonts w:ascii="Garamond" w:hAnsi="Garamond"/>
          <w:sz w:val="28"/>
          <w:szCs w:val="28"/>
        </w:rPr>
        <w:t>ë</w:t>
      </w:r>
      <w:r w:rsidRPr="00D42438">
        <w:rPr>
          <w:rFonts w:ascii="Garamond" w:hAnsi="Garamond"/>
          <w:sz w:val="28"/>
          <w:szCs w:val="28"/>
        </w:rPr>
        <w:t>. Gjithashtu ka k</w:t>
      </w:r>
      <w:r>
        <w:rPr>
          <w:rFonts w:ascii="Garamond" w:hAnsi="Garamond"/>
          <w:sz w:val="28"/>
          <w:szCs w:val="28"/>
        </w:rPr>
        <w:t>ë</w:t>
      </w:r>
      <w:r w:rsidRPr="00D42438">
        <w:rPr>
          <w:rFonts w:ascii="Garamond" w:hAnsi="Garamond"/>
          <w:sz w:val="28"/>
          <w:szCs w:val="28"/>
        </w:rPr>
        <w:t>rkuar q</w:t>
      </w:r>
      <w:r>
        <w:rPr>
          <w:rFonts w:ascii="Garamond" w:hAnsi="Garamond"/>
          <w:sz w:val="28"/>
          <w:szCs w:val="28"/>
        </w:rPr>
        <w:t>ë</w:t>
      </w:r>
      <w:r w:rsidRPr="00D42438">
        <w:rPr>
          <w:rFonts w:ascii="Garamond" w:hAnsi="Garamond"/>
          <w:sz w:val="28"/>
          <w:szCs w:val="28"/>
        </w:rPr>
        <w:t xml:space="preserve"> t</w:t>
      </w:r>
      <w:r>
        <w:rPr>
          <w:rFonts w:ascii="Garamond" w:hAnsi="Garamond"/>
          <w:sz w:val="28"/>
          <w:szCs w:val="28"/>
        </w:rPr>
        <w:t>ë</w:t>
      </w:r>
      <w:r w:rsidRPr="00D42438">
        <w:rPr>
          <w:rFonts w:ascii="Garamond" w:hAnsi="Garamond"/>
          <w:sz w:val="28"/>
          <w:szCs w:val="28"/>
        </w:rPr>
        <w:t xml:space="preserve"> kancelonte dhe sinjalin May Day. Zjarr</w:t>
      </w:r>
      <w:r>
        <w:rPr>
          <w:rFonts w:ascii="Garamond" w:hAnsi="Garamond"/>
          <w:sz w:val="28"/>
          <w:szCs w:val="28"/>
        </w:rPr>
        <w:t>ë</w:t>
      </w:r>
      <w:r w:rsidRPr="00D42438">
        <w:rPr>
          <w:rFonts w:ascii="Garamond" w:hAnsi="Garamond"/>
          <w:sz w:val="28"/>
          <w:szCs w:val="28"/>
        </w:rPr>
        <w:t>fik</w:t>
      </w:r>
      <w:r>
        <w:rPr>
          <w:rFonts w:ascii="Garamond" w:hAnsi="Garamond"/>
          <w:sz w:val="28"/>
          <w:szCs w:val="28"/>
        </w:rPr>
        <w:t>ë</w:t>
      </w:r>
      <w:r w:rsidRPr="00D42438">
        <w:rPr>
          <w:rFonts w:ascii="Garamond" w:hAnsi="Garamond"/>
          <w:sz w:val="28"/>
          <w:szCs w:val="28"/>
        </w:rPr>
        <w:t>sit jan</w:t>
      </w:r>
      <w:r>
        <w:rPr>
          <w:rFonts w:ascii="Garamond" w:hAnsi="Garamond"/>
          <w:sz w:val="28"/>
          <w:szCs w:val="28"/>
        </w:rPr>
        <w:t>ë</w:t>
      </w:r>
      <w:r w:rsidRPr="00D42438">
        <w:rPr>
          <w:rFonts w:ascii="Garamond" w:hAnsi="Garamond"/>
          <w:sz w:val="28"/>
          <w:szCs w:val="28"/>
        </w:rPr>
        <w:t xml:space="preserve"> rikthyer n</w:t>
      </w:r>
      <w:r>
        <w:rPr>
          <w:rFonts w:ascii="Garamond" w:hAnsi="Garamond"/>
          <w:sz w:val="28"/>
          <w:szCs w:val="28"/>
        </w:rPr>
        <w:t>ë</w:t>
      </w:r>
      <w:r w:rsidRPr="00D42438">
        <w:rPr>
          <w:rFonts w:ascii="Garamond" w:hAnsi="Garamond"/>
          <w:sz w:val="28"/>
          <w:szCs w:val="28"/>
        </w:rPr>
        <w:t xml:space="preserve"> vendq</w:t>
      </w:r>
      <w:r>
        <w:rPr>
          <w:rFonts w:ascii="Garamond" w:hAnsi="Garamond"/>
          <w:sz w:val="28"/>
          <w:szCs w:val="28"/>
        </w:rPr>
        <w:t>ë</w:t>
      </w:r>
      <w:r w:rsidRPr="00D42438">
        <w:rPr>
          <w:rFonts w:ascii="Garamond" w:hAnsi="Garamond"/>
          <w:sz w:val="28"/>
          <w:szCs w:val="28"/>
        </w:rPr>
        <w:t xml:space="preserve">ndrim dhe ambulance </w:t>
      </w:r>
      <w:r>
        <w:rPr>
          <w:rFonts w:ascii="Garamond" w:hAnsi="Garamond"/>
          <w:sz w:val="28"/>
          <w:szCs w:val="28"/>
        </w:rPr>
        <w:t>ë</w:t>
      </w:r>
      <w:r w:rsidRPr="00D42438">
        <w:rPr>
          <w:rFonts w:ascii="Garamond" w:hAnsi="Garamond"/>
          <w:sz w:val="28"/>
          <w:szCs w:val="28"/>
        </w:rPr>
        <w:t>sht</w:t>
      </w:r>
      <w:r>
        <w:rPr>
          <w:rFonts w:ascii="Garamond" w:hAnsi="Garamond"/>
          <w:sz w:val="28"/>
          <w:szCs w:val="28"/>
        </w:rPr>
        <w:t>ë</w:t>
      </w:r>
      <w:r w:rsidRPr="00D42438">
        <w:rPr>
          <w:rFonts w:ascii="Garamond" w:hAnsi="Garamond"/>
          <w:sz w:val="28"/>
          <w:szCs w:val="28"/>
        </w:rPr>
        <w:t xml:space="preserve"> kujdesur p</w:t>
      </w:r>
      <w:r>
        <w:rPr>
          <w:rFonts w:ascii="Garamond" w:hAnsi="Garamond"/>
          <w:sz w:val="28"/>
          <w:szCs w:val="28"/>
        </w:rPr>
        <w:t>ë</w:t>
      </w:r>
      <w:r w:rsidRPr="00D42438">
        <w:rPr>
          <w:rFonts w:ascii="Garamond" w:hAnsi="Garamond"/>
          <w:sz w:val="28"/>
          <w:szCs w:val="28"/>
        </w:rPr>
        <w:t>r t</w:t>
      </w:r>
      <w:r>
        <w:rPr>
          <w:rFonts w:ascii="Garamond" w:hAnsi="Garamond"/>
          <w:sz w:val="28"/>
          <w:szCs w:val="28"/>
        </w:rPr>
        <w:t>ë</w:t>
      </w:r>
      <w:r w:rsidRPr="00D42438">
        <w:rPr>
          <w:rFonts w:ascii="Garamond" w:hAnsi="Garamond"/>
          <w:sz w:val="28"/>
          <w:szCs w:val="28"/>
        </w:rPr>
        <w:t xml:space="preserve"> s</w:t>
      </w:r>
      <w:r>
        <w:rPr>
          <w:rFonts w:ascii="Garamond" w:hAnsi="Garamond"/>
          <w:sz w:val="28"/>
          <w:szCs w:val="28"/>
        </w:rPr>
        <w:t>ë</w:t>
      </w:r>
      <w:r w:rsidRPr="00D42438">
        <w:rPr>
          <w:rFonts w:ascii="Garamond" w:hAnsi="Garamond"/>
          <w:sz w:val="28"/>
          <w:szCs w:val="28"/>
        </w:rPr>
        <w:t xml:space="preserve">murin. </w:t>
      </w:r>
    </w:p>
    <w:p w:rsidR="002413BC" w:rsidRDefault="002413BC" w:rsidP="002413BC">
      <w:pPr>
        <w:pStyle w:val="ListParagraph"/>
        <w:numPr>
          <w:ilvl w:val="0"/>
          <w:numId w:val="10"/>
        </w:numPr>
        <w:shd w:val="clear" w:color="auto" w:fill="FFFFFF"/>
        <w:spacing w:before="96" w:after="96" w:line="360" w:lineRule="auto"/>
        <w:ind w:left="540"/>
        <w:jc w:val="both"/>
        <w:rPr>
          <w:rFonts w:ascii="Garamond" w:hAnsi="Garamond"/>
          <w:sz w:val="28"/>
          <w:szCs w:val="28"/>
        </w:rPr>
      </w:pPr>
      <w:r w:rsidRPr="0070211E">
        <w:rPr>
          <w:rFonts w:ascii="Garamond" w:hAnsi="Garamond"/>
          <w:i/>
          <w:sz w:val="28"/>
          <w:szCs w:val="28"/>
        </w:rPr>
        <w:t xml:space="preserve">Go around and Missed Approach Procedure due to medical on passangers, </w:t>
      </w:r>
      <w:r w:rsidRPr="0070211E">
        <w:rPr>
          <w:rFonts w:ascii="Garamond" w:hAnsi="Garamond"/>
          <w:sz w:val="28"/>
          <w:szCs w:val="28"/>
        </w:rPr>
        <w:t xml:space="preserve">avioni i nisur nga LIPE, </w:t>
      </w:r>
      <w:r>
        <w:rPr>
          <w:rFonts w:ascii="Garamond" w:hAnsi="Garamond"/>
          <w:sz w:val="28"/>
          <w:szCs w:val="28"/>
        </w:rPr>
        <w:t>ka kërkuar kërkuar të kryej “Go around” për shkak të dy pasagjerëve në bord me simptoma paniku, piloti ka kërkuar asistencë mjekësore me mbërritjen në TIA, asistenca mjekësorë është dhënë pas mbërritjes.</w:t>
      </w:r>
    </w:p>
    <w:p w:rsidR="00531A96" w:rsidRDefault="00531A96" w:rsidP="009E3EB3">
      <w:pPr>
        <w:pStyle w:val="ListParagraph"/>
        <w:numPr>
          <w:ilvl w:val="0"/>
          <w:numId w:val="10"/>
        </w:numPr>
        <w:shd w:val="clear" w:color="auto" w:fill="FFFFFF"/>
        <w:spacing w:before="96" w:after="96" w:line="360" w:lineRule="auto"/>
        <w:ind w:left="540"/>
        <w:jc w:val="both"/>
        <w:rPr>
          <w:rFonts w:ascii="Garamond" w:hAnsi="Garamond"/>
          <w:i/>
          <w:sz w:val="28"/>
          <w:szCs w:val="28"/>
        </w:rPr>
      </w:pPr>
      <w:r w:rsidRPr="00531A96">
        <w:rPr>
          <w:rFonts w:ascii="Garamond" w:hAnsi="Garamond"/>
          <w:i/>
          <w:sz w:val="28"/>
          <w:szCs w:val="28"/>
        </w:rPr>
        <w:t>Medical emergency landing at LATI</w:t>
      </w:r>
      <w:r>
        <w:rPr>
          <w:rFonts w:ascii="Garamond" w:hAnsi="Garamond"/>
          <w:i/>
          <w:sz w:val="28"/>
          <w:szCs w:val="28"/>
        </w:rPr>
        <w:t xml:space="preserve">, </w:t>
      </w:r>
      <w:r>
        <w:rPr>
          <w:rFonts w:ascii="Garamond" w:hAnsi="Garamond"/>
          <w:sz w:val="28"/>
          <w:szCs w:val="28"/>
        </w:rPr>
        <w:t>avioni i nisur nga EDDL me destinacion LGIR ka deklaruar ATCO BEO p</w:t>
      </w:r>
      <w:r w:rsidR="00E905A4">
        <w:rPr>
          <w:rFonts w:ascii="Garamond" w:hAnsi="Garamond"/>
          <w:sz w:val="28"/>
          <w:szCs w:val="28"/>
        </w:rPr>
        <w:t>ë</w:t>
      </w:r>
      <w:r>
        <w:rPr>
          <w:rFonts w:ascii="Garamond" w:hAnsi="Garamond"/>
          <w:sz w:val="28"/>
          <w:szCs w:val="28"/>
        </w:rPr>
        <w:t>r medical emergency, me k</w:t>
      </w:r>
      <w:r w:rsidR="00E905A4">
        <w:rPr>
          <w:rFonts w:ascii="Garamond" w:hAnsi="Garamond"/>
          <w:sz w:val="28"/>
          <w:szCs w:val="28"/>
        </w:rPr>
        <w:t>ë</w:t>
      </w:r>
      <w:r>
        <w:rPr>
          <w:rFonts w:ascii="Garamond" w:hAnsi="Garamond"/>
          <w:sz w:val="28"/>
          <w:szCs w:val="28"/>
        </w:rPr>
        <w:t>rkes</w:t>
      </w:r>
      <w:r w:rsidR="00E905A4">
        <w:rPr>
          <w:rFonts w:ascii="Garamond" w:hAnsi="Garamond"/>
          <w:sz w:val="28"/>
          <w:szCs w:val="28"/>
        </w:rPr>
        <w:t>ë</w:t>
      </w:r>
      <w:r>
        <w:rPr>
          <w:rFonts w:ascii="Garamond" w:hAnsi="Garamond"/>
          <w:sz w:val="28"/>
          <w:szCs w:val="28"/>
        </w:rPr>
        <w:t xml:space="preserve"> p</w:t>
      </w:r>
      <w:r w:rsidR="00E905A4">
        <w:rPr>
          <w:rFonts w:ascii="Garamond" w:hAnsi="Garamond"/>
          <w:sz w:val="28"/>
          <w:szCs w:val="28"/>
        </w:rPr>
        <w:t>ë</w:t>
      </w:r>
      <w:r>
        <w:rPr>
          <w:rFonts w:ascii="Garamond" w:hAnsi="Garamond"/>
          <w:sz w:val="28"/>
          <w:szCs w:val="28"/>
        </w:rPr>
        <w:t>r ulje n</w:t>
      </w:r>
      <w:r w:rsidR="00E905A4">
        <w:rPr>
          <w:rFonts w:ascii="Garamond" w:hAnsi="Garamond"/>
          <w:sz w:val="28"/>
          <w:szCs w:val="28"/>
        </w:rPr>
        <w:t>ë</w:t>
      </w:r>
      <w:r>
        <w:rPr>
          <w:rFonts w:ascii="Garamond" w:hAnsi="Garamond"/>
          <w:sz w:val="28"/>
          <w:szCs w:val="28"/>
        </w:rPr>
        <w:t xml:space="preserve"> LATI, p</w:t>
      </w:r>
      <w:r w:rsidR="00E905A4">
        <w:rPr>
          <w:rFonts w:ascii="Garamond" w:hAnsi="Garamond"/>
          <w:sz w:val="28"/>
          <w:szCs w:val="28"/>
        </w:rPr>
        <w:t>ë</w:t>
      </w:r>
      <w:r>
        <w:rPr>
          <w:rFonts w:ascii="Garamond" w:hAnsi="Garamond"/>
          <w:sz w:val="28"/>
          <w:szCs w:val="28"/>
        </w:rPr>
        <w:t>r shkak t</w:t>
      </w:r>
      <w:r w:rsidR="00E905A4">
        <w:rPr>
          <w:rFonts w:ascii="Garamond" w:hAnsi="Garamond"/>
          <w:sz w:val="28"/>
          <w:szCs w:val="28"/>
        </w:rPr>
        <w:t>ë</w:t>
      </w:r>
      <w:r>
        <w:rPr>
          <w:rFonts w:ascii="Garamond" w:hAnsi="Garamond"/>
          <w:sz w:val="28"/>
          <w:szCs w:val="28"/>
        </w:rPr>
        <w:t xml:space="preserve"> nj</w:t>
      </w:r>
      <w:r w:rsidR="00E905A4">
        <w:rPr>
          <w:rFonts w:ascii="Garamond" w:hAnsi="Garamond"/>
          <w:sz w:val="28"/>
          <w:szCs w:val="28"/>
        </w:rPr>
        <w:t>ë</w:t>
      </w:r>
      <w:r>
        <w:rPr>
          <w:rFonts w:ascii="Garamond" w:hAnsi="Garamond"/>
          <w:sz w:val="28"/>
          <w:szCs w:val="28"/>
        </w:rPr>
        <w:t xml:space="preserve"> pasagjeri me koma diabetike. </w:t>
      </w:r>
      <w:r w:rsidR="00E224C8">
        <w:rPr>
          <w:rFonts w:ascii="Garamond" w:hAnsi="Garamond"/>
          <w:sz w:val="28"/>
          <w:szCs w:val="28"/>
        </w:rPr>
        <w:t>Doktori n</w:t>
      </w:r>
      <w:r w:rsidR="00E905A4">
        <w:rPr>
          <w:rFonts w:ascii="Garamond" w:hAnsi="Garamond"/>
          <w:sz w:val="28"/>
          <w:szCs w:val="28"/>
        </w:rPr>
        <w:t>ë</w:t>
      </w:r>
      <w:r w:rsidR="00E224C8">
        <w:rPr>
          <w:rFonts w:ascii="Garamond" w:hAnsi="Garamond"/>
          <w:sz w:val="28"/>
          <w:szCs w:val="28"/>
        </w:rPr>
        <w:t xml:space="preserve"> bordin e avionit </w:t>
      </w:r>
      <w:r w:rsidR="00E905A4">
        <w:rPr>
          <w:rFonts w:ascii="Garamond" w:hAnsi="Garamond"/>
          <w:sz w:val="28"/>
          <w:szCs w:val="28"/>
        </w:rPr>
        <w:t>ë</w:t>
      </w:r>
      <w:r w:rsidR="00E224C8">
        <w:rPr>
          <w:rFonts w:ascii="Garamond" w:hAnsi="Garamond"/>
          <w:sz w:val="28"/>
          <w:szCs w:val="28"/>
        </w:rPr>
        <w:t>sht</w:t>
      </w:r>
      <w:r w:rsidR="00E905A4">
        <w:rPr>
          <w:rFonts w:ascii="Garamond" w:hAnsi="Garamond"/>
          <w:sz w:val="28"/>
          <w:szCs w:val="28"/>
        </w:rPr>
        <w:t>ë</w:t>
      </w:r>
      <w:r w:rsidR="00E224C8">
        <w:rPr>
          <w:rFonts w:ascii="Garamond" w:hAnsi="Garamond"/>
          <w:sz w:val="28"/>
          <w:szCs w:val="28"/>
        </w:rPr>
        <w:t xml:space="preserve"> p</w:t>
      </w:r>
      <w:r w:rsidR="00E905A4">
        <w:rPr>
          <w:rFonts w:ascii="Garamond" w:hAnsi="Garamond"/>
          <w:sz w:val="28"/>
          <w:szCs w:val="28"/>
        </w:rPr>
        <w:t>ë</w:t>
      </w:r>
      <w:r w:rsidR="00E224C8">
        <w:rPr>
          <w:rFonts w:ascii="Garamond" w:hAnsi="Garamond"/>
          <w:sz w:val="28"/>
          <w:szCs w:val="28"/>
        </w:rPr>
        <w:t xml:space="preserve">rpjekur ta stabilizonte. </w:t>
      </w:r>
      <w:r w:rsidR="00E905A4">
        <w:rPr>
          <w:rFonts w:ascii="Garamond" w:hAnsi="Garamond"/>
          <w:sz w:val="28"/>
          <w:szCs w:val="28"/>
        </w:rPr>
        <w:t>ë</w:t>
      </w:r>
      <w:r w:rsidR="00E224C8">
        <w:rPr>
          <w:rFonts w:ascii="Garamond" w:hAnsi="Garamond"/>
          <w:sz w:val="28"/>
          <w:szCs w:val="28"/>
        </w:rPr>
        <w:t>sht</w:t>
      </w:r>
      <w:r w:rsidR="00E905A4">
        <w:rPr>
          <w:rFonts w:ascii="Garamond" w:hAnsi="Garamond"/>
          <w:sz w:val="28"/>
          <w:szCs w:val="28"/>
        </w:rPr>
        <w:t>ë</w:t>
      </w:r>
      <w:r w:rsidR="00E224C8">
        <w:rPr>
          <w:rFonts w:ascii="Garamond" w:hAnsi="Garamond"/>
          <w:sz w:val="28"/>
          <w:szCs w:val="28"/>
        </w:rPr>
        <w:t xml:space="preserve"> njoftuar ATCO T</w:t>
      </w:r>
      <w:r w:rsidR="00BE66A7">
        <w:rPr>
          <w:rFonts w:ascii="Garamond" w:hAnsi="Garamond"/>
          <w:sz w:val="28"/>
          <w:szCs w:val="28"/>
        </w:rPr>
        <w:t>W</w:t>
      </w:r>
      <w:r w:rsidR="00E224C8">
        <w:rPr>
          <w:rFonts w:ascii="Garamond" w:hAnsi="Garamond"/>
          <w:sz w:val="28"/>
          <w:szCs w:val="28"/>
        </w:rPr>
        <w:t>R si dhe jan</w:t>
      </w:r>
      <w:r w:rsidR="00E905A4">
        <w:rPr>
          <w:rFonts w:ascii="Garamond" w:hAnsi="Garamond"/>
          <w:sz w:val="28"/>
          <w:szCs w:val="28"/>
        </w:rPr>
        <w:t>ë</w:t>
      </w:r>
      <w:r w:rsidR="00E224C8">
        <w:rPr>
          <w:rFonts w:ascii="Garamond" w:hAnsi="Garamond"/>
          <w:sz w:val="28"/>
          <w:szCs w:val="28"/>
        </w:rPr>
        <w:t xml:space="preserve"> pezulluar p</w:t>
      </w:r>
      <w:r w:rsidR="00E905A4">
        <w:rPr>
          <w:rFonts w:ascii="Garamond" w:hAnsi="Garamond"/>
          <w:sz w:val="28"/>
          <w:szCs w:val="28"/>
        </w:rPr>
        <w:t>ë</w:t>
      </w:r>
      <w:r w:rsidR="00E224C8">
        <w:rPr>
          <w:rFonts w:ascii="Garamond" w:hAnsi="Garamond"/>
          <w:sz w:val="28"/>
          <w:szCs w:val="28"/>
        </w:rPr>
        <w:t>rkoh</w:t>
      </w:r>
      <w:r w:rsidR="00E905A4">
        <w:rPr>
          <w:rFonts w:ascii="Garamond" w:hAnsi="Garamond"/>
          <w:sz w:val="28"/>
          <w:szCs w:val="28"/>
        </w:rPr>
        <w:t>ë</w:t>
      </w:r>
      <w:r w:rsidR="00E224C8">
        <w:rPr>
          <w:rFonts w:ascii="Garamond" w:hAnsi="Garamond"/>
          <w:sz w:val="28"/>
          <w:szCs w:val="28"/>
        </w:rPr>
        <w:t>sisht ngritjet p</w:t>
      </w:r>
      <w:r w:rsidR="00E905A4">
        <w:rPr>
          <w:rFonts w:ascii="Garamond" w:hAnsi="Garamond"/>
          <w:sz w:val="28"/>
          <w:szCs w:val="28"/>
        </w:rPr>
        <w:t>ë</w:t>
      </w:r>
      <w:r w:rsidR="00E224C8">
        <w:rPr>
          <w:rFonts w:ascii="Garamond" w:hAnsi="Garamond"/>
          <w:sz w:val="28"/>
          <w:szCs w:val="28"/>
        </w:rPr>
        <w:t>r shkak t</w:t>
      </w:r>
      <w:r w:rsidR="00E905A4">
        <w:rPr>
          <w:rFonts w:ascii="Garamond" w:hAnsi="Garamond"/>
          <w:sz w:val="28"/>
          <w:szCs w:val="28"/>
        </w:rPr>
        <w:t>ë</w:t>
      </w:r>
      <w:r w:rsidR="00E224C8">
        <w:rPr>
          <w:rFonts w:ascii="Garamond" w:hAnsi="Garamond"/>
          <w:sz w:val="28"/>
          <w:szCs w:val="28"/>
        </w:rPr>
        <w:t xml:space="preserve"> emergjenc</w:t>
      </w:r>
      <w:r w:rsidR="00E905A4">
        <w:rPr>
          <w:rFonts w:ascii="Garamond" w:hAnsi="Garamond"/>
          <w:sz w:val="28"/>
          <w:szCs w:val="28"/>
        </w:rPr>
        <w:t>ë</w:t>
      </w:r>
      <w:r w:rsidR="00E224C8">
        <w:rPr>
          <w:rFonts w:ascii="Garamond" w:hAnsi="Garamond"/>
          <w:sz w:val="28"/>
          <w:szCs w:val="28"/>
        </w:rPr>
        <w:t>s mjek</w:t>
      </w:r>
      <w:r w:rsidR="00E905A4">
        <w:rPr>
          <w:rFonts w:ascii="Garamond" w:hAnsi="Garamond"/>
          <w:sz w:val="28"/>
          <w:szCs w:val="28"/>
        </w:rPr>
        <w:t>ë</w:t>
      </w:r>
      <w:r w:rsidR="00E224C8">
        <w:rPr>
          <w:rFonts w:ascii="Garamond" w:hAnsi="Garamond"/>
          <w:sz w:val="28"/>
          <w:szCs w:val="28"/>
        </w:rPr>
        <w:t xml:space="preserve">sore. </w:t>
      </w:r>
      <w:r w:rsidR="00E905A4">
        <w:rPr>
          <w:rFonts w:ascii="Garamond" w:hAnsi="Garamond"/>
          <w:sz w:val="28"/>
          <w:szCs w:val="28"/>
        </w:rPr>
        <w:t>Ë</w:t>
      </w:r>
      <w:r w:rsidR="00E224C8">
        <w:rPr>
          <w:rFonts w:ascii="Garamond" w:hAnsi="Garamond"/>
          <w:sz w:val="28"/>
          <w:szCs w:val="28"/>
        </w:rPr>
        <w:t>sht</w:t>
      </w:r>
      <w:r w:rsidR="00E905A4">
        <w:rPr>
          <w:rFonts w:ascii="Garamond" w:hAnsi="Garamond"/>
          <w:sz w:val="28"/>
          <w:szCs w:val="28"/>
        </w:rPr>
        <w:t>ë</w:t>
      </w:r>
      <w:r w:rsidR="00E224C8">
        <w:rPr>
          <w:rFonts w:ascii="Garamond" w:hAnsi="Garamond"/>
          <w:sz w:val="28"/>
          <w:szCs w:val="28"/>
        </w:rPr>
        <w:t xml:space="preserve"> siguruar ambulance me ekipin ndihm</w:t>
      </w:r>
      <w:r w:rsidR="00E905A4">
        <w:rPr>
          <w:rFonts w:ascii="Garamond" w:hAnsi="Garamond"/>
          <w:sz w:val="28"/>
          <w:szCs w:val="28"/>
        </w:rPr>
        <w:t>ë</w:t>
      </w:r>
      <w:r w:rsidR="00E224C8">
        <w:rPr>
          <w:rFonts w:ascii="Garamond" w:hAnsi="Garamond"/>
          <w:sz w:val="28"/>
          <w:szCs w:val="28"/>
        </w:rPr>
        <w:t>s mjek</w:t>
      </w:r>
      <w:r w:rsidR="00E905A4">
        <w:rPr>
          <w:rFonts w:ascii="Garamond" w:hAnsi="Garamond"/>
          <w:sz w:val="28"/>
          <w:szCs w:val="28"/>
        </w:rPr>
        <w:t>ë</w:t>
      </w:r>
      <w:r w:rsidR="00E224C8">
        <w:rPr>
          <w:rFonts w:ascii="Garamond" w:hAnsi="Garamond"/>
          <w:sz w:val="28"/>
          <w:szCs w:val="28"/>
        </w:rPr>
        <w:t>sh, mbas uljes s</w:t>
      </w:r>
      <w:r w:rsidR="00E905A4">
        <w:rPr>
          <w:rFonts w:ascii="Garamond" w:hAnsi="Garamond"/>
          <w:sz w:val="28"/>
          <w:szCs w:val="28"/>
        </w:rPr>
        <w:t>ë</w:t>
      </w:r>
      <w:r w:rsidR="00E224C8">
        <w:rPr>
          <w:rFonts w:ascii="Garamond" w:hAnsi="Garamond"/>
          <w:sz w:val="28"/>
          <w:szCs w:val="28"/>
        </w:rPr>
        <w:t xml:space="preserve"> avionit ka vijuar operimi normal i uljeve ngritjeve n</w:t>
      </w:r>
      <w:r w:rsidR="00E905A4">
        <w:rPr>
          <w:rFonts w:ascii="Garamond" w:hAnsi="Garamond"/>
          <w:sz w:val="28"/>
          <w:szCs w:val="28"/>
        </w:rPr>
        <w:t>ë</w:t>
      </w:r>
      <w:r w:rsidR="00E224C8">
        <w:rPr>
          <w:rFonts w:ascii="Garamond" w:hAnsi="Garamond"/>
          <w:sz w:val="28"/>
          <w:szCs w:val="28"/>
        </w:rPr>
        <w:t xml:space="preserve"> R</w:t>
      </w:r>
      <w:r w:rsidR="00BE66A7">
        <w:rPr>
          <w:rFonts w:ascii="Garamond" w:hAnsi="Garamond"/>
          <w:sz w:val="28"/>
          <w:szCs w:val="28"/>
        </w:rPr>
        <w:t>W</w:t>
      </w:r>
      <w:r w:rsidR="00E224C8">
        <w:rPr>
          <w:rFonts w:ascii="Garamond" w:hAnsi="Garamond"/>
          <w:sz w:val="28"/>
          <w:szCs w:val="28"/>
        </w:rPr>
        <w:t xml:space="preserve">Y 35. </w:t>
      </w:r>
      <w:r>
        <w:rPr>
          <w:rFonts w:ascii="Garamond" w:hAnsi="Garamond"/>
          <w:sz w:val="28"/>
          <w:szCs w:val="28"/>
        </w:rPr>
        <w:t xml:space="preserve"> </w:t>
      </w:r>
    </w:p>
    <w:p w:rsidR="002413BC" w:rsidRPr="009E3EB3" w:rsidRDefault="00531A96" w:rsidP="009E3EB3">
      <w:pPr>
        <w:pStyle w:val="ListParagraph"/>
        <w:numPr>
          <w:ilvl w:val="0"/>
          <w:numId w:val="10"/>
        </w:numPr>
        <w:shd w:val="clear" w:color="auto" w:fill="FFFFFF"/>
        <w:spacing w:before="96" w:after="96" w:line="360" w:lineRule="auto"/>
        <w:ind w:left="540"/>
        <w:jc w:val="both"/>
        <w:rPr>
          <w:rFonts w:ascii="Garamond" w:hAnsi="Garamond"/>
          <w:i/>
          <w:sz w:val="28"/>
          <w:szCs w:val="28"/>
        </w:rPr>
      </w:pPr>
      <w:r w:rsidRPr="00531A96">
        <w:rPr>
          <w:rFonts w:ascii="Garamond" w:hAnsi="Garamond"/>
          <w:i/>
          <w:sz w:val="24"/>
          <w:szCs w:val="24"/>
        </w:rPr>
        <w:t>Aircraft returned to LATI due to sick pax</w:t>
      </w:r>
      <w:r>
        <w:rPr>
          <w:rFonts w:ascii="Garamond" w:hAnsi="Garamond"/>
          <w:sz w:val="24"/>
          <w:szCs w:val="24"/>
        </w:rPr>
        <w:t xml:space="preserve">, </w:t>
      </w:r>
      <w:r w:rsidR="009E3EB3">
        <w:rPr>
          <w:rFonts w:ascii="Garamond" w:hAnsi="Garamond"/>
          <w:sz w:val="24"/>
          <w:szCs w:val="24"/>
        </w:rPr>
        <w:t>avioni i nisur nga Tirana me destinacion Londr</w:t>
      </w:r>
      <w:r w:rsidR="00E905A4">
        <w:rPr>
          <w:rFonts w:ascii="Garamond" w:hAnsi="Garamond"/>
          <w:sz w:val="24"/>
          <w:szCs w:val="24"/>
        </w:rPr>
        <w:t>ë</w:t>
      </w:r>
      <w:r w:rsidR="009E3EB3">
        <w:rPr>
          <w:rFonts w:ascii="Garamond" w:hAnsi="Garamond"/>
          <w:sz w:val="24"/>
          <w:szCs w:val="24"/>
        </w:rPr>
        <w:t>n, gjat</w:t>
      </w:r>
      <w:r w:rsidR="00E905A4">
        <w:rPr>
          <w:rFonts w:ascii="Garamond" w:hAnsi="Garamond"/>
          <w:sz w:val="24"/>
          <w:szCs w:val="24"/>
        </w:rPr>
        <w:t>ë</w:t>
      </w:r>
      <w:r w:rsidR="009E3EB3">
        <w:rPr>
          <w:rFonts w:ascii="Garamond" w:hAnsi="Garamond"/>
          <w:sz w:val="24"/>
          <w:szCs w:val="24"/>
        </w:rPr>
        <w:t xml:space="preserve"> fluturimit raportoi nj</w:t>
      </w:r>
      <w:r w:rsidR="00E905A4">
        <w:rPr>
          <w:rFonts w:ascii="Garamond" w:hAnsi="Garamond"/>
          <w:sz w:val="24"/>
          <w:szCs w:val="24"/>
        </w:rPr>
        <w:t>ë</w:t>
      </w:r>
      <w:r w:rsidR="009E3EB3">
        <w:rPr>
          <w:rFonts w:ascii="Garamond" w:hAnsi="Garamond"/>
          <w:sz w:val="24"/>
          <w:szCs w:val="24"/>
        </w:rPr>
        <w:t xml:space="preserve"> pasagjer t</w:t>
      </w:r>
      <w:r w:rsidR="00E905A4">
        <w:rPr>
          <w:rFonts w:ascii="Garamond" w:hAnsi="Garamond"/>
          <w:sz w:val="24"/>
          <w:szCs w:val="24"/>
        </w:rPr>
        <w:t>ë</w:t>
      </w:r>
      <w:r w:rsidR="009E3EB3">
        <w:rPr>
          <w:rFonts w:ascii="Garamond" w:hAnsi="Garamond"/>
          <w:sz w:val="24"/>
          <w:szCs w:val="24"/>
        </w:rPr>
        <w:t xml:space="preserve"> s</w:t>
      </w:r>
      <w:r w:rsidR="00E905A4">
        <w:rPr>
          <w:rFonts w:ascii="Garamond" w:hAnsi="Garamond"/>
          <w:sz w:val="24"/>
          <w:szCs w:val="24"/>
        </w:rPr>
        <w:t>ë</w:t>
      </w:r>
      <w:r w:rsidR="009E3EB3">
        <w:rPr>
          <w:rFonts w:ascii="Garamond" w:hAnsi="Garamond"/>
          <w:sz w:val="24"/>
          <w:szCs w:val="24"/>
        </w:rPr>
        <w:t>mur n</w:t>
      </w:r>
      <w:r w:rsidR="00E905A4">
        <w:rPr>
          <w:rFonts w:ascii="Garamond" w:hAnsi="Garamond"/>
          <w:sz w:val="24"/>
          <w:szCs w:val="24"/>
        </w:rPr>
        <w:t>ë</w:t>
      </w:r>
      <w:r w:rsidR="009E3EB3">
        <w:rPr>
          <w:rFonts w:ascii="Garamond" w:hAnsi="Garamond"/>
          <w:sz w:val="24"/>
          <w:szCs w:val="24"/>
        </w:rPr>
        <w:t xml:space="preserve"> bord. Piloti vendosi t</w:t>
      </w:r>
      <w:r w:rsidR="00E905A4">
        <w:rPr>
          <w:rFonts w:ascii="Garamond" w:hAnsi="Garamond"/>
          <w:sz w:val="24"/>
          <w:szCs w:val="24"/>
        </w:rPr>
        <w:t>ë</w:t>
      </w:r>
      <w:r w:rsidR="009E3EB3">
        <w:rPr>
          <w:rFonts w:ascii="Garamond" w:hAnsi="Garamond"/>
          <w:sz w:val="24"/>
          <w:szCs w:val="24"/>
        </w:rPr>
        <w:t xml:space="preserve"> kthehej p</w:t>
      </w:r>
      <w:r w:rsidR="00E905A4">
        <w:rPr>
          <w:rFonts w:ascii="Garamond" w:hAnsi="Garamond"/>
          <w:sz w:val="24"/>
          <w:szCs w:val="24"/>
        </w:rPr>
        <w:t>ë</w:t>
      </w:r>
      <w:r w:rsidR="009E3EB3">
        <w:rPr>
          <w:rFonts w:ascii="Garamond" w:hAnsi="Garamond"/>
          <w:sz w:val="24"/>
          <w:szCs w:val="24"/>
        </w:rPr>
        <w:t>rs</w:t>
      </w:r>
      <w:r w:rsidR="00E905A4">
        <w:rPr>
          <w:rFonts w:ascii="Garamond" w:hAnsi="Garamond"/>
          <w:sz w:val="24"/>
          <w:szCs w:val="24"/>
        </w:rPr>
        <w:t>ë</w:t>
      </w:r>
      <w:r w:rsidR="009E3EB3">
        <w:rPr>
          <w:rFonts w:ascii="Garamond" w:hAnsi="Garamond"/>
          <w:sz w:val="24"/>
          <w:szCs w:val="24"/>
        </w:rPr>
        <w:t>ri n</w:t>
      </w:r>
      <w:r w:rsidR="00E905A4">
        <w:rPr>
          <w:rFonts w:ascii="Garamond" w:hAnsi="Garamond"/>
          <w:sz w:val="24"/>
          <w:szCs w:val="24"/>
        </w:rPr>
        <w:t>ë</w:t>
      </w:r>
      <w:r w:rsidR="009E3EB3">
        <w:rPr>
          <w:rFonts w:ascii="Garamond" w:hAnsi="Garamond"/>
          <w:sz w:val="24"/>
          <w:szCs w:val="24"/>
        </w:rPr>
        <w:t xml:space="preserve"> LATI, avioni </w:t>
      </w:r>
      <w:r w:rsidR="00E905A4">
        <w:rPr>
          <w:rFonts w:ascii="Garamond" w:hAnsi="Garamond"/>
          <w:sz w:val="24"/>
          <w:szCs w:val="24"/>
        </w:rPr>
        <w:t>ë</w:t>
      </w:r>
      <w:r w:rsidR="009E3EB3">
        <w:rPr>
          <w:rFonts w:ascii="Garamond" w:hAnsi="Garamond"/>
          <w:sz w:val="24"/>
          <w:szCs w:val="24"/>
        </w:rPr>
        <w:t>sht</w:t>
      </w:r>
      <w:r w:rsidR="00E905A4">
        <w:rPr>
          <w:rFonts w:ascii="Garamond" w:hAnsi="Garamond"/>
          <w:sz w:val="24"/>
          <w:szCs w:val="24"/>
        </w:rPr>
        <w:t>ë</w:t>
      </w:r>
      <w:r w:rsidR="009E3EB3">
        <w:rPr>
          <w:rFonts w:ascii="Garamond" w:hAnsi="Garamond"/>
          <w:sz w:val="24"/>
          <w:szCs w:val="24"/>
        </w:rPr>
        <w:t xml:space="preserve"> ulur pa problem dhe çdo gj</w:t>
      </w:r>
      <w:r w:rsidR="00E905A4">
        <w:rPr>
          <w:rFonts w:ascii="Garamond" w:hAnsi="Garamond"/>
          <w:sz w:val="24"/>
          <w:szCs w:val="24"/>
        </w:rPr>
        <w:t>ë</w:t>
      </w:r>
      <w:r w:rsidR="009E3EB3">
        <w:rPr>
          <w:rFonts w:ascii="Garamond" w:hAnsi="Garamond"/>
          <w:sz w:val="24"/>
          <w:szCs w:val="24"/>
        </w:rPr>
        <w:t xml:space="preserve"> ka vazhduar normalisht. </w:t>
      </w:r>
    </w:p>
    <w:tbl>
      <w:tblPr>
        <w:tblStyle w:val="TableGrid"/>
        <w:tblW w:w="9355" w:type="dxa"/>
        <w:tblLook w:val="04A0" w:firstRow="1" w:lastRow="0" w:firstColumn="1" w:lastColumn="0" w:noHBand="0" w:noVBand="1"/>
      </w:tblPr>
      <w:tblGrid>
        <w:gridCol w:w="1975"/>
        <w:gridCol w:w="3420"/>
        <w:gridCol w:w="1800"/>
        <w:gridCol w:w="2160"/>
      </w:tblGrid>
      <w:tr w:rsidR="002413BC" w:rsidTr="002413BC">
        <w:trPr>
          <w:trHeight w:val="715"/>
        </w:trPr>
        <w:tc>
          <w:tcPr>
            <w:tcW w:w="1975" w:type="dxa"/>
          </w:tcPr>
          <w:p w:rsidR="002413BC" w:rsidRPr="00804982" w:rsidRDefault="002413BC" w:rsidP="002413BC">
            <w:pPr>
              <w:spacing w:after="0" w:line="240" w:lineRule="auto"/>
              <w:rPr>
                <w:rFonts w:ascii="Garamond" w:hAnsi="Garamond" w:cs="Times New Roman"/>
                <w:b/>
                <w:sz w:val="24"/>
                <w:szCs w:val="24"/>
              </w:rPr>
            </w:pPr>
            <w:r w:rsidRPr="00804982">
              <w:rPr>
                <w:rFonts w:ascii="Garamond" w:hAnsi="Garamond" w:cs="Times New Roman"/>
                <w:b/>
                <w:sz w:val="24"/>
                <w:szCs w:val="24"/>
              </w:rPr>
              <w:t>File Number (s)</w:t>
            </w:r>
          </w:p>
        </w:tc>
        <w:tc>
          <w:tcPr>
            <w:tcW w:w="3420" w:type="dxa"/>
          </w:tcPr>
          <w:p w:rsidR="002413BC" w:rsidRPr="00804982" w:rsidRDefault="002413BC" w:rsidP="002413BC">
            <w:pPr>
              <w:spacing w:after="0" w:line="240" w:lineRule="auto"/>
              <w:rPr>
                <w:rFonts w:ascii="Garamond" w:hAnsi="Garamond" w:cs="Times New Roman"/>
                <w:b/>
                <w:sz w:val="24"/>
                <w:szCs w:val="24"/>
              </w:rPr>
            </w:pPr>
            <w:r w:rsidRPr="00804982">
              <w:rPr>
                <w:rFonts w:ascii="Garamond" w:hAnsi="Garamond" w:cs="Times New Roman"/>
                <w:b/>
                <w:sz w:val="24"/>
                <w:szCs w:val="24"/>
              </w:rPr>
              <w:t>Headline</w:t>
            </w:r>
          </w:p>
        </w:tc>
        <w:tc>
          <w:tcPr>
            <w:tcW w:w="1800" w:type="dxa"/>
            <w:tcBorders>
              <w:bottom w:val="single" w:sz="4" w:space="0" w:color="auto"/>
            </w:tcBorders>
          </w:tcPr>
          <w:p w:rsidR="002413BC" w:rsidRPr="00804982" w:rsidRDefault="002413BC" w:rsidP="002413BC">
            <w:pPr>
              <w:spacing w:after="0" w:line="240" w:lineRule="auto"/>
              <w:jc w:val="center"/>
              <w:rPr>
                <w:rFonts w:ascii="Garamond" w:hAnsi="Garamond" w:cs="Times New Roman"/>
                <w:b/>
                <w:sz w:val="24"/>
                <w:szCs w:val="24"/>
              </w:rPr>
            </w:pPr>
            <w:r w:rsidRPr="00804982">
              <w:rPr>
                <w:rFonts w:ascii="Garamond" w:hAnsi="Garamond" w:cs="Times New Roman"/>
                <w:b/>
                <w:sz w:val="24"/>
                <w:szCs w:val="24"/>
              </w:rPr>
              <w:t>Number of Occurrence</w:t>
            </w:r>
          </w:p>
        </w:tc>
        <w:tc>
          <w:tcPr>
            <w:tcW w:w="2160" w:type="dxa"/>
            <w:tcBorders>
              <w:bottom w:val="single" w:sz="4" w:space="0" w:color="auto"/>
            </w:tcBorders>
          </w:tcPr>
          <w:p w:rsidR="002413BC" w:rsidRPr="00804982" w:rsidRDefault="002413BC" w:rsidP="002413BC">
            <w:pPr>
              <w:spacing w:after="0" w:line="240" w:lineRule="auto"/>
              <w:jc w:val="center"/>
              <w:rPr>
                <w:rFonts w:ascii="Garamond" w:hAnsi="Garamond" w:cs="Times New Roman"/>
                <w:b/>
                <w:sz w:val="24"/>
                <w:szCs w:val="24"/>
              </w:rPr>
            </w:pPr>
            <w:r w:rsidRPr="00804982">
              <w:rPr>
                <w:rFonts w:ascii="Garamond" w:hAnsi="Garamond" w:cs="Times New Roman"/>
                <w:b/>
                <w:sz w:val="24"/>
                <w:szCs w:val="24"/>
              </w:rPr>
              <w:t>Occurrence Class</w:t>
            </w:r>
          </w:p>
        </w:tc>
      </w:tr>
      <w:tr w:rsidR="002413BC" w:rsidTr="002413BC">
        <w:trPr>
          <w:trHeight w:val="323"/>
        </w:trPr>
        <w:tc>
          <w:tcPr>
            <w:tcW w:w="1975" w:type="dxa"/>
          </w:tcPr>
          <w:p w:rsidR="002413BC" w:rsidRPr="00804982" w:rsidRDefault="002413BC" w:rsidP="002413BC">
            <w:pPr>
              <w:spacing w:after="0" w:line="240" w:lineRule="auto"/>
              <w:jc w:val="both"/>
              <w:rPr>
                <w:rFonts w:ascii="Garamond" w:hAnsi="Garamond"/>
                <w:sz w:val="24"/>
                <w:szCs w:val="24"/>
              </w:rPr>
            </w:pPr>
            <w:r w:rsidRPr="00804982">
              <w:rPr>
                <w:rFonts w:ascii="Garamond" w:hAnsi="Garamond"/>
                <w:sz w:val="24"/>
                <w:szCs w:val="24"/>
              </w:rPr>
              <w:t>0062</w:t>
            </w:r>
          </w:p>
        </w:tc>
        <w:tc>
          <w:tcPr>
            <w:tcW w:w="3420" w:type="dxa"/>
            <w:tcBorders>
              <w:right w:val="single" w:sz="4" w:space="0" w:color="auto"/>
            </w:tcBorders>
          </w:tcPr>
          <w:p w:rsidR="002413BC" w:rsidRPr="00804982" w:rsidRDefault="002413BC" w:rsidP="002413BC">
            <w:pPr>
              <w:spacing w:after="0" w:line="240" w:lineRule="auto"/>
              <w:rPr>
                <w:rFonts w:ascii="Garamond" w:hAnsi="Garamond"/>
                <w:sz w:val="24"/>
                <w:szCs w:val="24"/>
              </w:rPr>
            </w:pPr>
            <w:r w:rsidRPr="00804982">
              <w:rPr>
                <w:rFonts w:ascii="Garamond" w:hAnsi="Garamond"/>
                <w:sz w:val="24"/>
                <w:szCs w:val="24"/>
              </w:rPr>
              <w:t>Medical, PAN-PAN</w:t>
            </w:r>
          </w:p>
        </w:tc>
        <w:tc>
          <w:tcPr>
            <w:tcW w:w="1800" w:type="dxa"/>
            <w:vMerge w:val="restart"/>
            <w:tcBorders>
              <w:top w:val="single" w:sz="4" w:space="0" w:color="auto"/>
              <w:left w:val="single" w:sz="4" w:space="0" w:color="auto"/>
              <w:bottom w:val="single" w:sz="4" w:space="0" w:color="auto"/>
              <w:right w:val="single" w:sz="4" w:space="0" w:color="auto"/>
            </w:tcBorders>
          </w:tcPr>
          <w:p w:rsidR="002413BC" w:rsidRPr="00804982" w:rsidRDefault="002413BC" w:rsidP="002C407F">
            <w:pPr>
              <w:spacing w:after="0" w:line="240" w:lineRule="auto"/>
              <w:jc w:val="center"/>
              <w:rPr>
                <w:rFonts w:ascii="Garamond" w:hAnsi="Garamond"/>
                <w:sz w:val="24"/>
                <w:szCs w:val="24"/>
              </w:rPr>
            </w:pPr>
            <w:r w:rsidRPr="00804982">
              <w:rPr>
                <w:rFonts w:ascii="Garamond" w:hAnsi="Garamond"/>
                <w:sz w:val="24"/>
                <w:szCs w:val="24"/>
              </w:rPr>
              <w:t>2</w:t>
            </w:r>
          </w:p>
        </w:tc>
        <w:tc>
          <w:tcPr>
            <w:tcW w:w="2160" w:type="dxa"/>
            <w:vMerge w:val="restart"/>
            <w:tcBorders>
              <w:top w:val="single" w:sz="4" w:space="0" w:color="auto"/>
              <w:left w:val="single" w:sz="4" w:space="0" w:color="auto"/>
              <w:bottom w:val="single" w:sz="4" w:space="0" w:color="auto"/>
            </w:tcBorders>
          </w:tcPr>
          <w:p w:rsidR="00531A96" w:rsidRDefault="002C407F" w:rsidP="002413BC">
            <w:pPr>
              <w:spacing w:after="0" w:line="240" w:lineRule="auto"/>
              <w:jc w:val="center"/>
              <w:rPr>
                <w:rFonts w:ascii="Garamond" w:hAnsi="Garamond"/>
                <w:sz w:val="24"/>
                <w:szCs w:val="24"/>
              </w:rPr>
            </w:pPr>
            <w:r w:rsidRPr="00804982">
              <w:rPr>
                <w:rFonts w:ascii="Garamond" w:hAnsi="Garamond"/>
                <w:sz w:val="24"/>
                <w:szCs w:val="24"/>
              </w:rPr>
              <w:t>Incident</w:t>
            </w:r>
          </w:p>
          <w:p w:rsidR="002413BC" w:rsidRPr="00804982" w:rsidRDefault="002413BC" w:rsidP="002413BC">
            <w:pPr>
              <w:spacing w:after="0" w:line="240" w:lineRule="auto"/>
              <w:jc w:val="center"/>
              <w:rPr>
                <w:rFonts w:ascii="Garamond" w:hAnsi="Garamond"/>
                <w:sz w:val="24"/>
                <w:szCs w:val="24"/>
              </w:rPr>
            </w:pPr>
          </w:p>
        </w:tc>
      </w:tr>
      <w:tr w:rsidR="002413BC" w:rsidTr="002413BC">
        <w:trPr>
          <w:trHeight w:val="917"/>
        </w:trPr>
        <w:tc>
          <w:tcPr>
            <w:tcW w:w="1975" w:type="dxa"/>
          </w:tcPr>
          <w:p w:rsidR="002413BC" w:rsidRPr="00804982" w:rsidRDefault="002413BC" w:rsidP="002413BC">
            <w:pPr>
              <w:spacing w:after="0" w:line="240" w:lineRule="auto"/>
              <w:jc w:val="both"/>
              <w:rPr>
                <w:rFonts w:ascii="Garamond" w:hAnsi="Garamond"/>
                <w:sz w:val="24"/>
                <w:szCs w:val="24"/>
              </w:rPr>
            </w:pPr>
            <w:r w:rsidRPr="00804982">
              <w:rPr>
                <w:rFonts w:ascii="Garamond" w:hAnsi="Garamond"/>
                <w:sz w:val="24"/>
                <w:szCs w:val="24"/>
              </w:rPr>
              <w:t>0081</w:t>
            </w:r>
          </w:p>
        </w:tc>
        <w:tc>
          <w:tcPr>
            <w:tcW w:w="3420" w:type="dxa"/>
            <w:tcBorders>
              <w:right w:val="single" w:sz="4" w:space="0" w:color="auto"/>
            </w:tcBorders>
          </w:tcPr>
          <w:p w:rsidR="002413BC" w:rsidRPr="00804982" w:rsidRDefault="002413BC" w:rsidP="00A0532E">
            <w:pPr>
              <w:spacing w:after="0" w:line="240" w:lineRule="auto"/>
              <w:jc w:val="both"/>
              <w:rPr>
                <w:rFonts w:ascii="Garamond" w:hAnsi="Garamond"/>
                <w:sz w:val="24"/>
                <w:szCs w:val="24"/>
              </w:rPr>
            </w:pPr>
            <w:r w:rsidRPr="00804982">
              <w:rPr>
                <w:rFonts w:ascii="Garamond" w:hAnsi="Garamond"/>
                <w:sz w:val="24"/>
                <w:szCs w:val="24"/>
              </w:rPr>
              <w:t>Go around and Missed Approach Procedure due t medical on passengers</w:t>
            </w:r>
          </w:p>
        </w:tc>
        <w:tc>
          <w:tcPr>
            <w:tcW w:w="1800" w:type="dxa"/>
            <w:vMerge/>
            <w:tcBorders>
              <w:top w:val="single" w:sz="4" w:space="0" w:color="auto"/>
              <w:left w:val="single" w:sz="4" w:space="0" w:color="auto"/>
              <w:bottom w:val="single" w:sz="4" w:space="0" w:color="auto"/>
              <w:right w:val="single" w:sz="4" w:space="0" w:color="auto"/>
            </w:tcBorders>
          </w:tcPr>
          <w:p w:rsidR="002413BC" w:rsidRPr="00804982" w:rsidRDefault="002413BC" w:rsidP="002413BC">
            <w:pPr>
              <w:spacing w:after="0" w:line="240" w:lineRule="auto"/>
              <w:jc w:val="center"/>
              <w:rPr>
                <w:rFonts w:ascii="Garamond" w:hAnsi="Garamond"/>
                <w:sz w:val="24"/>
                <w:szCs w:val="24"/>
              </w:rPr>
            </w:pPr>
          </w:p>
        </w:tc>
        <w:tc>
          <w:tcPr>
            <w:tcW w:w="2160" w:type="dxa"/>
            <w:vMerge/>
            <w:tcBorders>
              <w:top w:val="single" w:sz="4" w:space="0" w:color="auto"/>
              <w:left w:val="single" w:sz="4" w:space="0" w:color="auto"/>
              <w:bottom w:val="single" w:sz="4" w:space="0" w:color="auto"/>
            </w:tcBorders>
          </w:tcPr>
          <w:p w:rsidR="002413BC" w:rsidRPr="00804982" w:rsidRDefault="002413BC" w:rsidP="002413BC">
            <w:pPr>
              <w:spacing w:after="0" w:line="240" w:lineRule="auto"/>
              <w:jc w:val="center"/>
              <w:rPr>
                <w:rFonts w:ascii="Garamond" w:hAnsi="Garamond"/>
                <w:sz w:val="24"/>
                <w:szCs w:val="24"/>
              </w:rPr>
            </w:pPr>
          </w:p>
        </w:tc>
      </w:tr>
      <w:tr w:rsidR="00531A96" w:rsidTr="003E0DFE">
        <w:trPr>
          <w:trHeight w:val="422"/>
        </w:trPr>
        <w:tc>
          <w:tcPr>
            <w:tcW w:w="1975" w:type="dxa"/>
          </w:tcPr>
          <w:p w:rsidR="00531A96" w:rsidRPr="00804982" w:rsidRDefault="00531A96" w:rsidP="00531A96">
            <w:pPr>
              <w:spacing w:after="0" w:line="240" w:lineRule="auto"/>
              <w:jc w:val="both"/>
              <w:rPr>
                <w:rFonts w:ascii="Garamond" w:hAnsi="Garamond"/>
                <w:sz w:val="24"/>
                <w:szCs w:val="24"/>
              </w:rPr>
            </w:pPr>
            <w:r w:rsidRPr="00804982">
              <w:rPr>
                <w:rFonts w:ascii="Garamond" w:hAnsi="Garamond"/>
                <w:sz w:val="24"/>
                <w:szCs w:val="24"/>
              </w:rPr>
              <w:t xml:space="preserve">0150 </w:t>
            </w:r>
          </w:p>
        </w:tc>
        <w:tc>
          <w:tcPr>
            <w:tcW w:w="3420" w:type="dxa"/>
            <w:tcBorders>
              <w:right w:val="single" w:sz="4" w:space="0" w:color="auto"/>
            </w:tcBorders>
          </w:tcPr>
          <w:p w:rsidR="00531A96" w:rsidRPr="00804982" w:rsidRDefault="00531A96" w:rsidP="00A0532E">
            <w:pPr>
              <w:spacing w:after="0" w:line="240" w:lineRule="auto"/>
              <w:jc w:val="both"/>
              <w:rPr>
                <w:rFonts w:ascii="Garamond" w:hAnsi="Garamond"/>
                <w:sz w:val="24"/>
                <w:szCs w:val="24"/>
              </w:rPr>
            </w:pPr>
            <w:r w:rsidRPr="00804982">
              <w:rPr>
                <w:rFonts w:ascii="Garamond" w:hAnsi="Garamond"/>
                <w:sz w:val="24"/>
                <w:szCs w:val="24"/>
              </w:rPr>
              <w:t xml:space="preserve">Medical, Sick person On Board </w:t>
            </w:r>
          </w:p>
        </w:tc>
        <w:tc>
          <w:tcPr>
            <w:tcW w:w="1800" w:type="dxa"/>
            <w:vMerge w:val="restart"/>
            <w:tcBorders>
              <w:top w:val="single" w:sz="4" w:space="0" w:color="auto"/>
              <w:left w:val="single" w:sz="4" w:space="0" w:color="auto"/>
              <w:right w:val="single" w:sz="4" w:space="0" w:color="auto"/>
            </w:tcBorders>
          </w:tcPr>
          <w:p w:rsidR="00531A96" w:rsidRDefault="00531A96" w:rsidP="00531A96">
            <w:pPr>
              <w:spacing w:after="0" w:line="240" w:lineRule="auto"/>
              <w:jc w:val="center"/>
              <w:rPr>
                <w:rFonts w:ascii="Garamond" w:hAnsi="Garamond"/>
                <w:sz w:val="24"/>
                <w:szCs w:val="24"/>
              </w:rPr>
            </w:pPr>
          </w:p>
          <w:p w:rsidR="00531A96" w:rsidRPr="00804982" w:rsidRDefault="00531A96" w:rsidP="00531A96">
            <w:pPr>
              <w:spacing w:after="0" w:line="240" w:lineRule="auto"/>
              <w:jc w:val="center"/>
              <w:rPr>
                <w:rFonts w:ascii="Garamond" w:hAnsi="Garamond"/>
                <w:sz w:val="24"/>
                <w:szCs w:val="24"/>
              </w:rPr>
            </w:pPr>
            <w:r>
              <w:rPr>
                <w:rFonts w:ascii="Garamond" w:hAnsi="Garamond"/>
                <w:sz w:val="24"/>
                <w:szCs w:val="24"/>
              </w:rPr>
              <w:t>3</w:t>
            </w:r>
          </w:p>
        </w:tc>
        <w:tc>
          <w:tcPr>
            <w:tcW w:w="2160" w:type="dxa"/>
            <w:vMerge w:val="restart"/>
            <w:tcBorders>
              <w:top w:val="single" w:sz="4" w:space="0" w:color="auto"/>
              <w:left w:val="single" w:sz="4" w:space="0" w:color="auto"/>
            </w:tcBorders>
          </w:tcPr>
          <w:p w:rsidR="00531A96" w:rsidRDefault="00531A96" w:rsidP="00531A96">
            <w:pPr>
              <w:spacing w:after="0" w:line="240" w:lineRule="auto"/>
              <w:jc w:val="center"/>
              <w:rPr>
                <w:rFonts w:ascii="Garamond" w:hAnsi="Garamond"/>
                <w:sz w:val="24"/>
                <w:szCs w:val="24"/>
              </w:rPr>
            </w:pPr>
          </w:p>
          <w:p w:rsidR="00531A96" w:rsidRPr="00804982" w:rsidRDefault="009F6F71" w:rsidP="00531A96">
            <w:pPr>
              <w:spacing w:after="0" w:line="240" w:lineRule="auto"/>
              <w:jc w:val="center"/>
              <w:rPr>
                <w:rFonts w:ascii="Garamond" w:hAnsi="Garamond"/>
                <w:sz w:val="24"/>
                <w:szCs w:val="24"/>
              </w:rPr>
            </w:pPr>
            <w:r>
              <w:rPr>
                <w:rFonts w:ascii="Garamond" w:hAnsi="Garamond"/>
                <w:sz w:val="24"/>
                <w:szCs w:val="24"/>
              </w:rPr>
              <w:t>OWSE</w:t>
            </w:r>
          </w:p>
        </w:tc>
      </w:tr>
      <w:tr w:rsidR="00531A96" w:rsidTr="003E0DFE">
        <w:trPr>
          <w:trHeight w:val="296"/>
        </w:trPr>
        <w:tc>
          <w:tcPr>
            <w:tcW w:w="1975" w:type="dxa"/>
          </w:tcPr>
          <w:p w:rsidR="00531A96" w:rsidRPr="00804982" w:rsidRDefault="00531A96" w:rsidP="00531A96">
            <w:pPr>
              <w:spacing w:after="0" w:line="240" w:lineRule="auto"/>
              <w:jc w:val="both"/>
              <w:rPr>
                <w:rFonts w:ascii="Garamond" w:hAnsi="Garamond"/>
                <w:sz w:val="24"/>
                <w:szCs w:val="24"/>
              </w:rPr>
            </w:pPr>
            <w:r>
              <w:rPr>
                <w:rFonts w:ascii="Garamond" w:hAnsi="Garamond"/>
                <w:sz w:val="24"/>
                <w:szCs w:val="24"/>
              </w:rPr>
              <w:t>0256</w:t>
            </w:r>
          </w:p>
        </w:tc>
        <w:tc>
          <w:tcPr>
            <w:tcW w:w="3420" w:type="dxa"/>
            <w:tcBorders>
              <w:right w:val="single" w:sz="4" w:space="0" w:color="auto"/>
            </w:tcBorders>
          </w:tcPr>
          <w:p w:rsidR="00531A96" w:rsidRPr="00804982" w:rsidRDefault="00531A96" w:rsidP="00A0532E">
            <w:pPr>
              <w:spacing w:after="0" w:line="240" w:lineRule="auto"/>
              <w:jc w:val="both"/>
              <w:rPr>
                <w:rFonts w:ascii="Garamond" w:hAnsi="Garamond"/>
                <w:sz w:val="24"/>
                <w:szCs w:val="24"/>
              </w:rPr>
            </w:pPr>
            <w:r>
              <w:rPr>
                <w:rFonts w:ascii="Garamond" w:hAnsi="Garamond"/>
                <w:sz w:val="24"/>
                <w:szCs w:val="24"/>
              </w:rPr>
              <w:t>Medical Emergency landing at LATI</w:t>
            </w:r>
          </w:p>
        </w:tc>
        <w:tc>
          <w:tcPr>
            <w:tcW w:w="1800" w:type="dxa"/>
            <w:vMerge/>
            <w:tcBorders>
              <w:left w:val="single" w:sz="4" w:space="0" w:color="auto"/>
              <w:right w:val="single" w:sz="4" w:space="0" w:color="auto"/>
            </w:tcBorders>
          </w:tcPr>
          <w:p w:rsidR="00531A96" w:rsidRPr="00804982" w:rsidRDefault="00531A96" w:rsidP="00531A96">
            <w:pPr>
              <w:spacing w:after="0" w:line="240" w:lineRule="auto"/>
              <w:jc w:val="center"/>
              <w:rPr>
                <w:rFonts w:ascii="Garamond" w:hAnsi="Garamond"/>
                <w:sz w:val="24"/>
                <w:szCs w:val="24"/>
              </w:rPr>
            </w:pPr>
          </w:p>
        </w:tc>
        <w:tc>
          <w:tcPr>
            <w:tcW w:w="2160" w:type="dxa"/>
            <w:vMerge/>
            <w:tcBorders>
              <w:left w:val="single" w:sz="4" w:space="0" w:color="auto"/>
            </w:tcBorders>
          </w:tcPr>
          <w:p w:rsidR="00531A96" w:rsidRPr="00804982" w:rsidRDefault="00531A96" w:rsidP="00531A96">
            <w:pPr>
              <w:spacing w:after="0" w:line="240" w:lineRule="auto"/>
              <w:jc w:val="center"/>
              <w:rPr>
                <w:rFonts w:ascii="Garamond" w:hAnsi="Garamond"/>
                <w:sz w:val="24"/>
                <w:szCs w:val="24"/>
              </w:rPr>
            </w:pPr>
          </w:p>
        </w:tc>
      </w:tr>
      <w:tr w:rsidR="00531A96" w:rsidTr="003E0DFE">
        <w:trPr>
          <w:trHeight w:val="296"/>
        </w:trPr>
        <w:tc>
          <w:tcPr>
            <w:tcW w:w="1975" w:type="dxa"/>
          </w:tcPr>
          <w:p w:rsidR="00531A96" w:rsidRPr="00804982" w:rsidRDefault="00531A96" w:rsidP="00531A96">
            <w:pPr>
              <w:spacing w:after="0" w:line="240" w:lineRule="auto"/>
              <w:jc w:val="both"/>
              <w:rPr>
                <w:rFonts w:ascii="Garamond" w:hAnsi="Garamond"/>
                <w:sz w:val="24"/>
                <w:szCs w:val="24"/>
              </w:rPr>
            </w:pPr>
            <w:r>
              <w:rPr>
                <w:rFonts w:ascii="Garamond" w:hAnsi="Garamond"/>
                <w:sz w:val="24"/>
                <w:szCs w:val="24"/>
              </w:rPr>
              <w:t>0395</w:t>
            </w:r>
          </w:p>
        </w:tc>
        <w:tc>
          <w:tcPr>
            <w:tcW w:w="3420" w:type="dxa"/>
            <w:tcBorders>
              <w:right w:val="single" w:sz="4" w:space="0" w:color="auto"/>
            </w:tcBorders>
          </w:tcPr>
          <w:p w:rsidR="00531A96" w:rsidRPr="00804982" w:rsidRDefault="00531A96" w:rsidP="00A0532E">
            <w:pPr>
              <w:spacing w:after="0" w:line="240" w:lineRule="auto"/>
              <w:jc w:val="both"/>
              <w:rPr>
                <w:rFonts w:ascii="Garamond" w:hAnsi="Garamond"/>
                <w:sz w:val="24"/>
                <w:szCs w:val="24"/>
              </w:rPr>
            </w:pPr>
            <w:r>
              <w:rPr>
                <w:rFonts w:ascii="Garamond" w:hAnsi="Garamond"/>
                <w:sz w:val="24"/>
                <w:szCs w:val="24"/>
              </w:rPr>
              <w:t>Aircraft returned to LATI due to sick pax</w:t>
            </w:r>
          </w:p>
        </w:tc>
        <w:tc>
          <w:tcPr>
            <w:tcW w:w="1800" w:type="dxa"/>
            <w:vMerge/>
            <w:tcBorders>
              <w:left w:val="single" w:sz="4" w:space="0" w:color="auto"/>
              <w:right w:val="single" w:sz="4" w:space="0" w:color="auto"/>
            </w:tcBorders>
          </w:tcPr>
          <w:p w:rsidR="00531A96" w:rsidRPr="00804982" w:rsidRDefault="00531A96" w:rsidP="00531A96">
            <w:pPr>
              <w:spacing w:after="0" w:line="240" w:lineRule="auto"/>
              <w:jc w:val="center"/>
              <w:rPr>
                <w:rFonts w:ascii="Garamond" w:hAnsi="Garamond"/>
                <w:sz w:val="24"/>
                <w:szCs w:val="24"/>
              </w:rPr>
            </w:pPr>
          </w:p>
        </w:tc>
        <w:tc>
          <w:tcPr>
            <w:tcW w:w="2160" w:type="dxa"/>
            <w:vMerge/>
            <w:tcBorders>
              <w:left w:val="single" w:sz="4" w:space="0" w:color="auto"/>
            </w:tcBorders>
          </w:tcPr>
          <w:p w:rsidR="00531A96" w:rsidRPr="00804982" w:rsidRDefault="00531A96" w:rsidP="00531A96">
            <w:pPr>
              <w:spacing w:after="0" w:line="240" w:lineRule="auto"/>
              <w:jc w:val="center"/>
              <w:rPr>
                <w:rFonts w:ascii="Garamond" w:hAnsi="Garamond"/>
                <w:sz w:val="24"/>
                <w:szCs w:val="24"/>
              </w:rPr>
            </w:pPr>
          </w:p>
        </w:tc>
      </w:tr>
    </w:tbl>
    <w:p w:rsidR="002413BC" w:rsidRDefault="002413BC" w:rsidP="002413BC">
      <w:pPr>
        <w:spacing w:after="0" w:line="360" w:lineRule="auto"/>
        <w:jc w:val="both"/>
        <w:rPr>
          <w:rFonts w:ascii="Garamond" w:hAnsi="Garamond"/>
          <w:color w:val="FF0000"/>
          <w:sz w:val="28"/>
          <w:szCs w:val="28"/>
        </w:rPr>
      </w:pPr>
    </w:p>
    <w:p w:rsidR="00A91BEC" w:rsidRDefault="003E0DFE" w:rsidP="004100D1">
      <w:pPr>
        <w:autoSpaceDE w:val="0"/>
        <w:autoSpaceDN w:val="0"/>
        <w:adjustRightInd w:val="0"/>
        <w:spacing w:after="0" w:line="360" w:lineRule="auto"/>
        <w:jc w:val="both"/>
        <w:rPr>
          <w:rFonts w:ascii="Garamond" w:hAnsi="Garamond"/>
          <w:sz w:val="28"/>
          <w:szCs w:val="28"/>
        </w:rPr>
      </w:pPr>
      <w:r w:rsidRPr="003E0DFE">
        <w:rPr>
          <w:rFonts w:ascii="Garamond" w:hAnsi="Garamond"/>
          <w:b/>
          <w:sz w:val="28"/>
          <w:szCs w:val="28"/>
        </w:rPr>
        <w:lastRenderedPageBreak/>
        <w:t>NAV</w:t>
      </w:r>
      <w:r w:rsidR="00A91BEC">
        <w:rPr>
          <w:rFonts w:ascii="Garamond" w:hAnsi="Garamond"/>
          <w:b/>
          <w:sz w:val="28"/>
          <w:szCs w:val="28"/>
        </w:rPr>
        <w:t xml:space="preserve"> -</w:t>
      </w:r>
      <w:r w:rsidRPr="003E0DFE">
        <w:rPr>
          <w:rFonts w:ascii="Garamond" w:hAnsi="Garamond"/>
          <w:b/>
          <w:sz w:val="28"/>
          <w:szCs w:val="28"/>
        </w:rPr>
        <w:t xml:space="preserve"> </w:t>
      </w:r>
      <w:r>
        <w:rPr>
          <w:rFonts w:ascii="Garamond" w:hAnsi="Garamond"/>
          <w:sz w:val="28"/>
          <w:szCs w:val="28"/>
        </w:rPr>
        <w:t xml:space="preserve">klasifikohen </w:t>
      </w:r>
      <w:r w:rsidRPr="00290512">
        <w:rPr>
          <w:rFonts w:ascii="Garamond" w:hAnsi="Garamond"/>
          <w:sz w:val="28"/>
          <w:szCs w:val="28"/>
        </w:rPr>
        <w:t>ngjarje t</w:t>
      </w:r>
      <w:r>
        <w:rPr>
          <w:rFonts w:ascii="Garamond" w:hAnsi="Garamond"/>
          <w:sz w:val="28"/>
          <w:szCs w:val="28"/>
        </w:rPr>
        <w:t>ë</w:t>
      </w:r>
      <w:r w:rsidRPr="00290512">
        <w:rPr>
          <w:rFonts w:ascii="Garamond" w:hAnsi="Garamond"/>
          <w:sz w:val="28"/>
          <w:szCs w:val="28"/>
        </w:rPr>
        <w:t xml:space="preserve"> cilat p</w:t>
      </w:r>
      <w:r>
        <w:rPr>
          <w:rFonts w:ascii="Garamond" w:hAnsi="Garamond"/>
          <w:sz w:val="28"/>
          <w:szCs w:val="28"/>
        </w:rPr>
        <w:t>ë</w:t>
      </w:r>
      <w:r w:rsidRPr="00290512">
        <w:rPr>
          <w:rFonts w:ascii="Garamond" w:hAnsi="Garamond"/>
          <w:sz w:val="28"/>
          <w:szCs w:val="28"/>
        </w:rPr>
        <w:t>rfshijn</w:t>
      </w:r>
      <w:r>
        <w:rPr>
          <w:rFonts w:ascii="Garamond" w:hAnsi="Garamond"/>
          <w:sz w:val="28"/>
          <w:szCs w:val="28"/>
        </w:rPr>
        <w:t>ë</w:t>
      </w:r>
      <w:r w:rsidRPr="00290512">
        <w:rPr>
          <w:rFonts w:ascii="Garamond" w:hAnsi="Garamond"/>
          <w:sz w:val="28"/>
          <w:szCs w:val="28"/>
        </w:rPr>
        <w:t xml:space="preserve"> navigimin e gabuar t</w:t>
      </w:r>
      <w:r>
        <w:rPr>
          <w:rFonts w:ascii="Garamond" w:hAnsi="Garamond"/>
          <w:sz w:val="28"/>
          <w:szCs w:val="28"/>
        </w:rPr>
        <w:t>ë</w:t>
      </w:r>
      <w:r w:rsidRPr="00290512">
        <w:rPr>
          <w:rFonts w:ascii="Garamond" w:hAnsi="Garamond"/>
          <w:sz w:val="28"/>
          <w:szCs w:val="28"/>
        </w:rPr>
        <w:t xml:space="preserve"> avionit n</w:t>
      </w:r>
      <w:r>
        <w:rPr>
          <w:rFonts w:ascii="Garamond" w:hAnsi="Garamond"/>
          <w:sz w:val="28"/>
          <w:szCs w:val="28"/>
        </w:rPr>
        <w:t>ë</w:t>
      </w:r>
      <w:r w:rsidRPr="00290512">
        <w:rPr>
          <w:rFonts w:ascii="Garamond" w:hAnsi="Garamond"/>
          <w:sz w:val="28"/>
          <w:szCs w:val="28"/>
        </w:rPr>
        <w:t xml:space="preserve"> tok</w:t>
      </w:r>
      <w:r>
        <w:rPr>
          <w:rFonts w:ascii="Garamond" w:hAnsi="Garamond"/>
          <w:sz w:val="28"/>
          <w:szCs w:val="28"/>
        </w:rPr>
        <w:t>ë</w:t>
      </w:r>
      <w:r w:rsidRPr="00290512">
        <w:rPr>
          <w:rFonts w:ascii="Garamond" w:hAnsi="Garamond"/>
          <w:sz w:val="28"/>
          <w:szCs w:val="28"/>
        </w:rPr>
        <w:t xml:space="preserve"> ose n</w:t>
      </w:r>
      <w:r>
        <w:rPr>
          <w:rFonts w:ascii="Garamond" w:hAnsi="Garamond"/>
          <w:sz w:val="28"/>
          <w:szCs w:val="28"/>
        </w:rPr>
        <w:t>ë</w:t>
      </w:r>
      <w:r w:rsidRPr="00290512">
        <w:rPr>
          <w:rFonts w:ascii="Garamond" w:hAnsi="Garamond"/>
          <w:sz w:val="28"/>
          <w:szCs w:val="28"/>
        </w:rPr>
        <w:t xml:space="preserve"> aj</w:t>
      </w:r>
      <w:r>
        <w:rPr>
          <w:rFonts w:ascii="Garamond" w:hAnsi="Garamond"/>
          <w:sz w:val="28"/>
          <w:szCs w:val="28"/>
        </w:rPr>
        <w:t>ë</w:t>
      </w:r>
      <w:r w:rsidRPr="00290512">
        <w:rPr>
          <w:rFonts w:ascii="Garamond" w:hAnsi="Garamond"/>
          <w:sz w:val="28"/>
          <w:szCs w:val="28"/>
        </w:rPr>
        <w:t>r.</w:t>
      </w:r>
      <w:r>
        <w:rPr>
          <w:rFonts w:ascii="Garamond" w:hAnsi="Garamond"/>
          <w:sz w:val="28"/>
          <w:szCs w:val="28"/>
        </w:rPr>
        <w:t xml:space="preserve"> </w:t>
      </w:r>
      <w:r w:rsidR="00E905A4">
        <w:rPr>
          <w:rFonts w:ascii="Garamond" w:hAnsi="Garamond"/>
          <w:sz w:val="28"/>
          <w:szCs w:val="28"/>
        </w:rPr>
        <w:t>Ë</w:t>
      </w:r>
      <w:r w:rsidR="00A91BEC">
        <w:rPr>
          <w:rFonts w:ascii="Garamond" w:hAnsi="Garamond"/>
          <w:sz w:val="28"/>
          <w:szCs w:val="28"/>
        </w:rPr>
        <w:t>sht</w:t>
      </w:r>
      <w:r w:rsidR="00E905A4">
        <w:rPr>
          <w:rFonts w:ascii="Garamond" w:hAnsi="Garamond"/>
          <w:sz w:val="28"/>
          <w:szCs w:val="28"/>
        </w:rPr>
        <w:t>ë</w:t>
      </w:r>
      <w:r w:rsidR="00A91BEC">
        <w:rPr>
          <w:rFonts w:ascii="Garamond" w:hAnsi="Garamond"/>
          <w:sz w:val="28"/>
          <w:szCs w:val="28"/>
        </w:rPr>
        <w:t xml:space="preserve"> raportuar nj</w:t>
      </w:r>
      <w:r w:rsidR="00E905A4">
        <w:rPr>
          <w:rFonts w:ascii="Garamond" w:hAnsi="Garamond"/>
          <w:sz w:val="28"/>
          <w:szCs w:val="28"/>
        </w:rPr>
        <w:t>ë</w:t>
      </w:r>
      <w:r w:rsidR="00A91BEC">
        <w:rPr>
          <w:rFonts w:ascii="Garamond" w:hAnsi="Garamond"/>
          <w:sz w:val="28"/>
          <w:szCs w:val="28"/>
        </w:rPr>
        <w:t xml:space="preserve"> ngjarje e till</w:t>
      </w:r>
      <w:r w:rsidR="00E905A4">
        <w:rPr>
          <w:rFonts w:ascii="Garamond" w:hAnsi="Garamond"/>
          <w:sz w:val="28"/>
          <w:szCs w:val="28"/>
        </w:rPr>
        <w:t>ë</w:t>
      </w:r>
      <w:r w:rsidR="00A91BEC">
        <w:rPr>
          <w:rFonts w:ascii="Garamond" w:hAnsi="Garamond"/>
          <w:sz w:val="28"/>
          <w:szCs w:val="28"/>
        </w:rPr>
        <w:t>, e klasifikuar si Incident. Ngjarja konsiston n</w:t>
      </w:r>
      <w:r w:rsidR="00E905A4">
        <w:rPr>
          <w:rFonts w:ascii="Garamond" w:hAnsi="Garamond"/>
          <w:sz w:val="28"/>
          <w:szCs w:val="28"/>
        </w:rPr>
        <w:t>ë</w:t>
      </w:r>
      <w:r w:rsidR="00A91BEC">
        <w:rPr>
          <w:rFonts w:ascii="Garamond" w:hAnsi="Garamond"/>
          <w:sz w:val="28"/>
          <w:szCs w:val="28"/>
        </w:rPr>
        <w:t xml:space="preserve"> </w:t>
      </w:r>
      <w:r w:rsidR="00A91BEC" w:rsidRPr="00A91BEC">
        <w:rPr>
          <w:rFonts w:ascii="Garamond" w:hAnsi="Garamond"/>
          <w:i/>
          <w:sz w:val="28"/>
          <w:szCs w:val="28"/>
        </w:rPr>
        <w:t>Separation minima, minimum vectoring altitude deviation</w:t>
      </w:r>
      <w:r w:rsidR="00A91BEC">
        <w:rPr>
          <w:rFonts w:ascii="Garamond" w:hAnsi="Garamond"/>
          <w:i/>
          <w:sz w:val="28"/>
          <w:szCs w:val="28"/>
        </w:rPr>
        <w:t xml:space="preserve">, </w:t>
      </w:r>
      <w:r w:rsidR="00A91BEC">
        <w:rPr>
          <w:rFonts w:ascii="Garamond" w:hAnsi="Garamond"/>
          <w:sz w:val="28"/>
          <w:szCs w:val="28"/>
        </w:rPr>
        <w:t>dy avion ishin vektorizuar nga Holding p</w:t>
      </w:r>
      <w:r w:rsidR="00E905A4">
        <w:rPr>
          <w:rFonts w:ascii="Garamond" w:hAnsi="Garamond"/>
          <w:sz w:val="28"/>
          <w:szCs w:val="28"/>
        </w:rPr>
        <w:t>ë</w:t>
      </w:r>
      <w:r w:rsidR="00A91BEC">
        <w:rPr>
          <w:rFonts w:ascii="Garamond" w:hAnsi="Garamond"/>
          <w:sz w:val="28"/>
          <w:szCs w:val="28"/>
        </w:rPr>
        <w:t>r R 35. Distance midis tyre ishte m</w:t>
      </w:r>
      <w:r w:rsidR="00E905A4">
        <w:rPr>
          <w:rFonts w:ascii="Garamond" w:hAnsi="Garamond"/>
          <w:sz w:val="28"/>
          <w:szCs w:val="28"/>
        </w:rPr>
        <w:t>ë</w:t>
      </w:r>
      <w:r w:rsidR="00A91BEC">
        <w:rPr>
          <w:rFonts w:ascii="Garamond" w:hAnsi="Garamond"/>
          <w:sz w:val="28"/>
          <w:szCs w:val="28"/>
        </w:rPr>
        <w:t xml:space="preserve"> shum</w:t>
      </w:r>
      <w:r w:rsidR="00E905A4">
        <w:rPr>
          <w:rFonts w:ascii="Garamond" w:hAnsi="Garamond"/>
          <w:sz w:val="28"/>
          <w:szCs w:val="28"/>
        </w:rPr>
        <w:t>ë</w:t>
      </w:r>
      <w:r w:rsidR="00A91BEC">
        <w:rPr>
          <w:rFonts w:ascii="Garamond" w:hAnsi="Garamond"/>
          <w:sz w:val="28"/>
          <w:szCs w:val="28"/>
        </w:rPr>
        <w:t xml:space="preserve"> se 5 Nm. Megjithat</w:t>
      </w:r>
      <w:r w:rsidR="00E905A4">
        <w:rPr>
          <w:rFonts w:ascii="Garamond" w:hAnsi="Garamond"/>
          <w:sz w:val="28"/>
          <w:szCs w:val="28"/>
        </w:rPr>
        <w:t>ë</w:t>
      </w:r>
      <w:r w:rsidR="00A91BEC">
        <w:rPr>
          <w:rFonts w:ascii="Garamond" w:hAnsi="Garamond"/>
          <w:sz w:val="28"/>
          <w:szCs w:val="28"/>
        </w:rPr>
        <w:t xml:space="preserve"> p</w:t>
      </w:r>
      <w:r w:rsidR="00E905A4">
        <w:rPr>
          <w:rFonts w:ascii="Garamond" w:hAnsi="Garamond"/>
          <w:sz w:val="28"/>
          <w:szCs w:val="28"/>
        </w:rPr>
        <w:t>ë</w:t>
      </w:r>
      <w:r w:rsidR="00A91BEC">
        <w:rPr>
          <w:rFonts w:ascii="Garamond" w:hAnsi="Garamond"/>
          <w:sz w:val="28"/>
          <w:szCs w:val="28"/>
        </w:rPr>
        <w:t>r sapcing iu dha nj</w:t>
      </w:r>
      <w:r w:rsidR="00E905A4">
        <w:rPr>
          <w:rFonts w:ascii="Garamond" w:hAnsi="Garamond"/>
          <w:sz w:val="28"/>
          <w:szCs w:val="28"/>
        </w:rPr>
        <w:t>ë</w:t>
      </w:r>
      <w:r w:rsidR="00A91BEC">
        <w:rPr>
          <w:rFonts w:ascii="Garamond" w:hAnsi="Garamond"/>
          <w:sz w:val="28"/>
          <w:szCs w:val="28"/>
        </w:rPr>
        <w:t xml:space="preserve"> 5 gad</w:t>
      </w:r>
      <w:r w:rsidR="00E905A4">
        <w:rPr>
          <w:rFonts w:ascii="Garamond" w:hAnsi="Garamond"/>
          <w:sz w:val="28"/>
          <w:szCs w:val="28"/>
        </w:rPr>
        <w:t>ë</w:t>
      </w:r>
      <w:r w:rsidR="00A91BEC">
        <w:rPr>
          <w:rFonts w:ascii="Garamond" w:hAnsi="Garamond"/>
          <w:sz w:val="28"/>
          <w:szCs w:val="28"/>
        </w:rPr>
        <w:t xml:space="preserve"> p</w:t>
      </w:r>
      <w:r w:rsidR="00E905A4">
        <w:rPr>
          <w:rFonts w:ascii="Garamond" w:hAnsi="Garamond"/>
          <w:sz w:val="28"/>
          <w:szCs w:val="28"/>
        </w:rPr>
        <w:t>ë</w:t>
      </w:r>
      <w:r w:rsidR="00A91BEC">
        <w:rPr>
          <w:rFonts w:ascii="Garamond" w:hAnsi="Garamond"/>
          <w:sz w:val="28"/>
          <w:szCs w:val="28"/>
        </w:rPr>
        <w:t>r hap</w:t>
      </w:r>
      <w:r w:rsidR="00E905A4">
        <w:rPr>
          <w:rFonts w:ascii="Garamond" w:hAnsi="Garamond"/>
          <w:sz w:val="28"/>
          <w:szCs w:val="28"/>
        </w:rPr>
        <w:t>ë</w:t>
      </w:r>
      <w:r w:rsidR="00A91BEC">
        <w:rPr>
          <w:rFonts w:ascii="Garamond" w:hAnsi="Garamond"/>
          <w:sz w:val="28"/>
          <w:szCs w:val="28"/>
        </w:rPr>
        <w:t>sir</w:t>
      </w:r>
      <w:r w:rsidR="00E905A4">
        <w:rPr>
          <w:rFonts w:ascii="Garamond" w:hAnsi="Garamond"/>
          <w:sz w:val="28"/>
          <w:szCs w:val="28"/>
        </w:rPr>
        <w:t>ë</w:t>
      </w:r>
      <w:r w:rsidR="00A91BEC">
        <w:rPr>
          <w:rFonts w:ascii="Garamond" w:hAnsi="Garamond"/>
          <w:sz w:val="28"/>
          <w:szCs w:val="28"/>
        </w:rPr>
        <w:t>. Gjat</w:t>
      </w:r>
      <w:r w:rsidR="00E905A4">
        <w:rPr>
          <w:rFonts w:ascii="Garamond" w:hAnsi="Garamond"/>
          <w:sz w:val="28"/>
          <w:szCs w:val="28"/>
        </w:rPr>
        <w:t>ë</w:t>
      </w:r>
      <w:r w:rsidR="00A91BEC">
        <w:rPr>
          <w:rFonts w:ascii="Garamond" w:hAnsi="Garamond"/>
          <w:sz w:val="28"/>
          <w:szCs w:val="28"/>
        </w:rPr>
        <w:t xml:space="preserve"> kthes</w:t>
      </w:r>
      <w:r w:rsidR="00E905A4">
        <w:rPr>
          <w:rFonts w:ascii="Garamond" w:hAnsi="Garamond"/>
          <w:sz w:val="28"/>
          <w:szCs w:val="28"/>
        </w:rPr>
        <w:t>ë</w:t>
      </w:r>
      <w:r w:rsidR="00A91BEC">
        <w:rPr>
          <w:rFonts w:ascii="Garamond" w:hAnsi="Garamond"/>
          <w:sz w:val="28"/>
          <w:szCs w:val="28"/>
        </w:rPr>
        <w:t>s n</w:t>
      </w:r>
      <w:r w:rsidR="00E905A4">
        <w:rPr>
          <w:rFonts w:ascii="Garamond" w:hAnsi="Garamond"/>
          <w:sz w:val="28"/>
          <w:szCs w:val="28"/>
        </w:rPr>
        <w:t>ë</w:t>
      </w:r>
      <w:r w:rsidR="00A91BEC">
        <w:rPr>
          <w:rFonts w:ascii="Garamond" w:hAnsi="Garamond"/>
          <w:sz w:val="28"/>
          <w:szCs w:val="28"/>
        </w:rPr>
        <w:t xml:space="preserve"> baz</w:t>
      </w:r>
      <w:r w:rsidR="00E905A4">
        <w:rPr>
          <w:rFonts w:ascii="Garamond" w:hAnsi="Garamond"/>
          <w:sz w:val="28"/>
          <w:szCs w:val="28"/>
        </w:rPr>
        <w:t>ë</w:t>
      </w:r>
      <w:r w:rsidR="00A91BEC">
        <w:rPr>
          <w:rFonts w:ascii="Garamond" w:hAnsi="Garamond"/>
          <w:sz w:val="28"/>
          <w:szCs w:val="28"/>
        </w:rPr>
        <w:t xml:space="preserve"> distance ran </w:t>
      </w:r>
      <w:r w:rsidR="00E905A4">
        <w:rPr>
          <w:rFonts w:ascii="Garamond" w:hAnsi="Garamond"/>
          <w:sz w:val="28"/>
          <w:szCs w:val="28"/>
        </w:rPr>
        <w:t>ë</w:t>
      </w:r>
      <w:r w:rsidR="00A91BEC">
        <w:rPr>
          <w:rFonts w:ascii="Garamond" w:hAnsi="Garamond"/>
          <w:sz w:val="28"/>
          <w:szCs w:val="28"/>
        </w:rPr>
        <w:t xml:space="preserve"> 4.8 NM p</w:t>
      </w:r>
      <w:r w:rsidR="00E905A4">
        <w:rPr>
          <w:rFonts w:ascii="Garamond" w:hAnsi="Garamond"/>
          <w:sz w:val="28"/>
          <w:szCs w:val="28"/>
        </w:rPr>
        <w:t>ë</w:t>
      </w:r>
      <w:r w:rsidR="00A91BEC">
        <w:rPr>
          <w:rFonts w:ascii="Garamond" w:hAnsi="Garamond"/>
          <w:sz w:val="28"/>
          <w:szCs w:val="28"/>
        </w:rPr>
        <w:t>r shkak t</w:t>
      </w:r>
      <w:r w:rsidR="00E905A4">
        <w:rPr>
          <w:rFonts w:ascii="Garamond" w:hAnsi="Garamond"/>
          <w:sz w:val="28"/>
          <w:szCs w:val="28"/>
        </w:rPr>
        <w:t>ë</w:t>
      </w:r>
      <w:r w:rsidR="00A91BEC">
        <w:rPr>
          <w:rFonts w:ascii="Garamond" w:hAnsi="Garamond"/>
          <w:sz w:val="28"/>
          <w:szCs w:val="28"/>
        </w:rPr>
        <w:t xml:space="preserve"> vektorit t</w:t>
      </w:r>
      <w:r w:rsidR="00E905A4">
        <w:rPr>
          <w:rFonts w:ascii="Garamond" w:hAnsi="Garamond"/>
          <w:sz w:val="28"/>
          <w:szCs w:val="28"/>
        </w:rPr>
        <w:t>ë</w:t>
      </w:r>
      <w:r w:rsidR="00A91BEC">
        <w:rPr>
          <w:rFonts w:ascii="Garamond" w:hAnsi="Garamond"/>
          <w:sz w:val="28"/>
          <w:szCs w:val="28"/>
        </w:rPr>
        <w:t xml:space="preserve"> fundit i cili ngushtoi ndarjen. </w:t>
      </w:r>
    </w:p>
    <w:p w:rsidR="004100D1" w:rsidRDefault="004100D1" w:rsidP="004100D1">
      <w:pPr>
        <w:spacing w:after="0" w:line="360" w:lineRule="auto"/>
        <w:jc w:val="both"/>
        <w:rPr>
          <w:rFonts w:ascii="Garamond" w:eastAsia="Times New Roman" w:hAnsi="Garamond" w:cs="Times New Roman"/>
          <w:b/>
          <w:sz w:val="28"/>
          <w:szCs w:val="28"/>
        </w:rPr>
      </w:pPr>
    </w:p>
    <w:p w:rsidR="00E227E2" w:rsidRDefault="004100D1" w:rsidP="004100D1">
      <w:pPr>
        <w:spacing w:after="0" w:line="360" w:lineRule="auto"/>
        <w:jc w:val="both"/>
        <w:rPr>
          <w:rFonts w:ascii="Garamond" w:hAnsi="Garamond"/>
          <w:sz w:val="28"/>
          <w:szCs w:val="28"/>
        </w:rPr>
      </w:pPr>
      <w:r>
        <w:rPr>
          <w:rFonts w:ascii="Garamond" w:eastAsia="Times New Roman" w:hAnsi="Garamond" w:cs="Times New Roman"/>
          <w:b/>
          <w:sz w:val="28"/>
          <w:szCs w:val="28"/>
        </w:rPr>
        <w:t xml:space="preserve">RAMP </w:t>
      </w:r>
      <w:r w:rsidRPr="007E2BC8">
        <w:rPr>
          <w:rFonts w:ascii="Garamond" w:hAnsi="Garamond"/>
          <w:b/>
          <w:bCs/>
          <w:sz w:val="28"/>
          <w:szCs w:val="28"/>
        </w:rPr>
        <w:t xml:space="preserve">(Ground Handling) - </w:t>
      </w:r>
      <w:r>
        <w:rPr>
          <w:rFonts w:ascii="Garamond" w:hAnsi="Garamond"/>
          <w:sz w:val="28"/>
          <w:szCs w:val="28"/>
        </w:rPr>
        <w:t xml:space="preserve">Ngjarje të cilat ndodhin gjatë ose si rezultat </w:t>
      </w:r>
      <w:r w:rsidRPr="007E2BC8">
        <w:rPr>
          <w:rFonts w:ascii="Garamond" w:hAnsi="Garamond"/>
          <w:sz w:val="28"/>
          <w:szCs w:val="28"/>
        </w:rPr>
        <w:t>i o</w:t>
      </w:r>
      <w:r>
        <w:rPr>
          <w:rFonts w:ascii="Garamond" w:hAnsi="Garamond"/>
          <w:sz w:val="28"/>
          <w:szCs w:val="28"/>
        </w:rPr>
        <w:t>peracioneve të ground handling. Siç vihet re edhe në tabelën</w:t>
      </w:r>
      <w:r w:rsidR="00E227E2">
        <w:rPr>
          <w:rFonts w:ascii="Garamond" w:hAnsi="Garamond"/>
          <w:sz w:val="28"/>
          <w:szCs w:val="28"/>
        </w:rPr>
        <w:t xml:space="preserve"> 2</w:t>
      </w:r>
      <w:r>
        <w:rPr>
          <w:rFonts w:ascii="Garamond" w:hAnsi="Garamond"/>
          <w:sz w:val="28"/>
          <w:szCs w:val="28"/>
        </w:rPr>
        <w:t>, gjatë vitit</w:t>
      </w:r>
      <w:r w:rsidR="00E227E2">
        <w:rPr>
          <w:rFonts w:ascii="Garamond" w:hAnsi="Garamond"/>
          <w:sz w:val="28"/>
          <w:szCs w:val="28"/>
        </w:rPr>
        <w:t xml:space="preserve"> 2021</w:t>
      </w:r>
      <w:r>
        <w:rPr>
          <w:rFonts w:ascii="Garamond" w:hAnsi="Garamond"/>
          <w:sz w:val="28"/>
          <w:szCs w:val="28"/>
        </w:rPr>
        <w:t xml:space="preserve">, </w:t>
      </w:r>
      <w:r w:rsidR="00E905A4">
        <w:rPr>
          <w:rFonts w:ascii="Garamond" w:hAnsi="Garamond"/>
          <w:sz w:val="28"/>
          <w:szCs w:val="28"/>
        </w:rPr>
        <w:t>ë</w:t>
      </w:r>
      <w:r w:rsidR="00E227E2">
        <w:rPr>
          <w:rFonts w:ascii="Garamond" w:hAnsi="Garamond"/>
          <w:sz w:val="28"/>
          <w:szCs w:val="28"/>
        </w:rPr>
        <w:t>sht</w:t>
      </w:r>
      <w:r w:rsidR="00E905A4">
        <w:rPr>
          <w:rFonts w:ascii="Garamond" w:hAnsi="Garamond"/>
          <w:sz w:val="28"/>
          <w:szCs w:val="28"/>
        </w:rPr>
        <w:t>ë</w:t>
      </w:r>
      <w:r w:rsidR="00E227E2">
        <w:rPr>
          <w:rFonts w:ascii="Garamond" w:hAnsi="Garamond"/>
          <w:sz w:val="28"/>
          <w:szCs w:val="28"/>
        </w:rPr>
        <w:t xml:space="preserve"> raportuar nj</w:t>
      </w:r>
      <w:r w:rsidR="00E905A4">
        <w:rPr>
          <w:rFonts w:ascii="Garamond" w:hAnsi="Garamond"/>
          <w:sz w:val="28"/>
          <w:szCs w:val="28"/>
        </w:rPr>
        <w:t>ë</w:t>
      </w:r>
      <w:r w:rsidR="00E227E2">
        <w:rPr>
          <w:rFonts w:ascii="Garamond" w:hAnsi="Garamond"/>
          <w:sz w:val="28"/>
          <w:szCs w:val="28"/>
        </w:rPr>
        <w:t xml:space="preserve"> ngjarje e till</w:t>
      </w:r>
      <w:r w:rsidR="00E905A4">
        <w:rPr>
          <w:rFonts w:ascii="Garamond" w:hAnsi="Garamond"/>
          <w:sz w:val="28"/>
          <w:szCs w:val="28"/>
        </w:rPr>
        <w:t>ë</w:t>
      </w:r>
      <w:r w:rsidR="00E227E2">
        <w:rPr>
          <w:rFonts w:ascii="Garamond" w:hAnsi="Garamond"/>
          <w:sz w:val="28"/>
          <w:szCs w:val="28"/>
        </w:rPr>
        <w:t xml:space="preserve"> lidhur me </w:t>
      </w:r>
      <w:r w:rsidR="00E227E2" w:rsidRPr="00E227E2">
        <w:rPr>
          <w:rFonts w:ascii="Garamond" w:hAnsi="Garamond"/>
          <w:i/>
          <w:sz w:val="28"/>
          <w:szCs w:val="28"/>
        </w:rPr>
        <w:t>Aircraft fuselage light scratch from stairs</w:t>
      </w:r>
      <w:r w:rsidR="00E227E2">
        <w:rPr>
          <w:rFonts w:ascii="Garamond" w:hAnsi="Garamond"/>
          <w:sz w:val="28"/>
          <w:szCs w:val="28"/>
        </w:rPr>
        <w:t>,</w:t>
      </w:r>
      <w:r w:rsidR="00FE2DB4">
        <w:rPr>
          <w:rFonts w:ascii="Garamond" w:hAnsi="Garamond"/>
          <w:sz w:val="28"/>
          <w:szCs w:val="28"/>
        </w:rPr>
        <w:t xml:space="preserve"> e kalsifikuar si Occurrence </w:t>
      </w:r>
      <w:r w:rsidR="00C42743">
        <w:rPr>
          <w:rFonts w:ascii="Garamond" w:hAnsi="Garamond"/>
          <w:sz w:val="28"/>
          <w:szCs w:val="28"/>
        </w:rPr>
        <w:t>without</w:t>
      </w:r>
      <w:r w:rsidR="00FE2DB4">
        <w:rPr>
          <w:rFonts w:ascii="Garamond" w:hAnsi="Garamond"/>
          <w:sz w:val="28"/>
          <w:szCs w:val="28"/>
        </w:rPr>
        <w:t xml:space="preserve"> safety effect. G</w:t>
      </w:r>
      <w:r w:rsidR="00E227E2">
        <w:rPr>
          <w:rFonts w:ascii="Garamond" w:hAnsi="Garamond"/>
          <w:sz w:val="28"/>
          <w:szCs w:val="28"/>
        </w:rPr>
        <w:t>jat</w:t>
      </w:r>
      <w:r w:rsidR="00E905A4">
        <w:rPr>
          <w:rFonts w:ascii="Garamond" w:hAnsi="Garamond"/>
          <w:sz w:val="28"/>
          <w:szCs w:val="28"/>
        </w:rPr>
        <w:t>ë</w:t>
      </w:r>
      <w:r w:rsidR="00E227E2">
        <w:rPr>
          <w:rFonts w:ascii="Garamond" w:hAnsi="Garamond"/>
          <w:sz w:val="28"/>
          <w:szCs w:val="28"/>
        </w:rPr>
        <w:t xml:space="preserve"> pozicionimit t</w:t>
      </w:r>
      <w:r w:rsidR="00E905A4">
        <w:rPr>
          <w:rFonts w:ascii="Garamond" w:hAnsi="Garamond"/>
          <w:sz w:val="28"/>
          <w:szCs w:val="28"/>
        </w:rPr>
        <w:t>ë</w:t>
      </w:r>
      <w:r w:rsidR="00E227E2">
        <w:rPr>
          <w:rFonts w:ascii="Garamond" w:hAnsi="Garamond"/>
          <w:sz w:val="28"/>
          <w:szCs w:val="28"/>
        </w:rPr>
        <w:t xml:space="preserve"> shkalll</w:t>
      </w:r>
      <w:r w:rsidR="00E905A4">
        <w:rPr>
          <w:rFonts w:ascii="Garamond" w:hAnsi="Garamond"/>
          <w:sz w:val="28"/>
          <w:szCs w:val="28"/>
        </w:rPr>
        <w:t>ë</w:t>
      </w:r>
      <w:r w:rsidR="00E227E2">
        <w:rPr>
          <w:rFonts w:ascii="Garamond" w:hAnsi="Garamond"/>
          <w:sz w:val="28"/>
          <w:szCs w:val="28"/>
        </w:rPr>
        <w:t>ve t</w:t>
      </w:r>
      <w:r w:rsidR="00E905A4">
        <w:rPr>
          <w:rFonts w:ascii="Garamond" w:hAnsi="Garamond"/>
          <w:sz w:val="28"/>
          <w:szCs w:val="28"/>
        </w:rPr>
        <w:t>ë</w:t>
      </w:r>
      <w:r w:rsidR="00E227E2">
        <w:rPr>
          <w:rFonts w:ascii="Garamond" w:hAnsi="Garamond"/>
          <w:sz w:val="28"/>
          <w:szCs w:val="28"/>
        </w:rPr>
        <w:t xml:space="preserve"> hipjes n</w:t>
      </w:r>
      <w:r w:rsidR="00E905A4">
        <w:rPr>
          <w:rFonts w:ascii="Garamond" w:hAnsi="Garamond"/>
          <w:sz w:val="28"/>
          <w:szCs w:val="28"/>
        </w:rPr>
        <w:t>ë</w:t>
      </w:r>
      <w:r w:rsidR="00E227E2">
        <w:rPr>
          <w:rFonts w:ascii="Garamond" w:hAnsi="Garamond"/>
          <w:sz w:val="28"/>
          <w:szCs w:val="28"/>
        </w:rPr>
        <w:t xml:space="preserve"> </w:t>
      </w:r>
      <w:r w:rsidR="002942A1">
        <w:rPr>
          <w:rFonts w:ascii="Garamond" w:hAnsi="Garamond"/>
          <w:sz w:val="28"/>
          <w:szCs w:val="28"/>
        </w:rPr>
        <w:t>avion, parmaku i shkalll</w:t>
      </w:r>
      <w:r w:rsidR="00E905A4">
        <w:rPr>
          <w:rFonts w:ascii="Garamond" w:hAnsi="Garamond"/>
          <w:sz w:val="28"/>
          <w:szCs w:val="28"/>
        </w:rPr>
        <w:t>ë</w:t>
      </w:r>
      <w:r w:rsidR="002942A1">
        <w:rPr>
          <w:rFonts w:ascii="Garamond" w:hAnsi="Garamond"/>
          <w:sz w:val="28"/>
          <w:szCs w:val="28"/>
        </w:rPr>
        <w:t>ve ka prekur pak trupin e avionit, duke shkaktuar nj</w:t>
      </w:r>
      <w:r w:rsidR="00E905A4">
        <w:rPr>
          <w:rFonts w:ascii="Garamond" w:hAnsi="Garamond"/>
          <w:sz w:val="28"/>
          <w:szCs w:val="28"/>
        </w:rPr>
        <w:t>ë</w:t>
      </w:r>
      <w:r w:rsidR="002942A1">
        <w:rPr>
          <w:rFonts w:ascii="Garamond" w:hAnsi="Garamond"/>
          <w:sz w:val="28"/>
          <w:szCs w:val="28"/>
        </w:rPr>
        <w:t xml:space="preserve"> g</w:t>
      </w:r>
      <w:r w:rsidR="00E905A4">
        <w:rPr>
          <w:rFonts w:ascii="Garamond" w:hAnsi="Garamond"/>
          <w:sz w:val="28"/>
          <w:szCs w:val="28"/>
        </w:rPr>
        <w:t>ë</w:t>
      </w:r>
      <w:r w:rsidR="002942A1">
        <w:rPr>
          <w:rFonts w:ascii="Garamond" w:hAnsi="Garamond"/>
          <w:sz w:val="28"/>
          <w:szCs w:val="28"/>
        </w:rPr>
        <w:t>rvishje t</w:t>
      </w:r>
      <w:r w:rsidR="00E905A4">
        <w:rPr>
          <w:rFonts w:ascii="Garamond" w:hAnsi="Garamond"/>
          <w:sz w:val="28"/>
          <w:szCs w:val="28"/>
        </w:rPr>
        <w:t>ë</w:t>
      </w:r>
      <w:r w:rsidR="002942A1">
        <w:rPr>
          <w:rFonts w:ascii="Garamond" w:hAnsi="Garamond"/>
          <w:sz w:val="28"/>
          <w:szCs w:val="28"/>
        </w:rPr>
        <w:t xml:space="preserve"> leht</w:t>
      </w:r>
      <w:r w:rsidR="00E905A4">
        <w:rPr>
          <w:rFonts w:ascii="Garamond" w:hAnsi="Garamond"/>
          <w:sz w:val="28"/>
          <w:szCs w:val="28"/>
        </w:rPr>
        <w:t>ë</w:t>
      </w:r>
      <w:r w:rsidR="002942A1">
        <w:rPr>
          <w:rFonts w:ascii="Garamond" w:hAnsi="Garamond"/>
          <w:sz w:val="28"/>
          <w:szCs w:val="28"/>
        </w:rPr>
        <w:t>, e cila nuk ka ndikuar n</w:t>
      </w:r>
      <w:r w:rsidR="00E905A4">
        <w:rPr>
          <w:rFonts w:ascii="Garamond" w:hAnsi="Garamond"/>
          <w:sz w:val="28"/>
          <w:szCs w:val="28"/>
        </w:rPr>
        <w:t>ë</w:t>
      </w:r>
      <w:r w:rsidR="002942A1">
        <w:rPr>
          <w:rFonts w:ascii="Garamond" w:hAnsi="Garamond"/>
          <w:sz w:val="28"/>
          <w:szCs w:val="28"/>
        </w:rPr>
        <w:t xml:space="preserve"> fluturim. </w:t>
      </w:r>
    </w:p>
    <w:p w:rsidR="003E0DFE" w:rsidRDefault="003E0DFE" w:rsidP="002413BC">
      <w:pPr>
        <w:spacing w:after="0" w:line="360" w:lineRule="auto"/>
        <w:jc w:val="both"/>
        <w:rPr>
          <w:rFonts w:ascii="Garamond" w:hAnsi="Garamond"/>
          <w:b/>
          <w:bCs/>
          <w:sz w:val="28"/>
          <w:szCs w:val="28"/>
        </w:rPr>
      </w:pPr>
    </w:p>
    <w:p w:rsidR="002413BC" w:rsidRDefault="002413BC" w:rsidP="002413BC">
      <w:pPr>
        <w:spacing w:after="0" w:line="360" w:lineRule="auto"/>
        <w:jc w:val="both"/>
        <w:rPr>
          <w:rFonts w:ascii="Garamond" w:hAnsi="Garamond"/>
          <w:sz w:val="28"/>
          <w:szCs w:val="28"/>
        </w:rPr>
      </w:pPr>
      <w:r>
        <w:rPr>
          <w:rFonts w:ascii="Garamond" w:hAnsi="Garamond"/>
          <w:b/>
          <w:bCs/>
          <w:sz w:val="28"/>
          <w:szCs w:val="28"/>
        </w:rPr>
        <w:t>RI-VAP (Run</w:t>
      </w:r>
      <w:r w:rsidR="002646F4">
        <w:rPr>
          <w:rFonts w:ascii="Garamond" w:hAnsi="Garamond"/>
          <w:b/>
          <w:bCs/>
          <w:sz w:val="28"/>
          <w:szCs w:val="28"/>
        </w:rPr>
        <w:t>w</w:t>
      </w:r>
      <w:r w:rsidRPr="007E2BC8">
        <w:rPr>
          <w:rFonts w:ascii="Garamond" w:hAnsi="Garamond"/>
          <w:b/>
          <w:bCs/>
          <w:sz w:val="28"/>
          <w:szCs w:val="28"/>
        </w:rPr>
        <w:t>ay Incursion- Vehicle, Aircraft or Person)</w:t>
      </w:r>
      <w:r w:rsidRPr="007E2BC8">
        <w:rPr>
          <w:rFonts w:ascii="Garamond" w:hAnsi="Garamond"/>
          <w:sz w:val="28"/>
          <w:szCs w:val="28"/>
        </w:rPr>
        <w:t xml:space="preserve"> - Çdo ngjarje në një aerodrom që përfshin praninë e parregullt të një avioni, makine ose personi në zonën e mbrojtur dhe sipërfaqen e caktuar pë</w:t>
      </w:r>
      <w:r>
        <w:rPr>
          <w:rFonts w:ascii="Garamond" w:hAnsi="Garamond"/>
          <w:sz w:val="28"/>
          <w:szCs w:val="28"/>
        </w:rPr>
        <w:t xml:space="preserve">r uljet dhe ngritjet e avionit, është raportuar një ngjarje e tillë e cila ëhstë klasifikuar si Incident dhe konsiston në: </w:t>
      </w:r>
    </w:p>
    <w:p w:rsidR="002413BC" w:rsidRDefault="002413BC" w:rsidP="002413BC">
      <w:pPr>
        <w:pStyle w:val="ListParagraph"/>
        <w:numPr>
          <w:ilvl w:val="0"/>
          <w:numId w:val="31"/>
        </w:numPr>
        <w:spacing w:after="0" w:line="360" w:lineRule="auto"/>
        <w:ind w:left="360"/>
        <w:jc w:val="both"/>
        <w:rPr>
          <w:rFonts w:ascii="Garamond" w:hAnsi="Garamond"/>
          <w:sz w:val="28"/>
          <w:szCs w:val="28"/>
        </w:rPr>
      </w:pPr>
      <w:r w:rsidRPr="00616904">
        <w:rPr>
          <w:rFonts w:ascii="Garamond" w:hAnsi="Garamond"/>
          <w:i/>
          <w:sz w:val="28"/>
          <w:szCs w:val="28"/>
        </w:rPr>
        <w:t>Go around due to people on R</w:t>
      </w:r>
      <w:r w:rsidR="002646F4">
        <w:rPr>
          <w:rFonts w:ascii="Garamond" w:hAnsi="Garamond"/>
          <w:i/>
          <w:sz w:val="28"/>
          <w:szCs w:val="28"/>
        </w:rPr>
        <w:t>w</w:t>
      </w:r>
      <w:r w:rsidRPr="00616904">
        <w:rPr>
          <w:rFonts w:ascii="Garamond" w:hAnsi="Garamond"/>
          <w:i/>
          <w:sz w:val="28"/>
          <w:szCs w:val="28"/>
        </w:rPr>
        <w:t>Y</w:t>
      </w:r>
      <w:r w:rsidRPr="00F3440F">
        <w:rPr>
          <w:rFonts w:ascii="Garamond" w:hAnsi="Garamond"/>
          <w:sz w:val="28"/>
          <w:szCs w:val="28"/>
        </w:rPr>
        <w:t>, avioni ka q</w:t>
      </w:r>
      <w:r>
        <w:rPr>
          <w:rFonts w:ascii="Garamond" w:hAnsi="Garamond"/>
          <w:sz w:val="28"/>
          <w:szCs w:val="28"/>
        </w:rPr>
        <w:t>ë</w:t>
      </w:r>
      <w:r w:rsidRPr="00F3440F">
        <w:rPr>
          <w:rFonts w:ascii="Garamond" w:hAnsi="Garamond"/>
          <w:sz w:val="28"/>
          <w:szCs w:val="28"/>
        </w:rPr>
        <w:t>n</w:t>
      </w:r>
      <w:r>
        <w:rPr>
          <w:rFonts w:ascii="Garamond" w:hAnsi="Garamond"/>
          <w:sz w:val="28"/>
          <w:szCs w:val="28"/>
        </w:rPr>
        <w:t>ë</w:t>
      </w:r>
      <w:r w:rsidRPr="00F3440F">
        <w:rPr>
          <w:rFonts w:ascii="Garamond" w:hAnsi="Garamond"/>
          <w:sz w:val="28"/>
          <w:szCs w:val="28"/>
        </w:rPr>
        <w:t xml:space="preserve"> n</w:t>
      </w:r>
      <w:r>
        <w:rPr>
          <w:rFonts w:ascii="Garamond" w:hAnsi="Garamond"/>
          <w:sz w:val="28"/>
          <w:szCs w:val="28"/>
        </w:rPr>
        <w:t>ë final 35, kur i</w:t>
      </w:r>
      <w:r w:rsidRPr="00F3440F">
        <w:rPr>
          <w:rFonts w:ascii="Garamond" w:hAnsi="Garamond"/>
          <w:sz w:val="28"/>
          <w:szCs w:val="28"/>
        </w:rPr>
        <w:t xml:space="preserve"> </w:t>
      </w:r>
      <w:r>
        <w:rPr>
          <w:rFonts w:ascii="Garamond" w:hAnsi="Garamond"/>
          <w:sz w:val="28"/>
          <w:szCs w:val="28"/>
        </w:rPr>
        <w:t>ë</w:t>
      </w:r>
      <w:r w:rsidRPr="00F3440F">
        <w:rPr>
          <w:rFonts w:ascii="Garamond" w:hAnsi="Garamond"/>
          <w:sz w:val="28"/>
          <w:szCs w:val="28"/>
        </w:rPr>
        <w:t>sht</w:t>
      </w:r>
      <w:r>
        <w:rPr>
          <w:rFonts w:ascii="Garamond" w:hAnsi="Garamond"/>
          <w:sz w:val="28"/>
          <w:szCs w:val="28"/>
        </w:rPr>
        <w:t>ë</w:t>
      </w:r>
      <w:r w:rsidRPr="00F3440F">
        <w:rPr>
          <w:rFonts w:ascii="Garamond" w:hAnsi="Garamond"/>
          <w:sz w:val="28"/>
          <w:szCs w:val="28"/>
        </w:rPr>
        <w:t xml:space="preserve"> dh</w:t>
      </w:r>
      <w:r>
        <w:rPr>
          <w:rFonts w:ascii="Garamond" w:hAnsi="Garamond"/>
          <w:sz w:val="28"/>
          <w:szCs w:val="28"/>
        </w:rPr>
        <w:t>ë</w:t>
      </w:r>
      <w:r w:rsidRPr="00F3440F">
        <w:rPr>
          <w:rFonts w:ascii="Garamond" w:hAnsi="Garamond"/>
          <w:sz w:val="28"/>
          <w:szCs w:val="28"/>
        </w:rPr>
        <w:t>n</w:t>
      </w:r>
      <w:r>
        <w:rPr>
          <w:rFonts w:ascii="Garamond" w:hAnsi="Garamond"/>
          <w:sz w:val="28"/>
          <w:szCs w:val="28"/>
        </w:rPr>
        <w:t>ë</w:t>
      </w:r>
      <w:r w:rsidRPr="00F3440F">
        <w:rPr>
          <w:rFonts w:ascii="Garamond" w:hAnsi="Garamond"/>
          <w:sz w:val="28"/>
          <w:szCs w:val="28"/>
        </w:rPr>
        <w:t xml:space="preserve"> leja p</w:t>
      </w:r>
      <w:r>
        <w:rPr>
          <w:rFonts w:ascii="Garamond" w:hAnsi="Garamond"/>
          <w:sz w:val="28"/>
          <w:szCs w:val="28"/>
        </w:rPr>
        <w:t>ë</w:t>
      </w:r>
      <w:r w:rsidRPr="00F3440F">
        <w:rPr>
          <w:rFonts w:ascii="Garamond" w:hAnsi="Garamond"/>
          <w:sz w:val="28"/>
          <w:szCs w:val="28"/>
        </w:rPr>
        <w:t>r t’u ulur duke mos marr</w:t>
      </w:r>
      <w:r>
        <w:rPr>
          <w:rFonts w:ascii="Garamond" w:hAnsi="Garamond"/>
          <w:sz w:val="28"/>
          <w:szCs w:val="28"/>
        </w:rPr>
        <w:t>ë</w:t>
      </w:r>
      <w:r w:rsidRPr="00F3440F">
        <w:rPr>
          <w:rFonts w:ascii="Garamond" w:hAnsi="Garamond"/>
          <w:sz w:val="28"/>
          <w:szCs w:val="28"/>
        </w:rPr>
        <w:t xml:space="preserve"> parasysh q</w:t>
      </w:r>
      <w:r>
        <w:rPr>
          <w:rFonts w:ascii="Garamond" w:hAnsi="Garamond"/>
          <w:sz w:val="28"/>
          <w:szCs w:val="28"/>
        </w:rPr>
        <w:t>ë</w:t>
      </w:r>
      <w:r w:rsidRPr="00F3440F">
        <w:rPr>
          <w:rFonts w:ascii="Garamond" w:hAnsi="Garamond"/>
          <w:sz w:val="28"/>
          <w:szCs w:val="28"/>
        </w:rPr>
        <w:t xml:space="preserve"> kishte punime n</w:t>
      </w:r>
      <w:r>
        <w:rPr>
          <w:rFonts w:ascii="Garamond" w:hAnsi="Garamond"/>
          <w:sz w:val="28"/>
          <w:szCs w:val="28"/>
        </w:rPr>
        <w:t>ë</w:t>
      </w:r>
      <w:r w:rsidRPr="00F3440F">
        <w:rPr>
          <w:rFonts w:ascii="Garamond" w:hAnsi="Garamond"/>
          <w:sz w:val="28"/>
          <w:szCs w:val="28"/>
        </w:rPr>
        <w:t xml:space="preserve"> pist</w:t>
      </w:r>
      <w:r>
        <w:rPr>
          <w:rFonts w:ascii="Garamond" w:hAnsi="Garamond"/>
          <w:sz w:val="28"/>
          <w:szCs w:val="28"/>
        </w:rPr>
        <w:t>ë</w:t>
      </w:r>
      <w:r w:rsidRPr="00F3440F">
        <w:rPr>
          <w:rFonts w:ascii="Garamond" w:hAnsi="Garamond"/>
          <w:sz w:val="28"/>
          <w:szCs w:val="28"/>
        </w:rPr>
        <w:t xml:space="preserve"> dhe pse personi i cili ka dh</w:t>
      </w:r>
      <w:r>
        <w:rPr>
          <w:rFonts w:ascii="Garamond" w:hAnsi="Garamond"/>
          <w:sz w:val="28"/>
          <w:szCs w:val="28"/>
        </w:rPr>
        <w:t>ë</w:t>
      </w:r>
      <w:r w:rsidRPr="00F3440F">
        <w:rPr>
          <w:rFonts w:ascii="Garamond" w:hAnsi="Garamond"/>
          <w:sz w:val="28"/>
          <w:szCs w:val="28"/>
        </w:rPr>
        <w:t>n</w:t>
      </w:r>
      <w:r>
        <w:rPr>
          <w:rFonts w:ascii="Garamond" w:hAnsi="Garamond"/>
          <w:sz w:val="28"/>
          <w:szCs w:val="28"/>
        </w:rPr>
        <w:t>ë</w:t>
      </w:r>
      <w:r w:rsidRPr="00F3440F">
        <w:rPr>
          <w:rFonts w:ascii="Garamond" w:hAnsi="Garamond"/>
          <w:sz w:val="28"/>
          <w:szCs w:val="28"/>
        </w:rPr>
        <w:t xml:space="preserve"> lejen p</w:t>
      </w:r>
      <w:r>
        <w:rPr>
          <w:rFonts w:ascii="Garamond" w:hAnsi="Garamond"/>
          <w:sz w:val="28"/>
          <w:szCs w:val="28"/>
        </w:rPr>
        <w:t>ë</w:t>
      </w:r>
      <w:r w:rsidRPr="00F3440F">
        <w:rPr>
          <w:rFonts w:ascii="Garamond" w:hAnsi="Garamond"/>
          <w:sz w:val="28"/>
          <w:szCs w:val="28"/>
        </w:rPr>
        <w:t>r ulje ka q</w:t>
      </w:r>
      <w:r>
        <w:rPr>
          <w:rFonts w:ascii="Garamond" w:hAnsi="Garamond"/>
          <w:sz w:val="28"/>
          <w:szCs w:val="28"/>
        </w:rPr>
        <w:t>ë</w:t>
      </w:r>
      <w:r w:rsidRPr="00F3440F">
        <w:rPr>
          <w:rFonts w:ascii="Garamond" w:hAnsi="Garamond"/>
          <w:sz w:val="28"/>
          <w:szCs w:val="28"/>
        </w:rPr>
        <w:t>n</w:t>
      </w:r>
      <w:r>
        <w:rPr>
          <w:rFonts w:ascii="Garamond" w:hAnsi="Garamond"/>
          <w:sz w:val="28"/>
          <w:szCs w:val="28"/>
        </w:rPr>
        <w:t>ë</w:t>
      </w:r>
      <w:r w:rsidRPr="00F3440F">
        <w:rPr>
          <w:rFonts w:ascii="Garamond" w:hAnsi="Garamond"/>
          <w:sz w:val="28"/>
          <w:szCs w:val="28"/>
        </w:rPr>
        <w:t xml:space="preserve"> i informuar p</w:t>
      </w:r>
      <w:r>
        <w:rPr>
          <w:rFonts w:ascii="Garamond" w:hAnsi="Garamond"/>
          <w:sz w:val="28"/>
          <w:szCs w:val="28"/>
        </w:rPr>
        <w:t>ë</w:t>
      </w:r>
      <w:r w:rsidRPr="00F3440F">
        <w:rPr>
          <w:rFonts w:ascii="Garamond" w:hAnsi="Garamond"/>
          <w:sz w:val="28"/>
          <w:szCs w:val="28"/>
        </w:rPr>
        <w:t>r k</w:t>
      </w:r>
      <w:r>
        <w:rPr>
          <w:rFonts w:ascii="Garamond" w:hAnsi="Garamond"/>
          <w:sz w:val="28"/>
          <w:szCs w:val="28"/>
        </w:rPr>
        <w:t>ë</w:t>
      </w:r>
      <w:r w:rsidRPr="00F3440F">
        <w:rPr>
          <w:rFonts w:ascii="Garamond" w:hAnsi="Garamond"/>
          <w:sz w:val="28"/>
          <w:szCs w:val="28"/>
        </w:rPr>
        <w:t>to punime. Menj</w:t>
      </w:r>
      <w:r>
        <w:rPr>
          <w:rFonts w:ascii="Garamond" w:hAnsi="Garamond"/>
          <w:sz w:val="28"/>
          <w:szCs w:val="28"/>
        </w:rPr>
        <w:t>ë</w:t>
      </w:r>
      <w:r w:rsidRPr="00F3440F">
        <w:rPr>
          <w:rFonts w:ascii="Garamond" w:hAnsi="Garamond"/>
          <w:sz w:val="28"/>
          <w:szCs w:val="28"/>
        </w:rPr>
        <w:t>her</w:t>
      </w:r>
      <w:r>
        <w:rPr>
          <w:rFonts w:ascii="Garamond" w:hAnsi="Garamond"/>
          <w:sz w:val="28"/>
          <w:szCs w:val="28"/>
        </w:rPr>
        <w:t>ë</w:t>
      </w:r>
      <w:r w:rsidRPr="00F3440F">
        <w:rPr>
          <w:rFonts w:ascii="Garamond" w:hAnsi="Garamond"/>
          <w:sz w:val="28"/>
          <w:szCs w:val="28"/>
        </w:rPr>
        <w:t xml:space="preserve"> </w:t>
      </w:r>
      <w:r>
        <w:rPr>
          <w:rFonts w:ascii="Garamond" w:hAnsi="Garamond"/>
          <w:sz w:val="28"/>
          <w:szCs w:val="28"/>
        </w:rPr>
        <w:t>ë</w:t>
      </w:r>
      <w:r w:rsidRPr="00F3440F">
        <w:rPr>
          <w:rFonts w:ascii="Garamond" w:hAnsi="Garamond"/>
          <w:sz w:val="28"/>
          <w:szCs w:val="28"/>
        </w:rPr>
        <w:t>sht</w:t>
      </w:r>
      <w:r>
        <w:rPr>
          <w:rFonts w:ascii="Garamond" w:hAnsi="Garamond"/>
          <w:sz w:val="28"/>
          <w:szCs w:val="28"/>
        </w:rPr>
        <w:t>ë</w:t>
      </w:r>
      <w:r w:rsidRPr="00F3440F">
        <w:rPr>
          <w:rFonts w:ascii="Garamond" w:hAnsi="Garamond"/>
          <w:sz w:val="28"/>
          <w:szCs w:val="28"/>
        </w:rPr>
        <w:t xml:space="preserve"> v</w:t>
      </w:r>
      <w:r>
        <w:rPr>
          <w:rFonts w:ascii="Garamond" w:hAnsi="Garamond"/>
          <w:sz w:val="28"/>
          <w:szCs w:val="28"/>
        </w:rPr>
        <w:t>ë</w:t>
      </w:r>
      <w:r w:rsidRPr="00F3440F">
        <w:rPr>
          <w:rFonts w:ascii="Garamond" w:hAnsi="Garamond"/>
          <w:sz w:val="28"/>
          <w:szCs w:val="28"/>
        </w:rPr>
        <w:t>n</w:t>
      </w:r>
      <w:r>
        <w:rPr>
          <w:rFonts w:ascii="Garamond" w:hAnsi="Garamond"/>
          <w:sz w:val="28"/>
          <w:szCs w:val="28"/>
        </w:rPr>
        <w:t>ë</w:t>
      </w:r>
      <w:r w:rsidRPr="00F3440F">
        <w:rPr>
          <w:rFonts w:ascii="Garamond" w:hAnsi="Garamond"/>
          <w:sz w:val="28"/>
          <w:szCs w:val="28"/>
        </w:rPr>
        <w:t xml:space="preserve"> re se kishte njer</w:t>
      </w:r>
      <w:r>
        <w:rPr>
          <w:rFonts w:ascii="Garamond" w:hAnsi="Garamond"/>
          <w:sz w:val="28"/>
          <w:szCs w:val="28"/>
        </w:rPr>
        <w:t>ë</w:t>
      </w:r>
      <w:r w:rsidRPr="00F3440F">
        <w:rPr>
          <w:rFonts w:ascii="Garamond" w:hAnsi="Garamond"/>
          <w:sz w:val="28"/>
          <w:szCs w:val="28"/>
        </w:rPr>
        <w:t>z n</w:t>
      </w:r>
      <w:r>
        <w:rPr>
          <w:rFonts w:ascii="Garamond" w:hAnsi="Garamond"/>
          <w:sz w:val="28"/>
          <w:szCs w:val="28"/>
        </w:rPr>
        <w:t>ë</w:t>
      </w:r>
      <w:r w:rsidRPr="00F3440F">
        <w:rPr>
          <w:rFonts w:ascii="Garamond" w:hAnsi="Garamond"/>
          <w:sz w:val="28"/>
          <w:szCs w:val="28"/>
        </w:rPr>
        <w:t xml:space="preserve"> pist</w:t>
      </w:r>
      <w:r>
        <w:rPr>
          <w:rFonts w:ascii="Garamond" w:hAnsi="Garamond"/>
          <w:sz w:val="28"/>
          <w:szCs w:val="28"/>
        </w:rPr>
        <w:t>ë</w:t>
      </w:r>
      <w:r w:rsidRPr="00F3440F">
        <w:rPr>
          <w:rFonts w:ascii="Garamond" w:hAnsi="Garamond"/>
          <w:sz w:val="28"/>
          <w:szCs w:val="28"/>
        </w:rPr>
        <w:t xml:space="preserve"> dhe avionit i </w:t>
      </w:r>
      <w:r>
        <w:rPr>
          <w:rFonts w:ascii="Garamond" w:hAnsi="Garamond"/>
          <w:sz w:val="28"/>
          <w:szCs w:val="28"/>
        </w:rPr>
        <w:t>ë</w:t>
      </w:r>
      <w:r w:rsidRPr="00F3440F">
        <w:rPr>
          <w:rFonts w:ascii="Garamond" w:hAnsi="Garamond"/>
          <w:sz w:val="28"/>
          <w:szCs w:val="28"/>
        </w:rPr>
        <w:t>sht</w:t>
      </w:r>
      <w:r>
        <w:rPr>
          <w:rFonts w:ascii="Garamond" w:hAnsi="Garamond"/>
          <w:sz w:val="28"/>
          <w:szCs w:val="28"/>
        </w:rPr>
        <w:t>ë</w:t>
      </w:r>
      <w:r w:rsidRPr="00F3440F">
        <w:rPr>
          <w:rFonts w:ascii="Garamond" w:hAnsi="Garamond"/>
          <w:sz w:val="28"/>
          <w:szCs w:val="28"/>
        </w:rPr>
        <w:t xml:space="preserve"> anulluar leja p</w:t>
      </w:r>
      <w:r>
        <w:rPr>
          <w:rFonts w:ascii="Garamond" w:hAnsi="Garamond"/>
          <w:sz w:val="28"/>
          <w:szCs w:val="28"/>
        </w:rPr>
        <w:t>ë</w:t>
      </w:r>
      <w:r w:rsidRPr="00F3440F">
        <w:rPr>
          <w:rFonts w:ascii="Garamond" w:hAnsi="Garamond"/>
          <w:sz w:val="28"/>
          <w:szCs w:val="28"/>
        </w:rPr>
        <w:t xml:space="preserve">r t’u ulur dhe i </w:t>
      </w:r>
      <w:r>
        <w:rPr>
          <w:rFonts w:ascii="Garamond" w:hAnsi="Garamond"/>
          <w:sz w:val="28"/>
          <w:szCs w:val="28"/>
        </w:rPr>
        <w:t>ë</w:t>
      </w:r>
      <w:r w:rsidRPr="00F3440F">
        <w:rPr>
          <w:rFonts w:ascii="Garamond" w:hAnsi="Garamond"/>
          <w:sz w:val="28"/>
          <w:szCs w:val="28"/>
        </w:rPr>
        <w:t>sht</w:t>
      </w:r>
      <w:r>
        <w:rPr>
          <w:rFonts w:ascii="Garamond" w:hAnsi="Garamond"/>
          <w:sz w:val="28"/>
          <w:szCs w:val="28"/>
        </w:rPr>
        <w:t>ë</w:t>
      </w:r>
      <w:r w:rsidRPr="00F3440F">
        <w:rPr>
          <w:rFonts w:ascii="Garamond" w:hAnsi="Garamond"/>
          <w:sz w:val="28"/>
          <w:szCs w:val="28"/>
        </w:rPr>
        <w:t xml:space="preserve"> dh</w:t>
      </w:r>
      <w:r>
        <w:rPr>
          <w:rFonts w:ascii="Garamond" w:hAnsi="Garamond"/>
          <w:sz w:val="28"/>
          <w:szCs w:val="28"/>
        </w:rPr>
        <w:t>ë</w:t>
      </w:r>
      <w:r w:rsidRPr="00F3440F">
        <w:rPr>
          <w:rFonts w:ascii="Garamond" w:hAnsi="Garamond"/>
          <w:sz w:val="28"/>
          <w:szCs w:val="28"/>
        </w:rPr>
        <w:t>n</w:t>
      </w:r>
      <w:r>
        <w:rPr>
          <w:rFonts w:ascii="Garamond" w:hAnsi="Garamond"/>
          <w:sz w:val="28"/>
          <w:szCs w:val="28"/>
        </w:rPr>
        <w:t>ë</w:t>
      </w:r>
      <w:r w:rsidRPr="00F3440F">
        <w:rPr>
          <w:rFonts w:ascii="Garamond" w:hAnsi="Garamond"/>
          <w:sz w:val="28"/>
          <w:szCs w:val="28"/>
        </w:rPr>
        <w:t xml:space="preserve"> leja vet</w:t>
      </w:r>
      <w:r>
        <w:rPr>
          <w:rFonts w:ascii="Garamond" w:hAnsi="Garamond"/>
          <w:sz w:val="28"/>
          <w:szCs w:val="28"/>
        </w:rPr>
        <w:t>ë</w:t>
      </w:r>
      <w:r w:rsidRPr="00F3440F">
        <w:rPr>
          <w:rFonts w:ascii="Garamond" w:hAnsi="Garamond"/>
          <w:sz w:val="28"/>
          <w:szCs w:val="28"/>
        </w:rPr>
        <w:t>m p</w:t>
      </w:r>
      <w:r>
        <w:rPr>
          <w:rFonts w:ascii="Garamond" w:hAnsi="Garamond"/>
          <w:sz w:val="28"/>
          <w:szCs w:val="28"/>
        </w:rPr>
        <w:t>ë</w:t>
      </w:r>
      <w:r w:rsidRPr="00F3440F">
        <w:rPr>
          <w:rFonts w:ascii="Garamond" w:hAnsi="Garamond"/>
          <w:sz w:val="28"/>
          <w:szCs w:val="28"/>
        </w:rPr>
        <w:t>r t’u afruar. N</w:t>
      </w:r>
      <w:r>
        <w:rPr>
          <w:rFonts w:ascii="Garamond" w:hAnsi="Garamond"/>
          <w:sz w:val="28"/>
          <w:szCs w:val="28"/>
        </w:rPr>
        <w:t>ë</w:t>
      </w:r>
      <w:r w:rsidRPr="00F3440F">
        <w:rPr>
          <w:rFonts w:ascii="Garamond" w:hAnsi="Garamond"/>
          <w:sz w:val="28"/>
          <w:szCs w:val="28"/>
        </w:rPr>
        <w:t xml:space="preserve"> pamund</w:t>
      </w:r>
      <w:r>
        <w:rPr>
          <w:rFonts w:ascii="Garamond" w:hAnsi="Garamond"/>
          <w:sz w:val="28"/>
          <w:szCs w:val="28"/>
        </w:rPr>
        <w:t>ë</w:t>
      </w:r>
      <w:r w:rsidRPr="00F3440F">
        <w:rPr>
          <w:rFonts w:ascii="Garamond" w:hAnsi="Garamond"/>
          <w:sz w:val="28"/>
          <w:szCs w:val="28"/>
        </w:rPr>
        <w:t>si p</w:t>
      </w:r>
      <w:r>
        <w:rPr>
          <w:rFonts w:ascii="Garamond" w:hAnsi="Garamond"/>
          <w:sz w:val="28"/>
          <w:szCs w:val="28"/>
        </w:rPr>
        <w:t>ë</w:t>
      </w:r>
      <w:r w:rsidRPr="00F3440F">
        <w:rPr>
          <w:rFonts w:ascii="Garamond" w:hAnsi="Garamond"/>
          <w:sz w:val="28"/>
          <w:szCs w:val="28"/>
        </w:rPr>
        <w:t>r t’i larguar n</w:t>
      </w:r>
      <w:r>
        <w:rPr>
          <w:rFonts w:ascii="Garamond" w:hAnsi="Garamond"/>
          <w:sz w:val="28"/>
          <w:szCs w:val="28"/>
        </w:rPr>
        <w:t>ë</w:t>
      </w:r>
      <w:r w:rsidRPr="00F3440F">
        <w:rPr>
          <w:rFonts w:ascii="Garamond" w:hAnsi="Garamond"/>
          <w:sz w:val="28"/>
          <w:szCs w:val="28"/>
        </w:rPr>
        <w:t xml:space="preserve"> koh</w:t>
      </w:r>
      <w:r>
        <w:rPr>
          <w:rFonts w:ascii="Garamond" w:hAnsi="Garamond"/>
          <w:sz w:val="28"/>
          <w:szCs w:val="28"/>
        </w:rPr>
        <w:t>ë</w:t>
      </w:r>
      <w:r w:rsidRPr="00F3440F">
        <w:rPr>
          <w:rFonts w:ascii="Garamond" w:hAnsi="Garamond"/>
          <w:sz w:val="28"/>
          <w:szCs w:val="28"/>
        </w:rPr>
        <w:t xml:space="preserve"> pun</w:t>
      </w:r>
      <w:r>
        <w:rPr>
          <w:rFonts w:ascii="Garamond" w:hAnsi="Garamond"/>
          <w:sz w:val="28"/>
          <w:szCs w:val="28"/>
        </w:rPr>
        <w:t>ë</w:t>
      </w:r>
      <w:r w:rsidRPr="00F3440F">
        <w:rPr>
          <w:rFonts w:ascii="Garamond" w:hAnsi="Garamond"/>
          <w:sz w:val="28"/>
          <w:szCs w:val="28"/>
        </w:rPr>
        <w:t>tor</w:t>
      </w:r>
      <w:r>
        <w:rPr>
          <w:rFonts w:ascii="Garamond" w:hAnsi="Garamond"/>
          <w:sz w:val="28"/>
          <w:szCs w:val="28"/>
        </w:rPr>
        <w:t>ë</w:t>
      </w:r>
      <w:r w:rsidRPr="00F3440F">
        <w:rPr>
          <w:rFonts w:ascii="Garamond" w:hAnsi="Garamond"/>
          <w:sz w:val="28"/>
          <w:szCs w:val="28"/>
        </w:rPr>
        <w:t xml:space="preserve">t nga pista, </w:t>
      </w:r>
      <w:r>
        <w:rPr>
          <w:rFonts w:ascii="Garamond" w:hAnsi="Garamond"/>
          <w:sz w:val="28"/>
          <w:szCs w:val="28"/>
        </w:rPr>
        <w:t>ë</w:t>
      </w:r>
      <w:r w:rsidRPr="00F3440F">
        <w:rPr>
          <w:rFonts w:ascii="Garamond" w:hAnsi="Garamond"/>
          <w:sz w:val="28"/>
          <w:szCs w:val="28"/>
        </w:rPr>
        <w:t>sht</w:t>
      </w:r>
      <w:r>
        <w:rPr>
          <w:rFonts w:ascii="Garamond" w:hAnsi="Garamond"/>
          <w:sz w:val="28"/>
          <w:szCs w:val="28"/>
        </w:rPr>
        <w:t>ë</w:t>
      </w:r>
      <w:r w:rsidRPr="00F3440F">
        <w:rPr>
          <w:rFonts w:ascii="Garamond" w:hAnsi="Garamond"/>
          <w:sz w:val="28"/>
          <w:szCs w:val="28"/>
        </w:rPr>
        <w:t xml:space="preserve"> anuluar ulja e avionit dhe </w:t>
      </w:r>
      <w:r>
        <w:rPr>
          <w:rFonts w:ascii="Garamond" w:hAnsi="Garamond"/>
          <w:sz w:val="28"/>
          <w:szCs w:val="28"/>
        </w:rPr>
        <w:t>ë</w:t>
      </w:r>
      <w:r w:rsidRPr="00F3440F">
        <w:rPr>
          <w:rFonts w:ascii="Garamond" w:hAnsi="Garamond"/>
          <w:sz w:val="28"/>
          <w:szCs w:val="28"/>
        </w:rPr>
        <w:t>sht</w:t>
      </w:r>
      <w:r>
        <w:rPr>
          <w:rFonts w:ascii="Garamond" w:hAnsi="Garamond"/>
          <w:sz w:val="28"/>
          <w:szCs w:val="28"/>
        </w:rPr>
        <w:t>ë</w:t>
      </w:r>
      <w:r w:rsidRPr="00F3440F">
        <w:rPr>
          <w:rFonts w:ascii="Garamond" w:hAnsi="Garamond"/>
          <w:sz w:val="28"/>
          <w:szCs w:val="28"/>
        </w:rPr>
        <w:t xml:space="preserve"> koordinuar me nj</w:t>
      </w:r>
      <w:r>
        <w:rPr>
          <w:rFonts w:ascii="Garamond" w:hAnsi="Garamond"/>
          <w:sz w:val="28"/>
          <w:szCs w:val="28"/>
        </w:rPr>
        <w:t>ë</w:t>
      </w:r>
      <w:r w:rsidRPr="00F3440F">
        <w:rPr>
          <w:rFonts w:ascii="Garamond" w:hAnsi="Garamond"/>
          <w:sz w:val="28"/>
          <w:szCs w:val="28"/>
        </w:rPr>
        <w:t>sin</w:t>
      </w:r>
      <w:r>
        <w:rPr>
          <w:rFonts w:ascii="Garamond" w:hAnsi="Garamond"/>
          <w:sz w:val="28"/>
          <w:szCs w:val="28"/>
        </w:rPr>
        <w:t>ë</w:t>
      </w:r>
      <w:r w:rsidRPr="00F3440F">
        <w:rPr>
          <w:rFonts w:ascii="Garamond" w:hAnsi="Garamond"/>
          <w:sz w:val="28"/>
          <w:szCs w:val="28"/>
        </w:rPr>
        <w:t xml:space="preserve"> e afrimit, duke e d</w:t>
      </w:r>
      <w:r>
        <w:rPr>
          <w:rFonts w:ascii="Garamond" w:hAnsi="Garamond"/>
          <w:sz w:val="28"/>
          <w:szCs w:val="28"/>
        </w:rPr>
        <w:t>ë</w:t>
      </w:r>
      <w:r w:rsidRPr="00F3440F">
        <w:rPr>
          <w:rFonts w:ascii="Garamond" w:hAnsi="Garamond"/>
          <w:sz w:val="28"/>
          <w:szCs w:val="28"/>
        </w:rPr>
        <w:t>rguar n</w:t>
      </w:r>
      <w:r>
        <w:rPr>
          <w:rFonts w:ascii="Garamond" w:hAnsi="Garamond"/>
          <w:sz w:val="28"/>
          <w:szCs w:val="28"/>
        </w:rPr>
        <w:t>ë</w:t>
      </w:r>
      <w:r w:rsidRPr="00F3440F">
        <w:rPr>
          <w:rFonts w:ascii="Garamond" w:hAnsi="Garamond"/>
          <w:sz w:val="28"/>
          <w:szCs w:val="28"/>
        </w:rPr>
        <w:t xml:space="preserve"> circuit, pasi </w:t>
      </w:r>
      <w:r>
        <w:rPr>
          <w:rFonts w:ascii="Garamond" w:hAnsi="Garamond"/>
          <w:sz w:val="28"/>
          <w:szCs w:val="28"/>
        </w:rPr>
        <w:t>ë</w:t>
      </w:r>
      <w:r w:rsidRPr="00F3440F">
        <w:rPr>
          <w:rFonts w:ascii="Garamond" w:hAnsi="Garamond"/>
          <w:sz w:val="28"/>
          <w:szCs w:val="28"/>
        </w:rPr>
        <w:t>sht</w:t>
      </w:r>
      <w:r>
        <w:rPr>
          <w:rFonts w:ascii="Garamond" w:hAnsi="Garamond"/>
          <w:sz w:val="28"/>
          <w:szCs w:val="28"/>
        </w:rPr>
        <w:t>ë</w:t>
      </w:r>
      <w:r w:rsidRPr="00F3440F">
        <w:rPr>
          <w:rFonts w:ascii="Garamond" w:hAnsi="Garamond"/>
          <w:sz w:val="28"/>
          <w:szCs w:val="28"/>
        </w:rPr>
        <w:t xml:space="preserve"> marr</w:t>
      </w:r>
      <w:r>
        <w:rPr>
          <w:rFonts w:ascii="Garamond" w:hAnsi="Garamond"/>
          <w:sz w:val="28"/>
          <w:szCs w:val="28"/>
        </w:rPr>
        <w:t>ë</w:t>
      </w:r>
      <w:r w:rsidRPr="00F3440F">
        <w:rPr>
          <w:rFonts w:ascii="Garamond" w:hAnsi="Garamond"/>
          <w:sz w:val="28"/>
          <w:szCs w:val="28"/>
        </w:rPr>
        <w:t xml:space="preserve"> konfimimi q</w:t>
      </w:r>
      <w:r>
        <w:rPr>
          <w:rFonts w:ascii="Garamond" w:hAnsi="Garamond"/>
          <w:sz w:val="28"/>
          <w:szCs w:val="28"/>
        </w:rPr>
        <w:t>ë</w:t>
      </w:r>
      <w:r w:rsidRPr="00F3440F">
        <w:rPr>
          <w:rFonts w:ascii="Garamond" w:hAnsi="Garamond"/>
          <w:sz w:val="28"/>
          <w:szCs w:val="28"/>
        </w:rPr>
        <w:t xml:space="preserve"> avioni do t</w:t>
      </w:r>
      <w:r>
        <w:rPr>
          <w:rFonts w:ascii="Garamond" w:hAnsi="Garamond"/>
          <w:sz w:val="28"/>
          <w:szCs w:val="28"/>
        </w:rPr>
        <w:t>ë</w:t>
      </w:r>
      <w:r w:rsidRPr="00F3440F">
        <w:rPr>
          <w:rFonts w:ascii="Garamond" w:hAnsi="Garamond"/>
          <w:sz w:val="28"/>
          <w:szCs w:val="28"/>
        </w:rPr>
        <w:t xml:space="preserve"> ndiqte rregullat visual p</w:t>
      </w:r>
      <w:r>
        <w:rPr>
          <w:rFonts w:ascii="Garamond" w:hAnsi="Garamond"/>
          <w:sz w:val="28"/>
          <w:szCs w:val="28"/>
        </w:rPr>
        <w:t>ë</w:t>
      </w:r>
      <w:r w:rsidRPr="00F3440F">
        <w:rPr>
          <w:rFonts w:ascii="Garamond" w:hAnsi="Garamond"/>
          <w:sz w:val="28"/>
          <w:szCs w:val="28"/>
        </w:rPr>
        <w:t>r afrim. Pas k</w:t>
      </w:r>
      <w:r>
        <w:rPr>
          <w:rFonts w:ascii="Garamond" w:hAnsi="Garamond"/>
          <w:sz w:val="28"/>
          <w:szCs w:val="28"/>
        </w:rPr>
        <w:t>ë</w:t>
      </w:r>
      <w:r w:rsidRPr="00F3440F">
        <w:rPr>
          <w:rFonts w:ascii="Garamond" w:hAnsi="Garamond"/>
          <w:sz w:val="28"/>
          <w:szCs w:val="28"/>
        </w:rPr>
        <w:t xml:space="preserve">saj procedure avioni </w:t>
      </w:r>
      <w:r>
        <w:rPr>
          <w:rFonts w:ascii="Garamond" w:hAnsi="Garamond"/>
          <w:sz w:val="28"/>
          <w:szCs w:val="28"/>
        </w:rPr>
        <w:t>ë</w:t>
      </w:r>
      <w:r w:rsidRPr="00F3440F">
        <w:rPr>
          <w:rFonts w:ascii="Garamond" w:hAnsi="Garamond"/>
          <w:sz w:val="28"/>
          <w:szCs w:val="28"/>
        </w:rPr>
        <w:t>sht</w:t>
      </w:r>
      <w:r>
        <w:rPr>
          <w:rFonts w:ascii="Garamond" w:hAnsi="Garamond"/>
          <w:sz w:val="28"/>
          <w:szCs w:val="28"/>
        </w:rPr>
        <w:t>ë</w:t>
      </w:r>
      <w:r w:rsidRPr="00F3440F">
        <w:rPr>
          <w:rFonts w:ascii="Garamond" w:hAnsi="Garamond"/>
          <w:sz w:val="28"/>
          <w:szCs w:val="28"/>
        </w:rPr>
        <w:t xml:space="preserve"> ulur pa problem n</w:t>
      </w:r>
      <w:r>
        <w:rPr>
          <w:rFonts w:ascii="Garamond" w:hAnsi="Garamond"/>
          <w:sz w:val="28"/>
          <w:szCs w:val="28"/>
        </w:rPr>
        <w:t>ë</w:t>
      </w:r>
      <w:r w:rsidRPr="00F3440F">
        <w:rPr>
          <w:rFonts w:ascii="Garamond" w:hAnsi="Garamond"/>
          <w:sz w:val="28"/>
          <w:szCs w:val="28"/>
        </w:rPr>
        <w:t xml:space="preserve"> TIA.</w:t>
      </w:r>
    </w:p>
    <w:p w:rsidR="00CF6D42" w:rsidRDefault="00CF6D42" w:rsidP="002413BC">
      <w:pPr>
        <w:spacing w:after="0" w:line="360" w:lineRule="auto"/>
        <w:jc w:val="both"/>
        <w:rPr>
          <w:rFonts w:ascii="Garamond" w:eastAsia="Times New Roman" w:hAnsi="Garamond" w:cs="Times New Roman"/>
          <w:b/>
          <w:sz w:val="28"/>
          <w:szCs w:val="28"/>
        </w:rPr>
      </w:pPr>
    </w:p>
    <w:p w:rsidR="002413BC" w:rsidRDefault="002413BC" w:rsidP="002413BC">
      <w:pPr>
        <w:spacing w:after="0" w:line="360" w:lineRule="auto"/>
        <w:jc w:val="both"/>
        <w:rPr>
          <w:rFonts w:ascii="Garamond" w:hAnsi="Garamond"/>
          <w:sz w:val="28"/>
          <w:szCs w:val="28"/>
        </w:rPr>
      </w:pPr>
      <w:r w:rsidRPr="00F3440F">
        <w:rPr>
          <w:rFonts w:ascii="Garamond" w:eastAsia="Times New Roman" w:hAnsi="Garamond" w:cs="Times New Roman"/>
          <w:b/>
          <w:sz w:val="28"/>
          <w:szCs w:val="28"/>
        </w:rPr>
        <w:lastRenderedPageBreak/>
        <w:t>SCF-NP</w:t>
      </w:r>
      <w:r w:rsidRPr="00F3440F">
        <w:rPr>
          <w:rFonts w:ascii="Garamond" w:eastAsia="Times New Roman" w:hAnsi="Garamond" w:cs="Times New Roman"/>
          <w:sz w:val="28"/>
          <w:szCs w:val="28"/>
        </w:rPr>
        <w:t>, d</w:t>
      </w:r>
      <w:r w:rsidRPr="00F3440F">
        <w:rPr>
          <w:rFonts w:ascii="Garamond" w:hAnsi="Garamond"/>
          <w:sz w:val="28"/>
          <w:szCs w:val="28"/>
        </w:rPr>
        <w:t xml:space="preserve">ështimi ose mosfunksionim i sistemit të avionit apo komponentëve të tjerë përveç motorit të avionit, gjatë gjashtë mujorit të parë të vitit </w:t>
      </w:r>
      <w:r>
        <w:rPr>
          <w:rFonts w:ascii="Garamond" w:hAnsi="Garamond"/>
          <w:sz w:val="28"/>
          <w:szCs w:val="28"/>
        </w:rPr>
        <w:t>2021</w:t>
      </w:r>
      <w:r w:rsidRPr="00F3440F">
        <w:rPr>
          <w:rFonts w:ascii="Garamond" w:hAnsi="Garamond"/>
          <w:sz w:val="28"/>
          <w:szCs w:val="28"/>
        </w:rPr>
        <w:t xml:space="preserve">, janë raportuar </w:t>
      </w:r>
      <w:r w:rsidR="003C3EA9">
        <w:rPr>
          <w:rFonts w:ascii="Garamond" w:hAnsi="Garamond"/>
          <w:sz w:val="28"/>
          <w:szCs w:val="28"/>
        </w:rPr>
        <w:t>15</w:t>
      </w:r>
      <w:r>
        <w:rPr>
          <w:rFonts w:ascii="Garamond" w:hAnsi="Garamond"/>
          <w:sz w:val="28"/>
          <w:szCs w:val="28"/>
        </w:rPr>
        <w:t xml:space="preserve"> </w:t>
      </w:r>
      <w:r w:rsidRPr="00F3440F">
        <w:rPr>
          <w:rFonts w:ascii="Garamond" w:hAnsi="Garamond"/>
          <w:sz w:val="28"/>
          <w:szCs w:val="28"/>
        </w:rPr>
        <w:t>ngjarje të tilla të klasifikuara</w:t>
      </w:r>
      <w:r>
        <w:rPr>
          <w:rFonts w:ascii="Garamond" w:hAnsi="Garamond"/>
          <w:sz w:val="28"/>
          <w:szCs w:val="28"/>
        </w:rPr>
        <w:t xml:space="preserve"> tre si Incident dhe një si Occurrence </w:t>
      </w:r>
      <w:r w:rsidR="00C42743">
        <w:rPr>
          <w:rFonts w:ascii="Garamond" w:hAnsi="Garamond"/>
          <w:sz w:val="28"/>
          <w:szCs w:val="28"/>
        </w:rPr>
        <w:t>without</w:t>
      </w:r>
      <w:r>
        <w:rPr>
          <w:rFonts w:ascii="Garamond" w:hAnsi="Garamond"/>
          <w:sz w:val="28"/>
          <w:szCs w:val="28"/>
        </w:rPr>
        <w:t xml:space="preserve"> safety effect.</w:t>
      </w:r>
    </w:p>
    <w:p w:rsidR="002413BC" w:rsidRPr="00F3440F" w:rsidRDefault="002413BC" w:rsidP="002413BC">
      <w:pPr>
        <w:spacing w:after="0" w:line="360" w:lineRule="auto"/>
        <w:jc w:val="both"/>
        <w:rPr>
          <w:rFonts w:ascii="Garamond" w:hAnsi="Garamond"/>
          <w:sz w:val="28"/>
          <w:szCs w:val="28"/>
        </w:rPr>
      </w:pPr>
    </w:p>
    <w:tbl>
      <w:tblPr>
        <w:tblStyle w:val="TableGrid"/>
        <w:tblW w:w="9535" w:type="dxa"/>
        <w:tblLook w:val="04A0" w:firstRow="1" w:lastRow="0" w:firstColumn="1" w:lastColumn="0" w:noHBand="0" w:noVBand="1"/>
      </w:tblPr>
      <w:tblGrid>
        <w:gridCol w:w="2875"/>
        <w:gridCol w:w="1710"/>
        <w:gridCol w:w="2790"/>
        <w:gridCol w:w="2160"/>
      </w:tblGrid>
      <w:tr w:rsidR="002413BC" w:rsidRPr="00F1565B" w:rsidTr="002413BC">
        <w:trPr>
          <w:trHeight w:val="440"/>
        </w:trPr>
        <w:tc>
          <w:tcPr>
            <w:tcW w:w="2875" w:type="dxa"/>
          </w:tcPr>
          <w:p w:rsidR="002413BC" w:rsidRPr="00F1565B" w:rsidRDefault="002413BC" w:rsidP="002413BC">
            <w:pPr>
              <w:spacing w:after="0" w:line="240" w:lineRule="auto"/>
              <w:rPr>
                <w:rFonts w:ascii="Garamond" w:hAnsi="Garamond"/>
                <w:b/>
                <w:color w:val="FF0000"/>
              </w:rPr>
            </w:pPr>
            <w:r w:rsidRPr="00F1565B">
              <w:rPr>
                <w:rFonts w:ascii="Garamond" w:hAnsi="Garamond"/>
                <w:b/>
              </w:rPr>
              <w:t>File Number</w:t>
            </w:r>
          </w:p>
        </w:tc>
        <w:tc>
          <w:tcPr>
            <w:tcW w:w="1710" w:type="dxa"/>
          </w:tcPr>
          <w:p w:rsidR="002413BC" w:rsidRPr="00F1565B" w:rsidRDefault="002413BC" w:rsidP="002413BC">
            <w:pPr>
              <w:spacing w:after="0" w:line="240" w:lineRule="auto"/>
              <w:rPr>
                <w:rFonts w:ascii="Garamond" w:hAnsi="Garamond"/>
                <w:b/>
              </w:rPr>
            </w:pPr>
            <w:r w:rsidRPr="00F1565B">
              <w:rPr>
                <w:rFonts w:ascii="Garamond" w:hAnsi="Garamond"/>
                <w:b/>
              </w:rPr>
              <w:t xml:space="preserve">Headline </w:t>
            </w:r>
          </w:p>
        </w:tc>
        <w:tc>
          <w:tcPr>
            <w:tcW w:w="2790" w:type="dxa"/>
          </w:tcPr>
          <w:p w:rsidR="002413BC" w:rsidRPr="00F1565B" w:rsidRDefault="002413BC" w:rsidP="002413BC">
            <w:pPr>
              <w:spacing w:after="0" w:line="240" w:lineRule="auto"/>
              <w:rPr>
                <w:rFonts w:ascii="Garamond" w:hAnsi="Garamond"/>
                <w:b/>
              </w:rPr>
            </w:pPr>
            <w:r w:rsidRPr="00F1565B">
              <w:rPr>
                <w:rFonts w:ascii="Garamond" w:hAnsi="Garamond"/>
                <w:b/>
              </w:rPr>
              <w:t>Number of Occurrence</w:t>
            </w:r>
          </w:p>
        </w:tc>
        <w:tc>
          <w:tcPr>
            <w:tcW w:w="2160" w:type="dxa"/>
          </w:tcPr>
          <w:p w:rsidR="002413BC" w:rsidRPr="00F1565B" w:rsidRDefault="002413BC" w:rsidP="002413BC">
            <w:pPr>
              <w:spacing w:after="0" w:line="240" w:lineRule="auto"/>
              <w:jc w:val="center"/>
              <w:rPr>
                <w:rFonts w:ascii="Garamond" w:hAnsi="Garamond"/>
                <w:b/>
              </w:rPr>
            </w:pPr>
            <w:r w:rsidRPr="00F1565B">
              <w:rPr>
                <w:rFonts w:ascii="Garamond" w:hAnsi="Garamond"/>
                <w:b/>
              </w:rPr>
              <w:t>Occurrence Class</w:t>
            </w:r>
          </w:p>
        </w:tc>
      </w:tr>
      <w:tr w:rsidR="002413BC" w:rsidRPr="00F1565B" w:rsidTr="002413BC">
        <w:tc>
          <w:tcPr>
            <w:tcW w:w="2875" w:type="dxa"/>
          </w:tcPr>
          <w:p w:rsidR="002413BC" w:rsidRPr="00F1565B" w:rsidRDefault="002413BC" w:rsidP="002413BC">
            <w:pPr>
              <w:spacing w:after="0" w:line="240" w:lineRule="auto"/>
              <w:jc w:val="both"/>
              <w:rPr>
                <w:rFonts w:ascii="Garamond" w:hAnsi="Garamond"/>
              </w:rPr>
            </w:pPr>
            <w:r w:rsidRPr="00F1565B">
              <w:rPr>
                <w:rFonts w:ascii="Garamond" w:hAnsi="Garamond"/>
              </w:rPr>
              <w:t xml:space="preserve">0003; 0112; 0124; </w:t>
            </w:r>
            <w:r w:rsidR="00B93CBC" w:rsidRPr="00F1565B">
              <w:rPr>
                <w:rFonts w:ascii="Garamond" w:hAnsi="Garamond"/>
              </w:rPr>
              <w:t>0236; 0244; 0313; 0316; 0337; 0352; 0361; 0373</w:t>
            </w:r>
          </w:p>
        </w:tc>
        <w:tc>
          <w:tcPr>
            <w:tcW w:w="1710" w:type="dxa"/>
            <w:vMerge w:val="restart"/>
          </w:tcPr>
          <w:p w:rsidR="002413BC" w:rsidRPr="00F1565B" w:rsidRDefault="002413BC" w:rsidP="002413BC">
            <w:pPr>
              <w:spacing w:after="0" w:line="240" w:lineRule="auto"/>
              <w:jc w:val="both"/>
              <w:rPr>
                <w:rFonts w:ascii="Garamond" w:hAnsi="Garamond"/>
              </w:rPr>
            </w:pPr>
            <w:r w:rsidRPr="00F1565B">
              <w:rPr>
                <w:rFonts w:ascii="Garamond" w:hAnsi="Garamond"/>
              </w:rPr>
              <w:t>SCF-NP</w:t>
            </w:r>
          </w:p>
        </w:tc>
        <w:tc>
          <w:tcPr>
            <w:tcW w:w="2790" w:type="dxa"/>
          </w:tcPr>
          <w:p w:rsidR="002413BC" w:rsidRPr="00F1565B" w:rsidRDefault="00B93CBC" w:rsidP="002413BC">
            <w:pPr>
              <w:spacing w:after="0" w:line="240" w:lineRule="auto"/>
              <w:jc w:val="center"/>
              <w:rPr>
                <w:rFonts w:ascii="Garamond" w:hAnsi="Garamond"/>
              </w:rPr>
            </w:pPr>
            <w:r w:rsidRPr="00F1565B">
              <w:rPr>
                <w:rFonts w:ascii="Garamond" w:hAnsi="Garamond"/>
              </w:rPr>
              <w:t>11</w:t>
            </w:r>
          </w:p>
        </w:tc>
        <w:tc>
          <w:tcPr>
            <w:tcW w:w="2160" w:type="dxa"/>
          </w:tcPr>
          <w:p w:rsidR="002413BC" w:rsidRPr="00F1565B" w:rsidRDefault="002413BC" w:rsidP="002413BC">
            <w:pPr>
              <w:spacing w:after="0" w:line="240" w:lineRule="auto"/>
              <w:jc w:val="center"/>
              <w:rPr>
                <w:rFonts w:ascii="Garamond" w:hAnsi="Garamond"/>
              </w:rPr>
            </w:pPr>
            <w:r w:rsidRPr="00F1565B">
              <w:rPr>
                <w:rFonts w:ascii="Garamond" w:hAnsi="Garamond"/>
              </w:rPr>
              <w:t>Incident</w:t>
            </w:r>
          </w:p>
        </w:tc>
      </w:tr>
      <w:tr w:rsidR="002413BC" w:rsidRPr="00F1565B" w:rsidTr="002413BC">
        <w:tc>
          <w:tcPr>
            <w:tcW w:w="2875" w:type="dxa"/>
          </w:tcPr>
          <w:p w:rsidR="002413BC" w:rsidRPr="00F1565B" w:rsidRDefault="002413BC" w:rsidP="002413BC">
            <w:pPr>
              <w:spacing w:after="0" w:line="240" w:lineRule="auto"/>
              <w:jc w:val="both"/>
              <w:rPr>
                <w:rFonts w:ascii="Garamond" w:hAnsi="Garamond"/>
              </w:rPr>
            </w:pPr>
            <w:r w:rsidRPr="00F1565B">
              <w:rPr>
                <w:rFonts w:ascii="Garamond" w:hAnsi="Garamond"/>
              </w:rPr>
              <w:t>0047</w:t>
            </w:r>
            <w:r w:rsidR="003C3EA9" w:rsidRPr="00F1565B">
              <w:rPr>
                <w:rFonts w:ascii="Garamond" w:hAnsi="Garamond"/>
              </w:rPr>
              <w:t xml:space="preserve">; </w:t>
            </w:r>
            <w:r w:rsidR="00DE5F54" w:rsidRPr="00F1565B">
              <w:rPr>
                <w:rFonts w:ascii="Garamond" w:hAnsi="Garamond"/>
              </w:rPr>
              <w:t>0178; 0369; 0399</w:t>
            </w:r>
          </w:p>
        </w:tc>
        <w:tc>
          <w:tcPr>
            <w:tcW w:w="1710" w:type="dxa"/>
            <w:vMerge/>
          </w:tcPr>
          <w:p w:rsidR="002413BC" w:rsidRPr="00F1565B" w:rsidRDefault="002413BC" w:rsidP="002413BC">
            <w:pPr>
              <w:spacing w:after="0" w:line="240" w:lineRule="auto"/>
              <w:jc w:val="both"/>
              <w:rPr>
                <w:rFonts w:ascii="Garamond" w:hAnsi="Garamond"/>
              </w:rPr>
            </w:pPr>
          </w:p>
        </w:tc>
        <w:tc>
          <w:tcPr>
            <w:tcW w:w="2790" w:type="dxa"/>
          </w:tcPr>
          <w:p w:rsidR="002413BC" w:rsidRPr="00F1565B" w:rsidRDefault="003C3EA9" w:rsidP="002413BC">
            <w:pPr>
              <w:spacing w:after="0" w:line="240" w:lineRule="auto"/>
              <w:jc w:val="center"/>
              <w:rPr>
                <w:rFonts w:ascii="Garamond" w:hAnsi="Garamond"/>
              </w:rPr>
            </w:pPr>
            <w:r w:rsidRPr="00F1565B">
              <w:rPr>
                <w:rFonts w:ascii="Garamond" w:hAnsi="Garamond"/>
              </w:rPr>
              <w:t>4</w:t>
            </w:r>
          </w:p>
        </w:tc>
        <w:tc>
          <w:tcPr>
            <w:tcW w:w="2160" w:type="dxa"/>
          </w:tcPr>
          <w:p w:rsidR="002413BC" w:rsidRPr="00F1565B" w:rsidRDefault="009F6F71" w:rsidP="002413BC">
            <w:pPr>
              <w:spacing w:after="0" w:line="240" w:lineRule="auto"/>
              <w:jc w:val="center"/>
              <w:rPr>
                <w:rFonts w:ascii="Garamond" w:hAnsi="Garamond"/>
              </w:rPr>
            </w:pPr>
            <w:r>
              <w:rPr>
                <w:rFonts w:ascii="Garamond" w:hAnsi="Garamond"/>
              </w:rPr>
              <w:t>OWSE</w:t>
            </w:r>
          </w:p>
        </w:tc>
      </w:tr>
    </w:tbl>
    <w:p w:rsidR="002413BC" w:rsidRPr="00B017AC" w:rsidRDefault="002413BC" w:rsidP="002413BC">
      <w:pPr>
        <w:spacing w:after="0" w:line="360" w:lineRule="auto"/>
        <w:jc w:val="both"/>
        <w:rPr>
          <w:rFonts w:ascii="Garamond" w:eastAsia="Times New Roman" w:hAnsi="Garamond" w:cs="Times New Roman"/>
          <w:sz w:val="28"/>
          <w:szCs w:val="28"/>
        </w:rPr>
      </w:pPr>
    </w:p>
    <w:p w:rsidR="002413BC" w:rsidRDefault="002413BC" w:rsidP="002413BC">
      <w:pPr>
        <w:shd w:val="clear" w:color="auto" w:fill="FFFFFF"/>
        <w:spacing w:before="96" w:after="96" w:line="360" w:lineRule="auto"/>
        <w:jc w:val="both"/>
        <w:rPr>
          <w:rFonts w:ascii="Garamond" w:eastAsia="Times New Roman" w:hAnsi="Garamond" w:cs="Times New Roman"/>
          <w:sz w:val="28"/>
          <w:szCs w:val="28"/>
        </w:rPr>
      </w:pPr>
      <w:r w:rsidRPr="00B017AC">
        <w:rPr>
          <w:rFonts w:ascii="Garamond" w:eastAsia="Times New Roman" w:hAnsi="Garamond" w:cs="Times New Roman"/>
          <w:sz w:val="28"/>
          <w:szCs w:val="28"/>
        </w:rPr>
        <w:t xml:space="preserve">Problematika në lidhje me: </w:t>
      </w:r>
      <w:r>
        <w:rPr>
          <w:rFonts w:ascii="Garamond" w:eastAsia="Times New Roman" w:hAnsi="Garamond" w:cs="Times New Roman"/>
          <w:sz w:val="28"/>
          <w:szCs w:val="28"/>
        </w:rPr>
        <w:t xml:space="preserve">ILS Localiser; Light Indicator dhe Altimetter </w:t>
      </w:r>
      <w:proofErr w:type="gramStart"/>
      <w:r>
        <w:rPr>
          <w:rFonts w:ascii="Garamond" w:eastAsia="Times New Roman" w:hAnsi="Garamond" w:cs="Times New Roman"/>
          <w:sz w:val="28"/>
          <w:szCs w:val="28"/>
        </w:rPr>
        <w:t>Difference</w:t>
      </w:r>
      <w:r w:rsidR="009C746D">
        <w:rPr>
          <w:rFonts w:ascii="Garamond" w:eastAsia="Times New Roman" w:hAnsi="Garamond" w:cs="Times New Roman"/>
          <w:sz w:val="28"/>
          <w:szCs w:val="28"/>
        </w:rPr>
        <w:t xml:space="preserve">;  </w:t>
      </w:r>
      <w:r>
        <w:rPr>
          <w:rFonts w:ascii="Garamond" w:eastAsia="Times New Roman" w:hAnsi="Garamond" w:cs="Times New Roman"/>
          <w:sz w:val="28"/>
          <w:szCs w:val="28"/>
        </w:rPr>
        <w:t>mos</w:t>
      </w:r>
      <w:proofErr w:type="gramEnd"/>
      <w:r>
        <w:rPr>
          <w:rFonts w:ascii="Garamond" w:eastAsia="Times New Roman" w:hAnsi="Garamond" w:cs="Times New Roman"/>
          <w:sz w:val="28"/>
          <w:szCs w:val="28"/>
        </w:rPr>
        <w:t xml:space="preserve"> funksionim i instrum</w:t>
      </w:r>
      <w:r w:rsidR="009C746D">
        <w:rPr>
          <w:rFonts w:ascii="Garamond" w:eastAsia="Times New Roman" w:hAnsi="Garamond" w:cs="Times New Roman"/>
          <w:sz w:val="28"/>
          <w:szCs w:val="28"/>
        </w:rPr>
        <w:t>entit të matjes së shpejtësisë; computer issues; rrjedhje e vajit nga frenat kryesore t</w:t>
      </w:r>
      <w:r w:rsidR="00E905A4">
        <w:rPr>
          <w:rFonts w:ascii="Garamond" w:eastAsia="Times New Roman" w:hAnsi="Garamond" w:cs="Times New Roman"/>
          <w:sz w:val="28"/>
          <w:szCs w:val="28"/>
        </w:rPr>
        <w:t>ë</w:t>
      </w:r>
      <w:r w:rsidR="009C746D">
        <w:rPr>
          <w:rFonts w:ascii="Garamond" w:eastAsia="Times New Roman" w:hAnsi="Garamond" w:cs="Times New Roman"/>
          <w:sz w:val="28"/>
          <w:szCs w:val="28"/>
        </w:rPr>
        <w:t xml:space="preserve"> krahut t</w:t>
      </w:r>
      <w:r w:rsidR="00E905A4">
        <w:rPr>
          <w:rFonts w:ascii="Garamond" w:eastAsia="Times New Roman" w:hAnsi="Garamond" w:cs="Times New Roman"/>
          <w:sz w:val="28"/>
          <w:szCs w:val="28"/>
        </w:rPr>
        <w:t>ë</w:t>
      </w:r>
      <w:r w:rsidR="009C746D">
        <w:rPr>
          <w:rFonts w:ascii="Garamond" w:eastAsia="Times New Roman" w:hAnsi="Garamond" w:cs="Times New Roman"/>
          <w:sz w:val="28"/>
          <w:szCs w:val="28"/>
        </w:rPr>
        <w:t xml:space="preserve"> majt</w:t>
      </w:r>
      <w:r w:rsidR="00E905A4">
        <w:rPr>
          <w:rFonts w:ascii="Garamond" w:eastAsia="Times New Roman" w:hAnsi="Garamond" w:cs="Times New Roman"/>
          <w:sz w:val="28"/>
          <w:szCs w:val="28"/>
        </w:rPr>
        <w:t>ë</w:t>
      </w:r>
      <w:r w:rsidR="009C746D">
        <w:rPr>
          <w:rFonts w:ascii="Garamond" w:eastAsia="Times New Roman" w:hAnsi="Garamond" w:cs="Times New Roman"/>
          <w:sz w:val="28"/>
          <w:szCs w:val="28"/>
        </w:rPr>
        <w:t xml:space="preserve">; steering problem after landing; left gear door not closed; </w:t>
      </w:r>
      <w:r w:rsidR="002646F4">
        <w:rPr>
          <w:rFonts w:ascii="Garamond" w:eastAsia="Times New Roman" w:hAnsi="Garamond" w:cs="Times New Roman"/>
          <w:sz w:val="28"/>
          <w:szCs w:val="28"/>
        </w:rPr>
        <w:t>w</w:t>
      </w:r>
      <w:r w:rsidR="009C746D">
        <w:rPr>
          <w:rFonts w:ascii="Garamond" w:eastAsia="Times New Roman" w:hAnsi="Garamond" w:cs="Times New Roman"/>
          <w:sz w:val="28"/>
          <w:szCs w:val="28"/>
        </w:rPr>
        <w:t>arning n</w:t>
      </w:r>
      <w:r w:rsidR="00E905A4">
        <w:rPr>
          <w:rFonts w:ascii="Garamond" w:eastAsia="Times New Roman" w:hAnsi="Garamond" w:cs="Times New Roman"/>
          <w:sz w:val="28"/>
          <w:szCs w:val="28"/>
        </w:rPr>
        <w:t>ë</w:t>
      </w:r>
      <w:r w:rsidR="009C746D">
        <w:rPr>
          <w:rFonts w:ascii="Garamond" w:eastAsia="Times New Roman" w:hAnsi="Garamond" w:cs="Times New Roman"/>
          <w:sz w:val="28"/>
          <w:szCs w:val="28"/>
        </w:rPr>
        <w:t xml:space="preserve"> sistem.</w:t>
      </w:r>
    </w:p>
    <w:p w:rsidR="009741C2" w:rsidRPr="00477746" w:rsidRDefault="009741C2" w:rsidP="009741C2">
      <w:pPr>
        <w:spacing w:after="0" w:line="360" w:lineRule="auto"/>
        <w:jc w:val="both"/>
        <w:rPr>
          <w:rFonts w:ascii="Garamond" w:hAnsi="Garamond"/>
          <w:sz w:val="28"/>
          <w:szCs w:val="28"/>
        </w:rPr>
      </w:pPr>
      <w:r w:rsidRPr="009129BA">
        <w:rPr>
          <w:rFonts w:ascii="Garamond" w:eastAsia="Times New Roman" w:hAnsi="Garamond" w:cs="Times New Roman"/>
          <w:b/>
          <w:sz w:val="28"/>
          <w:szCs w:val="28"/>
        </w:rPr>
        <w:t>SCF-PP</w:t>
      </w:r>
      <w:r w:rsidRPr="009129BA">
        <w:rPr>
          <w:rFonts w:ascii="Garamond" w:eastAsia="Times New Roman" w:hAnsi="Garamond" w:cs="Times New Roman"/>
          <w:sz w:val="28"/>
          <w:szCs w:val="28"/>
        </w:rPr>
        <w:t xml:space="preserve"> (</w:t>
      </w:r>
      <w:r>
        <w:rPr>
          <w:rFonts w:ascii="Garamond" w:hAnsi="Garamond"/>
          <w:sz w:val="28"/>
          <w:szCs w:val="28"/>
        </w:rPr>
        <w:t>d</w:t>
      </w:r>
      <w:r w:rsidRPr="007E2BC8">
        <w:rPr>
          <w:rFonts w:ascii="Garamond" w:hAnsi="Garamond"/>
          <w:sz w:val="28"/>
          <w:szCs w:val="28"/>
        </w:rPr>
        <w:t>ështim apo mosfunksionim i sistemit të avionit opo komponentëve</w:t>
      </w:r>
      <w:r>
        <w:rPr>
          <w:rFonts w:ascii="Garamond" w:hAnsi="Garamond"/>
          <w:sz w:val="28"/>
          <w:szCs w:val="28"/>
        </w:rPr>
        <w:t xml:space="preserve"> të lidhur me motorin e avioni) –  janë raportuar kat</w:t>
      </w:r>
      <w:r w:rsidR="00E905A4">
        <w:rPr>
          <w:rFonts w:ascii="Garamond" w:hAnsi="Garamond"/>
          <w:sz w:val="28"/>
          <w:szCs w:val="28"/>
        </w:rPr>
        <w:t>ë</w:t>
      </w:r>
      <w:r>
        <w:rPr>
          <w:rFonts w:ascii="Garamond" w:hAnsi="Garamond"/>
          <w:sz w:val="28"/>
          <w:szCs w:val="28"/>
        </w:rPr>
        <w:t>r ngjarje e tillë, t</w:t>
      </w:r>
      <w:r w:rsidR="00E905A4">
        <w:rPr>
          <w:rFonts w:ascii="Garamond" w:hAnsi="Garamond"/>
          <w:sz w:val="28"/>
          <w:szCs w:val="28"/>
        </w:rPr>
        <w:t>ë</w:t>
      </w:r>
      <w:r>
        <w:rPr>
          <w:rFonts w:ascii="Garamond" w:hAnsi="Garamond"/>
          <w:sz w:val="28"/>
          <w:szCs w:val="28"/>
        </w:rPr>
        <w:t xml:space="preserve"> cilat janë klasifikuar si Incident. Problematikat kanë rezultuar n</w:t>
      </w:r>
      <w:r w:rsidR="001303A4">
        <w:rPr>
          <w:rFonts w:ascii="Garamond" w:hAnsi="Garamond"/>
          <w:sz w:val="28"/>
          <w:szCs w:val="28"/>
        </w:rPr>
        <w:t>ë lidhje m</w:t>
      </w:r>
      <w:r w:rsidR="001303A4" w:rsidRPr="00477746">
        <w:rPr>
          <w:rFonts w:ascii="Garamond" w:hAnsi="Garamond"/>
          <w:sz w:val="28"/>
          <w:szCs w:val="28"/>
        </w:rPr>
        <w:t>e: probleme me motorrin (engine No.1</w:t>
      </w:r>
      <w:proofErr w:type="gramStart"/>
      <w:r w:rsidR="001303A4" w:rsidRPr="00477746">
        <w:rPr>
          <w:rFonts w:ascii="Garamond" w:hAnsi="Garamond"/>
          <w:sz w:val="28"/>
          <w:szCs w:val="28"/>
        </w:rPr>
        <w:t xml:space="preserve">) </w:t>
      </w:r>
      <w:r w:rsidRPr="00477746">
        <w:rPr>
          <w:rFonts w:ascii="Garamond" w:hAnsi="Garamond"/>
          <w:sz w:val="28"/>
          <w:szCs w:val="28"/>
        </w:rPr>
        <w:t>;</w:t>
      </w:r>
      <w:proofErr w:type="gramEnd"/>
      <w:r w:rsidRPr="00477746">
        <w:rPr>
          <w:rFonts w:ascii="Garamond" w:hAnsi="Garamond"/>
          <w:sz w:val="28"/>
          <w:szCs w:val="28"/>
        </w:rPr>
        <w:t xml:space="preserve"> arsye teknike; dhe </w:t>
      </w:r>
      <w:r w:rsidR="001303A4" w:rsidRPr="00477746">
        <w:rPr>
          <w:rFonts w:ascii="Garamond" w:hAnsi="Garamond"/>
          <w:sz w:val="28"/>
          <w:szCs w:val="28"/>
        </w:rPr>
        <w:t>probleme me presionin n</w:t>
      </w:r>
      <w:r w:rsidR="00E905A4" w:rsidRPr="00477746">
        <w:rPr>
          <w:rFonts w:ascii="Garamond" w:hAnsi="Garamond"/>
          <w:sz w:val="28"/>
          <w:szCs w:val="28"/>
        </w:rPr>
        <w:t>ë</w:t>
      </w:r>
      <w:r w:rsidR="001303A4" w:rsidRPr="00477746">
        <w:rPr>
          <w:rFonts w:ascii="Garamond" w:hAnsi="Garamond"/>
          <w:sz w:val="28"/>
          <w:szCs w:val="28"/>
        </w:rPr>
        <w:t xml:space="preserve"> motorr</w:t>
      </w:r>
      <w:r w:rsidR="00E905A4" w:rsidRPr="00477746">
        <w:rPr>
          <w:rFonts w:ascii="Garamond" w:hAnsi="Garamond"/>
          <w:sz w:val="28"/>
          <w:szCs w:val="28"/>
        </w:rPr>
        <w:t>ë</w:t>
      </w:r>
      <w:r w:rsidR="001303A4" w:rsidRPr="00477746">
        <w:rPr>
          <w:rFonts w:ascii="Garamond" w:hAnsi="Garamond"/>
          <w:sz w:val="28"/>
          <w:szCs w:val="28"/>
        </w:rPr>
        <w:t>.</w:t>
      </w:r>
      <w:r w:rsidRPr="00477746">
        <w:rPr>
          <w:rFonts w:ascii="Garamond" w:hAnsi="Garamond"/>
          <w:sz w:val="28"/>
          <w:szCs w:val="28"/>
        </w:rPr>
        <w:t xml:space="preserve"> </w:t>
      </w:r>
    </w:p>
    <w:p w:rsidR="004930E0" w:rsidRPr="00FB11F6" w:rsidRDefault="004930E0" w:rsidP="002413BC">
      <w:pPr>
        <w:shd w:val="clear" w:color="auto" w:fill="FFFFFF"/>
        <w:spacing w:before="96" w:after="96" w:line="360" w:lineRule="auto"/>
        <w:jc w:val="both"/>
        <w:rPr>
          <w:rFonts w:ascii="Garamond" w:eastAsia="Times New Roman" w:hAnsi="Garamond" w:cs="Times New Roman"/>
          <w:b/>
          <w:sz w:val="28"/>
          <w:szCs w:val="28"/>
        </w:rPr>
      </w:pPr>
    </w:p>
    <w:p w:rsidR="002413BC" w:rsidRDefault="002413BC" w:rsidP="002413BC">
      <w:pPr>
        <w:spacing w:after="0"/>
        <w:jc w:val="both"/>
        <w:rPr>
          <w:rFonts w:ascii="Garamond" w:hAnsi="Garamond"/>
          <w:sz w:val="28"/>
          <w:szCs w:val="28"/>
        </w:rPr>
      </w:pPr>
      <w:r w:rsidRPr="00BD2385">
        <w:rPr>
          <w:rFonts w:ascii="Garamond" w:hAnsi="Garamond" w:cs="Times New Roman"/>
          <w:b/>
          <w:sz w:val="28"/>
          <w:szCs w:val="28"/>
        </w:rPr>
        <w:t xml:space="preserve">SEC (Security) - </w:t>
      </w:r>
      <w:r w:rsidRPr="00BD2385">
        <w:rPr>
          <w:rFonts w:ascii="Garamond" w:hAnsi="Garamond"/>
          <w:sz w:val="28"/>
          <w:szCs w:val="28"/>
        </w:rPr>
        <w:t>a</w:t>
      </w:r>
      <w:r>
        <w:rPr>
          <w:rFonts w:ascii="Garamond" w:hAnsi="Garamond"/>
          <w:sz w:val="28"/>
          <w:szCs w:val="28"/>
        </w:rPr>
        <w:t>kte kriminale/</w:t>
      </w:r>
      <w:r w:rsidRPr="00BD2385">
        <w:rPr>
          <w:rFonts w:ascii="Garamond" w:hAnsi="Garamond"/>
          <w:sz w:val="28"/>
          <w:szCs w:val="28"/>
        </w:rPr>
        <w:t xml:space="preserve">Sigurie që rezultojnë në aksidente ose incidente si: </w:t>
      </w:r>
    </w:p>
    <w:p w:rsidR="002413BC" w:rsidRPr="00BD2385" w:rsidRDefault="002413BC" w:rsidP="002413BC">
      <w:pPr>
        <w:spacing w:after="0"/>
        <w:jc w:val="both"/>
        <w:rPr>
          <w:rFonts w:ascii="Garamond" w:hAnsi="Garamond"/>
          <w:sz w:val="28"/>
          <w:szCs w:val="28"/>
        </w:rPr>
      </w:pPr>
    </w:p>
    <w:p w:rsidR="002413BC" w:rsidRPr="00D05348" w:rsidRDefault="002413BC" w:rsidP="002413BC">
      <w:pPr>
        <w:pStyle w:val="ListParagraph"/>
        <w:numPr>
          <w:ilvl w:val="0"/>
          <w:numId w:val="7"/>
        </w:numPr>
        <w:spacing w:after="0"/>
        <w:jc w:val="both"/>
        <w:rPr>
          <w:rFonts w:ascii="Garamond" w:hAnsi="Garamond"/>
          <w:sz w:val="28"/>
          <w:szCs w:val="28"/>
        </w:rPr>
      </w:pPr>
      <w:r w:rsidRPr="00D05348">
        <w:rPr>
          <w:rFonts w:ascii="Garamond" w:eastAsiaTheme="minorHAnsi" w:hAnsi="Garamond" w:cs="TimesNewRoman"/>
          <w:sz w:val="28"/>
          <w:szCs w:val="28"/>
        </w:rPr>
        <w:t>Ndërhyrje e paligjshme përfshirë rrezikun e nj</w:t>
      </w:r>
      <w:r>
        <w:rPr>
          <w:rFonts w:ascii="Garamond" w:eastAsiaTheme="minorHAnsi" w:hAnsi="Garamond" w:cs="TimesNewRoman"/>
          <w:sz w:val="28"/>
          <w:szCs w:val="28"/>
        </w:rPr>
        <w:t>ë bombe ose rrëmbimin e avionit;</w:t>
      </w:r>
    </w:p>
    <w:p w:rsidR="002413BC" w:rsidRPr="00D05348" w:rsidRDefault="002413BC" w:rsidP="002413BC">
      <w:pPr>
        <w:pStyle w:val="ListParagraph"/>
        <w:numPr>
          <w:ilvl w:val="0"/>
          <w:numId w:val="8"/>
        </w:numPr>
        <w:autoSpaceDE w:val="0"/>
        <w:autoSpaceDN w:val="0"/>
        <w:adjustRightInd w:val="0"/>
        <w:spacing w:after="0"/>
        <w:ind w:left="540"/>
        <w:jc w:val="both"/>
        <w:rPr>
          <w:rFonts w:ascii="Garamond" w:eastAsiaTheme="minorHAnsi" w:hAnsi="Garamond" w:cs="TimesNewRoman"/>
          <w:sz w:val="28"/>
          <w:szCs w:val="28"/>
        </w:rPr>
      </w:pPr>
      <w:r w:rsidRPr="00D05348">
        <w:rPr>
          <w:rFonts w:ascii="Garamond" w:eastAsiaTheme="minorHAnsi" w:hAnsi="Garamond" w:cs="TimesNewRoman"/>
          <w:sz w:val="28"/>
          <w:szCs w:val="28"/>
        </w:rPr>
        <w:t>Vështirësi në kontrollin e pasagjerëve të intoksikuar, t</w:t>
      </w:r>
      <w:r>
        <w:rPr>
          <w:rFonts w:ascii="Garamond" w:eastAsiaTheme="minorHAnsi" w:hAnsi="Garamond" w:cs="TimesNewRoman"/>
          <w:sz w:val="28"/>
          <w:szCs w:val="28"/>
        </w:rPr>
        <w:t>ë dhunshëm ose të padisiplinuar;</w:t>
      </w:r>
    </w:p>
    <w:p w:rsidR="002413BC" w:rsidRPr="00BD2385" w:rsidRDefault="002413BC" w:rsidP="002413BC">
      <w:pPr>
        <w:pStyle w:val="ListParagraph"/>
        <w:numPr>
          <w:ilvl w:val="0"/>
          <w:numId w:val="8"/>
        </w:numPr>
        <w:ind w:left="540"/>
        <w:jc w:val="both"/>
        <w:rPr>
          <w:rFonts w:ascii="Garamond" w:hAnsi="Garamond" w:cs="Times New Roman"/>
          <w:b/>
          <w:sz w:val="28"/>
          <w:szCs w:val="28"/>
        </w:rPr>
      </w:pPr>
      <w:r w:rsidRPr="00D05348">
        <w:rPr>
          <w:rFonts w:ascii="Garamond" w:eastAsiaTheme="minorHAnsi" w:hAnsi="Garamond" w:cs="TimesNewRoman"/>
          <w:sz w:val="28"/>
          <w:szCs w:val="28"/>
        </w:rPr>
        <w:t>Zbulimi i një udhëtari pa biletë</w:t>
      </w:r>
      <w:r>
        <w:rPr>
          <w:rFonts w:ascii="Garamond" w:eastAsiaTheme="minorHAnsi" w:hAnsi="Garamond" w:cs="TimesNewRoman"/>
          <w:sz w:val="28"/>
          <w:szCs w:val="28"/>
        </w:rPr>
        <w:t>.</w:t>
      </w:r>
    </w:p>
    <w:p w:rsidR="002413BC" w:rsidRDefault="002413BC" w:rsidP="002413BC">
      <w:pPr>
        <w:pStyle w:val="ListParagraph"/>
        <w:ind w:left="360"/>
        <w:jc w:val="both"/>
        <w:rPr>
          <w:rFonts w:ascii="Garamond" w:hAnsi="Garamond" w:cs="Times New Roman"/>
          <w:b/>
          <w:sz w:val="28"/>
          <w:szCs w:val="28"/>
        </w:rPr>
      </w:pPr>
    </w:p>
    <w:tbl>
      <w:tblPr>
        <w:tblStyle w:val="TableGrid"/>
        <w:tblW w:w="9535" w:type="dxa"/>
        <w:tblLook w:val="04A0" w:firstRow="1" w:lastRow="0" w:firstColumn="1" w:lastColumn="0" w:noHBand="0" w:noVBand="1"/>
      </w:tblPr>
      <w:tblGrid>
        <w:gridCol w:w="2155"/>
        <w:gridCol w:w="2700"/>
        <w:gridCol w:w="2610"/>
        <w:gridCol w:w="2070"/>
      </w:tblGrid>
      <w:tr w:rsidR="002413BC" w:rsidRPr="009118F3" w:rsidTr="00215DFE">
        <w:trPr>
          <w:trHeight w:val="422"/>
        </w:trPr>
        <w:tc>
          <w:tcPr>
            <w:tcW w:w="2155" w:type="dxa"/>
          </w:tcPr>
          <w:p w:rsidR="002413BC" w:rsidRPr="009118F3" w:rsidRDefault="002413BC" w:rsidP="002413BC">
            <w:pPr>
              <w:spacing w:line="240" w:lineRule="auto"/>
              <w:rPr>
                <w:rFonts w:ascii="Garamond" w:hAnsi="Garamond"/>
                <w:b/>
                <w:color w:val="FF0000"/>
                <w:sz w:val="24"/>
                <w:szCs w:val="24"/>
              </w:rPr>
            </w:pPr>
            <w:r w:rsidRPr="009118F3">
              <w:rPr>
                <w:rFonts w:ascii="Garamond" w:hAnsi="Garamond"/>
                <w:b/>
                <w:sz w:val="24"/>
                <w:szCs w:val="24"/>
              </w:rPr>
              <w:t>File Number</w:t>
            </w:r>
          </w:p>
        </w:tc>
        <w:tc>
          <w:tcPr>
            <w:tcW w:w="2700" w:type="dxa"/>
          </w:tcPr>
          <w:p w:rsidR="002413BC" w:rsidRPr="009118F3" w:rsidRDefault="002413BC" w:rsidP="002413BC">
            <w:pPr>
              <w:spacing w:line="240" w:lineRule="auto"/>
              <w:rPr>
                <w:rFonts w:ascii="Garamond" w:hAnsi="Garamond"/>
                <w:b/>
                <w:sz w:val="24"/>
                <w:szCs w:val="24"/>
              </w:rPr>
            </w:pPr>
            <w:r w:rsidRPr="009118F3">
              <w:rPr>
                <w:rFonts w:ascii="Garamond" w:hAnsi="Garamond"/>
                <w:b/>
                <w:sz w:val="24"/>
                <w:szCs w:val="24"/>
              </w:rPr>
              <w:t xml:space="preserve">Headline </w:t>
            </w:r>
          </w:p>
        </w:tc>
        <w:tc>
          <w:tcPr>
            <w:tcW w:w="2610" w:type="dxa"/>
          </w:tcPr>
          <w:p w:rsidR="002413BC" w:rsidRPr="009118F3" w:rsidRDefault="002413BC" w:rsidP="002413BC">
            <w:pPr>
              <w:spacing w:line="240" w:lineRule="auto"/>
              <w:rPr>
                <w:rFonts w:ascii="Garamond" w:hAnsi="Garamond"/>
                <w:b/>
                <w:sz w:val="24"/>
                <w:szCs w:val="24"/>
              </w:rPr>
            </w:pPr>
            <w:r>
              <w:rPr>
                <w:rFonts w:ascii="Garamond" w:hAnsi="Garamond"/>
                <w:b/>
                <w:sz w:val="24"/>
                <w:szCs w:val="24"/>
              </w:rPr>
              <w:t xml:space="preserve">Number of </w:t>
            </w:r>
            <w:r w:rsidRPr="009118F3">
              <w:rPr>
                <w:rFonts w:ascii="Garamond" w:hAnsi="Garamond"/>
                <w:b/>
                <w:sz w:val="24"/>
                <w:szCs w:val="24"/>
              </w:rPr>
              <w:t>Occurrence</w:t>
            </w:r>
          </w:p>
        </w:tc>
        <w:tc>
          <w:tcPr>
            <w:tcW w:w="2070" w:type="dxa"/>
          </w:tcPr>
          <w:p w:rsidR="002413BC" w:rsidRPr="009118F3" w:rsidRDefault="002413BC" w:rsidP="002413BC">
            <w:pPr>
              <w:spacing w:line="240" w:lineRule="auto"/>
              <w:rPr>
                <w:rFonts w:ascii="Garamond" w:hAnsi="Garamond"/>
                <w:b/>
                <w:sz w:val="24"/>
                <w:szCs w:val="24"/>
              </w:rPr>
            </w:pPr>
            <w:r w:rsidRPr="009118F3">
              <w:rPr>
                <w:rFonts w:ascii="Garamond" w:hAnsi="Garamond"/>
                <w:b/>
                <w:sz w:val="24"/>
                <w:szCs w:val="24"/>
              </w:rPr>
              <w:t>Occurrence Class</w:t>
            </w:r>
          </w:p>
        </w:tc>
      </w:tr>
      <w:tr w:rsidR="002413BC" w:rsidRPr="008F789B" w:rsidTr="00215DFE">
        <w:tc>
          <w:tcPr>
            <w:tcW w:w="2155" w:type="dxa"/>
          </w:tcPr>
          <w:p w:rsidR="002413BC" w:rsidRPr="000651D3" w:rsidRDefault="002413BC" w:rsidP="002413BC">
            <w:pPr>
              <w:spacing w:line="240" w:lineRule="auto"/>
              <w:jc w:val="both"/>
              <w:rPr>
                <w:rFonts w:ascii="Garamond" w:hAnsi="Garamond"/>
                <w:sz w:val="24"/>
                <w:szCs w:val="24"/>
              </w:rPr>
            </w:pPr>
            <w:r>
              <w:rPr>
                <w:rFonts w:ascii="Garamond" w:hAnsi="Garamond"/>
                <w:sz w:val="24"/>
                <w:szCs w:val="24"/>
              </w:rPr>
              <w:t>0025; 0068; 0120; 0130</w:t>
            </w:r>
            <w:r w:rsidR="00F16310">
              <w:rPr>
                <w:rFonts w:ascii="Garamond" w:hAnsi="Garamond"/>
                <w:sz w:val="24"/>
                <w:szCs w:val="24"/>
              </w:rPr>
              <w:t>; 0188; 0237; 0308; 0344; 0354</w:t>
            </w:r>
            <w:r>
              <w:rPr>
                <w:rFonts w:ascii="Garamond" w:hAnsi="Garamond"/>
                <w:sz w:val="24"/>
                <w:szCs w:val="24"/>
              </w:rPr>
              <w:t xml:space="preserve"> </w:t>
            </w:r>
          </w:p>
        </w:tc>
        <w:tc>
          <w:tcPr>
            <w:tcW w:w="2700" w:type="dxa"/>
          </w:tcPr>
          <w:p w:rsidR="002413BC" w:rsidRPr="000651D3" w:rsidRDefault="002413BC" w:rsidP="002413BC">
            <w:pPr>
              <w:spacing w:line="240" w:lineRule="auto"/>
              <w:jc w:val="both"/>
              <w:rPr>
                <w:rFonts w:ascii="Garamond" w:hAnsi="Garamond"/>
                <w:sz w:val="24"/>
                <w:szCs w:val="24"/>
              </w:rPr>
            </w:pPr>
            <w:r>
              <w:rPr>
                <w:rFonts w:ascii="Garamond" w:hAnsi="Garamond"/>
                <w:sz w:val="24"/>
                <w:szCs w:val="24"/>
              </w:rPr>
              <w:t>Security, Unruly Passenger</w:t>
            </w:r>
          </w:p>
        </w:tc>
        <w:tc>
          <w:tcPr>
            <w:tcW w:w="2610" w:type="dxa"/>
          </w:tcPr>
          <w:p w:rsidR="002413BC" w:rsidRPr="000651D3" w:rsidRDefault="00215DFE" w:rsidP="002413BC">
            <w:pPr>
              <w:spacing w:line="240" w:lineRule="auto"/>
              <w:jc w:val="center"/>
              <w:rPr>
                <w:rFonts w:ascii="Garamond" w:hAnsi="Garamond"/>
                <w:sz w:val="24"/>
                <w:szCs w:val="24"/>
              </w:rPr>
            </w:pPr>
            <w:r>
              <w:rPr>
                <w:rFonts w:ascii="Garamond" w:hAnsi="Garamond"/>
                <w:sz w:val="24"/>
                <w:szCs w:val="24"/>
              </w:rPr>
              <w:t>9</w:t>
            </w:r>
          </w:p>
        </w:tc>
        <w:tc>
          <w:tcPr>
            <w:tcW w:w="2070" w:type="dxa"/>
          </w:tcPr>
          <w:p w:rsidR="002413BC" w:rsidRPr="000651D3" w:rsidRDefault="002413BC" w:rsidP="00215DFE">
            <w:pPr>
              <w:spacing w:line="240" w:lineRule="auto"/>
              <w:jc w:val="center"/>
              <w:rPr>
                <w:rFonts w:ascii="Garamond" w:hAnsi="Garamond"/>
                <w:sz w:val="24"/>
                <w:szCs w:val="24"/>
              </w:rPr>
            </w:pPr>
            <w:r w:rsidRPr="000651D3">
              <w:rPr>
                <w:rFonts w:ascii="Garamond" w:hAnsi="Garamond"/>
                <w:sz w:val="24"/>
                <w:szCs w:val="24"/>
              </w:rPr>
              <w:t>Incident</w:t>
            </w:r>
          </w:p>
        </w:tc>
      </w:tr>
      <w:tr w:rsidR="007761E1" w:rsidRPr="008F789B" w:rsidTr="00215DFE">
        <w:tc>
          <w:tcPr>
            <w:tcW w:w="2155" w:type="dxa"/>
          </w:tcPr>
          <w:p w:rsidR="007761E1" w:rsidRDefault="007761E1" w:rsidP="002413BC">
            <w:pPr>
              <w:spacing w:line="240" w:lineRule="auto"/>
              <w:jc w:val="both"/>
              <w:rPr>
                <w:rFonts w:ascii="Garamond" w:hAnsi="Garamond"/>
                <w:sz w:val="24"/>
                <w:szCs w:val="24"/>
              </w:rPr>
            </w:pPr>
            <w:r>
              <w:rPr>
                <w:rFonts w:ascii="Garamond" w:hAnsi="Garamond"/>
                <w:sz w:val="24"/>
                <w:szCs w:val="24"/>
              </w:rPr>
              <w:lastRenderedPageBreak/>
              <w:t>0079; 0111; 0194; 0210; 0393; 0330; 0371; 0393</w:t>
            </w:r>
          </w:p>
        </w:tc>
        <w:tc>
          <w:tcPr>
            <w:tcW w:w="2700" w:type="dxa"/>
            <w:vMerge w:val="restart"/>
          </w:tcPr>
          <w:p w:rsidR="007761E1" w:rsidRDefault="007761E1" w:rsidP="002413BC">
            <w:pPr>
              <w:spacing w:line="240" w:lineRule="auto"/>
              <w:jc w:val="both"/>
              <w:rPr>
                <w:rFonts w:ascii="Garamond" w:hAnsi="Garamond"/>
                <w:sz w:val="24"/>
                <w:szCs w:val="24"/>
              </w:rPr>
            </w:pPr>
            <w:r>
              <w:rPr>
                <w:rFonts w:ascii="Garamond" w:hAnsi="Garamond"/>
                <w:sz w:val="24"/>
                <w:szCs w:val="24"/>
              </w:rPr>
              <w:t>Laser Beam</w:t>
            </w:r>
          </w:p>
        </w:tc>
        <w:tc>
          <w:tcPr>
            <w:tcW w:w="2610" w:type="dxa"/>
          </w:tcPr>
          <w:p w:rsidR="007761E1" w:rsidRDefault="007761E1" w:rsidP="002413BC">
            <w:pPr>
              <w:spacing w:line="240" w:lineRule="auto"/>
              <w:jc w:val="center"/>
              <w:rPr>
                <w:rFonts w:ascii="Garamond" w:hAnsi="Garamond"/>
                <w:sz w:val="24"/>
                <w:szCs w:val="24"/>
              </w:rPr>
            </w:pPr>
            <w:r>
              <w:rPr>
                <w:rFonts w:ascii="Garamond" w:hAnsi="Garamond"/>
                <w:sz w:val="24"/>
                <w:szCs w:val="24"/>
              </w:rPr>
              <w:t>8</w:t>
            </w:r>
          </w:p>
        </w:tc>
        <w:tc>
          <w:tcPr>
            <w:tcW w:w="2070" w:type="dxa"/>
          </w:tcPr>
          <w:p w:rsidR="007761E1" w:rsidRPr="000651D3" w:rsidRDefault="007761E1" w:rsidP="00215DFE">
            <w:pPr>
              <w:spacing w:line="240" w:lineRule="auto"/>
              <w:jc w:val="center"/>
              <w:rPr>
                <w:rFonts w:ascii="Garamond" w:hAnsi="Garamond"/>
                <w:sz w:val="24"/>
                <w:szCs w:val="24"/>
              </w:rPr>
            </w:pPr>
            <w:r>
              <w:rPr>
                <w:rFonts w:ascii="Garamond" w:hAnsi="Garamond"/>
                <w:sz w:val="24"/>
                <w:szCs w:val="24"/>
              </w:rPr>
              <w:t>Incident</w:t>
            </w:r>
          </w:p>
        </w:tc>
      </w:tr>
      <w:tr w:rsidR="007761E1" w:rsidRPr="008F789B" w:rsidTr="00215DFE">
        <w:tc>
          <w:tcPr>
            <w:tcW w:w="2155" w:type="dxa"/>
          </w:tcPr>
          <w:p w:rsidR="007761E1" w:rsidRDefault="00F64241" w:rsidP="002413BC">
            <w:pPr>
              <w:spacing w:line="240" w:lineRule="auto"/>
              <w:jc w:val="both"/>
              <w:rPr>
                <w:rFonts w:ascii="Garamond" w:hAnsi="Garamond"/>
                <w:sz w:val="24"/>
                <w:szCs w:val="24"/>
              </w:rPr>
            </w:pPr>
            <w:r>
              <w:rPr>
                <w:rFonts w:ascii="Garamond" w:hAnsi="Garamond"/>
                <w:sz w:val="24"/>
                <w:szCs w:val="24"/>
              </w:rPr>
              <w:t>02</w:t>
            </w:r>
            <w:r w:rsidR="00215DFE">
              <w:rPr>
                <w:rFonts w:ascii="Garamond" w:hAnsi="Garamond"/>
                <w:sz w:val="24"/>
                <w:szCs w:val="24"/>
              </w:rPr>
              <w:t>80</w:t>
            </w:r>
          </w:p>
        </w:tc>
        <w:tc>
          <w:tcPr>
            <w:tcW w:w="2700" w:type="dxa"/>
            <w:vMerge/>
          </w:tcPr>
          <w:p w:rsidR="007761E1" w:rsidRDefault="007761E1" w:rsidP="002413BC">
            <w:pPr>
              <w:spacing w:line="240" w:lineRule="auto"/>
              <w:jc w:val="both"/>
              <w:rPr>
                <w:rFonts w:ascii="Garamond" w:hAnsi="Garamond"/>
                <w:sz w:val="24"/>
                <w:szCs w:val="24"/>
              </w:rPr>
            </w:pPr>
          </w:p>
        </w:tc>
        <w:tc>
          <w:tcPr>
            <w:tcW w:w="2610" w:type="dxa"/>
          </w:tcPr>
          <w:p w:rsidR="007761E1" w:rsidRDefault="00215DFE" w:rsidP="002413BC">
            <w:pPr>
              <w:spacing w:line="240" w:lineRule="auto"/>
              <w:jc w:val="center"/>
              <w:rPr>
                <w:rFonts w:ascii="Garamond" w:hAnsi="Garamond"/>
                <w:sz w:val="24"/>
                <w:szCs w:val="24"/>
              </w:rPr>
            </w:pPr>
            <w:r>
              <w:rPr>
                <w:rFonts w:ascii="Garamond" w:hAnsi="Garamond"/>
                <w:sz w:val="24"/>
                <w:szCs w:val="24"/>
              </w:rPr>
              <w:t>1</w:t>
            </w:r>
          </w:p>
        </w:tc>
        <w:tc>
          <w:tcPr>
            <w:tcW w:w="2070" w:type="dxa"/>
          </w:tcPr>
          <w:p w:rsidR="007761E1" w:rsidRDefault="009F6F71" w:rsidP="00215DFE">
            <w:pPr>
              <w:spacing w:line="240" w:lineRule="auto"/>
              <w:jc w:val="center"/>
              <w:rPr>
                <w:rFonts w:ascii="Garamond" w:hAnsi="Garamond"/>
                <w:sz w:val="24"/>
                <w:szCs w:val="24"/>
              </w:rPr>
            </w:pPr>
            <w:r>
              <w:rPr>
                <w:rFonts w:ascii="Garamond" w:hAnsi="Garamond"/>
                <w:sz w:val="24"/>
                <w:szCs w:val="24"/>
              </w:rPr>
              <w:t>OWSE</w:t>
            </w:r>
          </w:p>
        </w:tc>
      </w:tr>
      <w:tr w:rsidR="00215DFE" w:rsidRPr="008F789B" w:rsidTr="00215DFE">
        <w:tc>
          <w:tcPr>
            <w:tcW w:w="2155" w:type="dxa"/>
          </w:tcPr>
          <w:p w:rsidR="00215DFE" w:rsidRDefault="00215DFE" w:rsidP="002413BC">
            <w:pPr>
              <w:spacing w:line="240" w:lineRule="auto"/>
              <w:jc w:val="both"/>
              <w:rPr>
                <w:rFonts w:ascii="Garamond" w:hAnsi="Garamond"/>
                <w:sz w:val="24"/>
                <w:szCs w:val="24"/>
              </w:rPr>
            </w:pPr>
            <w:r>
              <w:rPr>
                <w:rFonts w:ascii="Garamond" w:hAnsi="Garamond"/>
                <w:sz w:val="24"/>
                <w:szCs w:val="24"/>
              </w:rPr>
              <w:t>0360</w:t>
            </w:r>
          </w:p>
        </w:tc>
        <w:tc>
          <w:tcPr>
            <w:tcW w:w="2700" w:type="dxa"/>
          </w:tcPr>
          <w:p w:rsidR="00215DFE" w:rsidRDefault="00215DFE" w:rsidP="002413BC">
            <w:pPr>
              <w:spacing w:line="240" w:lineRule="auto"/>
              <w:jc w:val="both"/>
              <w:rPr>
                <w:rFonts w:ascii="Garamond" w:hAnsi="Garamond"/>
                <w:sz w:val="24"/>
                <w:szCs w:val="24"/>
              </w:rPr>
            </w:pPr>
            <w:r w:rsidRPr="00215DFE">
              <w:rPr>
                <w:rFonts w:ascii="Garamond" w:hAnsi="Garamond"/>
                <w:sz w:val="24"/>
                <w:szCs w:val="24"/>
              </w:rPr>
              <w:t>Human e</w:t>
            </w:r>
            <w:r>
              <w:rPr>
                <w:rFonts w:ascii="Garamond" w:hAnsi="Garamond"/>
                <w:sz w:val="24"/>
                <w:szCs w:val="24"/>
              </w:rPr>
              <w:t xml:space="preserve">rror, pilot gave the </w:t>
            </w:r>
            <w:r w:rsidR="00E905A4">
              <w:rPr>
                <w:rFonts w:ascii="Garamond" w:hAnsi="Garamond"/>
                <w:sz w:val="24"/>
                <w:szCs w:val="24"/>
              </w:rPr>
              <w:t>ë</w:t>
            </w:r>
            <w:r>
              <w:rPr>
                <w:rFonts w:ascii="Garamond" w:hAnsi="Garamond"/>
                <w:sz w:val="24"/>
                <w:szCs w:val="24"/>
              </w:rPr>
              <w:t>rong code</w:t>
            </w:r>
          </w:p>
        </w:tc>
        <w:tc>
          <w:tcPr>
            <w:tcW w:w="2610" w:type="dxa"/>
          </w:tcPr>
          <w:p w:rsidR="00215DFE" w:rsidRDefault="00215DFE" w:rsidP="002413BC">
            <w:pPr>
              <w:spacing w:line="240" w:lineRule="auto"/>
              <w:jc w:val="center"/>
              <w:rPr>
                <w:rFonts w:ascii="Garamond" w:hAnsi="Garamond"/>
                <w:sz w:val="24"/>
                <w:szCs w:val="24"/>
              </w:rPr>
            </w:pPr>
            <w:r>
              <w:rPr>
                <w:rFonts w:ascii="Garamond" w:hAnsi="Garamond"/>
                <w:sz w:val="24"/>
                <w:szCs w:val="24"/>
              </w:rPr>
              <w:t>1</w:t>
            </w:r>
          </w:p>
        </w:tc>
        <w:tc>
          <w:tcPr>
            <w:tcW w:w="2070" w:type="dxa"/>
          </w:tcPr>
          <w:p w:rsidR="00215DFE" w:rsidRDefault="009F6F71" w:rsidP="00215DFE">
            <w:pPr>
              <w:spacing w:line="240" w:lineRule="auto"/>
              <w:jc w:val="center"/>
              <w:rPr>
                <w:rFonts w:ascii="Garamond" w:hAnsi="Garamond"/>
                <w:sz w:val="24"/>
                <w:szCs w:val="24"/>
              </w:rPr>
            </w:pPr>
            <w:r>
              <w:rPr>
                <w:rFonts w:ascii="Garamond" w:hAnsi="Garamond"/>
                <w:sz w:val="24"/>
                <w:szCs w:val="24"/>
              </w:rPr>
              <w:t>OWSE</w:t>
            </w:r>
          </w:p>
        </w:tc>
      </w:tr>
    </w:tbl>
    <w:p w:rsidR="002413BC" w:rsidRDefault="002413BC" w:rsidP="002413BC">
      <w:pPr>
        <w:jc w:val="both"/>
        <w:rPr>
          <w:rFonts w:ascii="Garamond" w:hAnsi="Garamond" w:cs="Times New Roman"/>
          <w:sz w:val="28"/>
          <w:szCs w:val="28"/>
        </w:rPr>
      </w:pPr>
    </w:p>
    <w:p w:rsidR="002413BC" w:rsidRDefault="002413BC" w:rsidP="002413BC">
      <w:pPr>
        <w:spacing w:line="360" w:lineRule="auto"/>
        <w:jc w:val="both"/>
        <w:rPr>
          <w:rFonts w:ascii="Garamond" w:hAnsi="Garamond" w:cs="Times New Roman"/>
          <w:sz w:val="28"/>
          <w:szCs w:val="28"/>
        </w:rPr>
      </w:pPr>
      <w:r>
        <w:rPr>
          <w:rFonts w:ascii="Garamond" w:hAnsi="Garamond" w:cs="Times New Roman"/>
          <w:sz w:val="28"/>
          <w:szCs w:val="28"/>
        </w:rPr>
        <w:t>Gjatë vit</w:t>
      </w:r>
      <w:r w:rsidR="00215DFE">
        <w:rPr>
          <w:rFonts w:ascii="Garamond" w:hAnsi="Garamond" w:cs="Times New Roman"/>
          <w:sz w:val="28"/>
          <w:szCs w:val="28"/>
        </w:rPr>
        <w:t xml:space="preserve">it 2021, </w:t>
      </w:r>
      <w:proofErr w:type="gramStart"/>
      <w:r w:rsidR="00215DFE">
        <w:rPr>
          <w:rFonts w:ascii="Garamond" w:hAnsi="Garamond" w:cs="Times New Roman"/>
          <w:sz w:val="28"/>
          <w:szCs w:val="28"/>
        </w:rPr>
        <w:t>janë  raportuar</w:t>
      </w:r>
      <w:proofErr w:type="gramEnd"/>
      <w:r w:rsidR="00215DFE">
        <w:rPr>
          <w:rFonts w:ascii="Garamond" w:hAnsi="Garamond" w:cs="Times New Roman"/>
          <w:sz w:val="28"/>
          <w:szCs w:val="28"/>
        </w:rPr>
        <w:t xml:space="preserve"> 19 ngjarje, të </w:t>
      </w:r>
      <w:r>
        <w:rPr>
          <w:rFonts w:ascii="Garamond" w:hAnsi="Garamond" w:cs="Times New Roman"/>
          <w:sz w:val="28"/>
          <w:szCs w:val="28"/>
        </w:rPr>
        <w:t xml:space="preserve">klasifikuara </w:t>
      </w:r>
      <w:r w:rsidR="00215DFE">
        <w:rPr>
          <w:rFonts w:ascii="Garamond" w:hAnsi="Garamond" w:cs="Times New Roman"/>
          <w:sz w:val="28"/>
          <w:szCs w:val="28"/>
        </w:rPr>
        <w:t>shtamb</w:t>
      </w:r>
      <w:r w:rsidR="00E905A4">
        <w:rPr>
          <w:rFonts w:ascii="Garamond" w:hAnsi="Garamond" w:cs="Times New Roman"/>
          <w:sz w:val="28"/>
          <w:szCs w:val="28"/>
        </w:rPr>
        <w:t>ë</w:t>
      </w:r>
      <w:r w:rsidR="00215DFE">
        <w:rPr>
          <w:rFonts w:ascii="Garamond" w:hAnsi="Garamond" w:cs="Times New Roman"/>
          <w:sz w:val="28"/>
          <w:szCs w:val="28"/>
        </w:rPr>
        <w:t>dhjet</w:t>
      </w:r>
      <w:r w:rsidR="00E905A4">
        <w:rPr>
          <w:rFonts w:ascii="Garamond" w:hAnsi="Garamond" w:cs="Times New Roman"/>
          <w:sz w:val="28"/>
          <w:szCs w:val="28"/>
        </w:rPr>
        <w:t>ë</w:t>
      </w:r>
      <w:r w:rsidR="00215DFE">
        <w:rPr>
          <w:rFonts w:ascii="Garamond" w:hAnsi="Garamond" w:cs="Times New Roman"/>
          <w:sz w:val="28"/>
          <w:szCs w:val="28"/>
        </w:rPr>
        <w:t xml:space="preserve"> si Incident dhe dy si Occurrence </w:t>
      </w:r>
      <w:r w:rsidR="00C42743">
        <w:rPr>
          <w:rFonts w:ascii="Garamond" w:hAnsi="Garamond" w:cs="Times New Roman"/>
          <w:sz w:val="28"/>
          <w:szCs w:val="28"/>
        </w:rPr>
        <w:t>without</w:t>
      </w:r>
      <w:r w:rsidR="00215DFE">
        <w:rPr>
          <w:rFonts w:ascii="Garamond" w:hAnsi="Garamond" w:cs="Times New Roman"/>
          <w:sz w:val="28"/>
          <w:szCs w:val="28"/>
        </w:rPr>
        <w:t xml:space="preserve"> safety effect. N</w:t>
      </w:r>
      <w:r w:rsidR="00E905A4">
        <w:rPr>
          <w:rFonts w:ascii="Garamond" w:hAnsi="Garamond" w:cs="Times New Roman"/>
          <w:sz w:val="28"/>
          <w:szCs w:val="28"/>
        </w:rPr>
        <w:t>ë</w:t>
      </w:r>
      <w:r w:rsidR="00215DFE">
        <w:rPr>
          <w:rFonts w:ascii="Garamond" w:hAnsi="Garamond" w:cs="Times New Roman"/>
          <w:sz w:val="28"/>
          <w:szCs w:val="28"/>
        </w:rPr>
        <w:t>nt</w:t>
      </w:r>
      <w:r w:rsidR="00E905A4">
        <w:rPr>
          <w:rFonts w:ascii="Garamond" w:hAnsi="Garamond" w:cs="Times New Roman"/>
          <w:sz w:val="28"/>
          <w:szCs w:val="28"/>
        </w:rPr>
        <w:t>ë</w:t>
      </w:r>
      <w:r w:rsidR="00215DFE">
        <w:rPr>
          <w:rFonts w:ascii="Garamond" w:hAnsi="Garamond" w:cs="Times New Roman"/>
          <w:sz w:val="28"/>
          <w:szCs w:val="28"/>
        </w:rPr>
        <w:t xml:space="preserve"> </w:t>
      </w:r>
      <w:r>
        <w:rPr>
          <w:rFonts w:ascii="Garamond" w:hAnsi="Garamond" w:cs="Times New Roman"/>
          <w:sz w:val="28"/>
          <w:szCs w:val="28"/>
        </w:rPr>
        <w:t>prej të cilave konsistojnë në pasagjerë të padisiplinuar në bord, për të cilat është ndjekur procedura e plotësimit të formularit për pasagjerë të pa disiplinuar në board, si dhe pas mbërritjes është dorëzuar në polici.</w:t>
      </w:r>
    </w:p>
    <w:p w:rsidR="002413BC" w:rsidRPr="001B7C2D" w:rsidRDefault="002413BC" w:rsidP="00F64241">
      <w:pPr>
        <w:pStyle w:val="ListParagraph"/>
        <w:numPr>
          <w:ilvl w:val="0"/>
          <w:numId w:val="32"/>
        </w:numPr>
        <w:spacing w:line="360" w:lineRule="auto"/>
        <w:ind w:left="540"/>
        <w:jc w:val="both"/>
        <w:rPr>
          <w:rFonts w:ascii="Garamond" w:hAnsi="Garamond" w:cs="Times New Roman"/>
          <w:i/>
          <w:sz w:val="28"/>
          <w:szCs w:val="28"/>
        </w:rPr>
      </w:pPr>
      <w:r w:rsidRPr="001B7C2D">
        <w:rPr>
          <w:rFonts w:ascii="Garamond" w:hAnsi="Garamond" w:cs="Times New Roman"/>
          <w:i/>
          <w:sz w:val="28"/>
          <w:szCs w:val="28"/>
        </w:rPr>
        <w:t xml:space="preserve">Laser Beam, </w:t>
      </w:r>
      <w:r w:rsidRPr="001B7C2D">
        <w:rPr>
          <w:rFonts w:ascii="Garamond" w:hAnsi="Garamond" w:cs="Times New Roman"/>
          <w:sz w:val="28"/>
          <w:szCs w:val="28"/>
        </w:rPr>
        <w:t>gjatë</w:t>
      </w:r>
      <w:r w:rsidR="00A32812">
        <w:rPr>
          <w:rFonts w:ascii="Garamond" w:hAnsi="Garamond" w:cs="Times New Roman"/>
          <w:sz w:val="28"/>
          <w:szCs w:val="28"/>
        </w:rPr>
        <w:t xml:space="preserve"> </w:t>
      </w:r>
      <w:r w:rsidR="00F64241">
        <w:rPr>
          <w:rFonts w:ascii="Garamond" w:hAnsi="Garamond" w:cs="Times New Roman"/>
          <w:sz w:val="28"/>
          <w:szCs w:val="28"/>
        </w:rPr>
        <w:t xml:space="preserve">vitit </w:t>
      </w:r>
      <w:r>
        <w:rPr>
          <w:rFonts w:ascii="Garamond" w:hAnsi="Garamond" w:cs="Times New Roman"/>
          <w:sz w:val="28"/>
          <w:szCs w:val="28"/>
        </w:rPr>
        <w:t>2021</w:t>
      </w:r>
      <w:r w:rsidRPr="001B7C2D">
        <w:rPr>
          <w:rFonts w:ascii="Garamond" w:hAnsi="Garamond" w:cs="Times New Roman"/>
          <w:sz w:val="28"/>
          <w:szCs w:val="28"/>
        </w:rPr>
        <w:t>, janë</w:t>
      </w:r>
      <w:r w:rsidR="00D13C4E">
        <w:rPr>
          <w:rFonts w:ascii="Garamond" w:hAnsi="Garamond" w:cs="Times New Roman"/>
          <w:sz w:val="28"/>
          <w:szCs w:val="28"/>
        </w:rPr>
        <w:t xml:space="preserve"> raportuar 9</w:t>
      </w:r>
      <w:r w:rsidRPr="001B7C2D">
        <w:rPr>
          <w:rFonts w:ascii="Garamond" w:hAnsi="Garamond" w:cs="Times New Roman"/>
          <w:sz w:val="28"/>
          <w:szCs w:val="28"/>
        </w:rPr>
        <w:t xml:space="preserve"> sulme laser në AAC, të cilat janë kl</w:t>
      </w:r>
      <w:r w:rsidR="00D13C4E">
        <w:rPr>
          <w:rFonts w:ascii="Garamond" w:hAnsi="Garamond" w:cs="Times New Roman"/>
          <w:sz w:val="28"/>
          <w:szCs w:val="28"/>
        </w:rPr>
        <w:t>asifikuar tet</w:t>
      </w:r>
      <w:r w:rsidR="00E905A4">
        <w:rPr>
          <w:rFonts w:ascii="Garamond" w:hAnsi="Garamond" w:cs="Times New Roman"/>
          <w:sz w:val="28"/>
          <w:szCs w:val="28"/>
        </w:rPr>
        <w:t>ë</w:t>
      </w:r>
      <w:r w:rsidR="00A32812">
        <w:rPr>
          <w:rFonts w:ascii="Garamond" w:hAnsi="Garamond" w:cs="Times New Roman"/>
          <w:sz w:val="28"/>
          <w:szCs w:val="28"/>
        </w:rPr>
        <w:t xml:space="preserve"> si i</w:t>
      </w:r>
      <w:r w:rsidRPr="001B7C2D">
        <w:rPr>
          <w:rFonts w:ascii="Garamond" w:hAnsi="Garamond" w:cs="Times New Roman"/>
          <w:sz w:val="28"/>
          <w:szCs w:val="28"/>
        </w:rPr>
        <w:t>ncident</w:t>
      </w:r>
      <w:r w:rsidR="00A32812">
        <w:rPr>
          <w:rFonts w:ascii="Garamond" w:hAnsi="Garamond" w:cs="Times New Roman"/>
          <w:sz w:val="28"/>
          <w:szCs w:val="28"/>
        </w:rPr>
        <w:t xml:space="preserve"> dhe nj</w:t>
      </w:r>
      <w:r w:rsidR="00E905A4">
        <w:rPr>
          <w:rFonts w:ascii="Garamond" w:hAnsi="Garamond" w:cs="Times New Roman"/>
          <w:sz w:val="28"/>
          <w:szCs w:val="28"/>
        </w:rPr>
        <w:t>ë</w:t>
      </w:r>
      <w:r w:rsidR="00A32812">
        <w:rPr>
          <w:rFonts w:ascii="Garamond" w:hAnsi="Garamond" w:cs="Times New Roman"/>
          <w:sz w:val="28"/>
          <w:szCs w:val="28"/>
        </w:rPr>
        <w:t xml:space="preserve"> si occurrence </w:t>
      </w:r>
      <w:r w:rsidR="00C42743">
        <w:rPr>
          <w:rFonts w:ascii="Garamond" w:hAnsi="Garamond" w:cs="Times New Roman"/>
          <w:sz w:val="28"/>
          <w:szCs w:val="28"/>
        </w:rPr>
        <w:t>without</w:t>
      </w:r>
      <w:r w:rsidR="00A32812">
        <w:rPr>
          <w:rFonts w:ascii="Garamond" w:hAnsi="Garamond" w:cs="Times New Roman"/>
          <w:sz w:val="28"/>
          <w:szCs w:val="28"/>
        </w:rPr>
        <w:t xml:space="preserve"> safety effect. </w:t>
      </w:r>
      <w:r w:rsidR="00752436">
        <w:rPr>
          <w:rFonts w:ascii="Garamond" w:hAnsi="Garamond" w:cs="Times New Roman"/>
          <w:sz w:val="28"/>
          <w:szCs w:val="28"/>
        </w:rPr>
        <w:t>Disa nga n</w:t>
      </w:r>
      <w:r w:rsidR="00A32812">
        <w:rPr>
          <w:rFonts w:ascii="Garamond" w:hAnsi="Garamond" w:cs="Times New Roman"/>
          <w:sz w:val="28"/>
          <w:szCs w:val="28"/>
        </w:rPr>
        <w:t xml:space="preserve">gjarjet </w:t>
      </w:r>
      <w:r w:rsidRPr="001B7C2D">
        <w:rPr>
          <w:rFonts w:ascii="Garamond" w:hAnsi="Garamond" w:cs="Times New Roman"/>
          <w:color w:val="000000" w:themeColor="text1"/>
          <w:sz w:val="28"/>
          <w:szCs w:val="28"/>
        </w:rPr>
        <w:t xml:space="preserve">kanë ndodhur gjatë fazës së uljes së avionëve, të cilët janë ulur në mënyrë të sigurtë në Aeroportin Ndërkombëtar “Nënë Tereza” Tiranë. </w:t>
      </w:r>
    </w:p>
    <w:p w:rsidR="002413BC" w:rsidRPr="009E5EDC" w:rsidRDefault="002413BC" w:rsidP="002413BC">
      <w:pPr>
        <w:spacing w:line="360" w:lineRule="auto"/>
        <w:jc w:val="both"/>
        <w:rPr>
          <w:rFonts w:ascii="Garamond" w:hAnsi="Garamond"/>
          <w:sz w:val="28"/>
          <w:szCs w:val="28"/>
        </w:rPr>
      </w:pPr>
      <w:r w:rsidRPr="00A62365">
        <w:rPr>
          <w:rFonts w:ascii="Garamond" w:hAnsi="Garamond"/>
          <w:noProof/>
          <w:sz w:val="28"/>
          <w:szCs w:val="28"/>
          <w:lang w:val="en-GB" w:eastAsia="en-GB"/>
        </w:rPr>
        <mc:AlternateContent>
          <mc:Choice Requires="wps">
            <w:drawing>
              <wp:anchor distT="0" distB="0" distL="114300" distR="114300" simplePos="0" relativeHeight="251661312" behindDoc="0" locked="0" layoutInCell="1" allowOverlap="1" wp14:anchorId="35D8BFCF" wp14:editId="57434B41">
                <wp:simplePos x="0" y="0"/>
                <wp:positionH relativeFrom="column">
                  <wp:posOffset>3164619</wp:posOffset>
                </wp:positionH>
                <wp:positionV relativeFrom="paragraph">
                  <wp:posOffset>-1491</wp:posOffset>
                </wp:positionV>
                <wp:extent cx="2854518" cy="2521585"/>
                <wp:effectExtent l="0" t="0" r="22225"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518" cy="2521585"/>
                        </a:xfrm>
                        <a:prstGeom prst="rect">
                          <a:avLst/>
                        </a:prstGeom>
                        <a:solidFill>
                          <a:srgbClr val="FFFFFF"/>
                        </a:solidFill>
                        <a:ln w="9525">
                          <a:solidFill>
                            <a:srgbClr val="000000"/>
                          </a:solidFill>
                          <a:miter lim="800000"/>
                          <a:headEnd/>
                          <a:tailEnd/>
                        </a:ln>
                      </wps:spPr>
                      <wps:txbx>
                        <w:txbxContent>
                          <w:p w:rsidR="00C5440A" w:rsidRPr="00877E8F" w:rsidRDefault="00C5440A" w:rsidP="002413BC">
                            <w:pPr>
                              <w:shd w:val="clear" w:color="auto" w:fill="FFFFFF"/>
                              <w:spacing w:before="96" w:after="96" w:line="360" w:lineRule="auto"/>
                              <w:jc w:val="both"/>
                              <w:rPr>
                                <w:rFonts w:ascii="Garamond" w:eastAsia="Times New Roman" w:hAnsi="Garamond" w:cs="Times New Roman"/>
                                <w:sz w:val="24"/>
                                <w:szCs w:val="24"/>
                              </w:rPr>
                            </w:pPr>
                            <w:r w:rsidRPr="00877E8F">
                              <w:rPr>
                                <w:rFonts w:ascii="Garamond" w:hAnsi="Garamond" w:cs="Times New Roman"/>
                                <w:sz w:val="20"/>
                                <w:szCs w:val="20"/>
                              </w:rPr>
                              <w:t>Sulmet</w:t>
                            </w:r>
                            <w:r>
                              <w:rPr>
                                <w:rFonts w:ascii="Garamond" w:hAnsi="Garamond" w:cs="Times New Roman"/>
                                <w:sz w:val="20"/>
                                <w:szCs w:val="20"/>
                              </w:rPr>
                              <w:t xml:space="preserve"> me</w:t>
                            </w:r>
                            <w:r w:rsidRPr="00877E8F">
                              <w:rPr>
                                <w:rFonts w:ascii="Garamond" w:hAnsi="Garamond" w:cs="Times New Roman"/>
                                <w:sz w:val="20"/>
                                <w:szCs w:val="20"/>
                              </w:rPr>
                              <w:t xml:space="preserve"> laser janë rritur ndjeshëm në të gjithë botën. Këto lloj sulmesh paraqesin një rrezik të madh për operimin e sigurt të avionit. Drita e laserit e cila godet në një kënd të veçantë mund të ndriçoj të gjithe kabinën (me një dritë të ndritshme të gjelbërt ose të kuqe) dhe të verboj pilotët. LA nuk ka shkaktuar një aksident, por ky efekt mund të çorientoj pilotët në një moment vendimtare. </w:t>
                            </w:r>
                            <w:r w:rsidRPr="00877E8F">
                              <w:rPr>
                                <w:rFonts w:ascii="Garamond" w:eastAsia="Times New Roman" w:hAnsi="Garamond" w:cs="Times New Roman"/>
                                <w:sz w:val="20"/>
                                <w:szCs w:val="20"/>
                              </w:rPr>
                              <w:t>Ky lloj incidenti është një rrezik i mundshëm për sigurinë e</w:t>
                            </w:r>
                            <w:r w:rsidRPr="00877E8F">
                              <w:rPr>
                                <w:rFonts w:ascii="Garamond" w:eastAsia="Times New Roman" w:hAnsi="Garamond" w:cs="Times New Roman"/>
                                <w:sz w:val="24"/>
                                <w:szCs w:val="24"/>
                              </w:rPr>
                              <w:t xml:space="preserve"> </w:t>
                            </w:r>
                            <w:r w:rsidRPr="00877E8F">
                              <w:rPr>
                                <w:rFonts w:ascii="Garamond" w:eastAsia="Times New Roman" w:hAnsi="Garamond" w:cs="Times New Roman"/>
                                <w:sz w:val="20"/>
                                <w:szCs w:val="20"/>
                              </w:rPr>
                              <w:t>avionit, veçanërisht gjatë qasjes përfundimtare.</w:t>
                            </w:r>
                          </w:p>
                          <w:p w:rsidR="00C5440A" w:rsidRDefault="00C5440A" w:rsidP="002413BC">
                            <w:pPr>
                              <w:jc w:val="both"/>
                              <w:rPr>
                                <w:rFonts w:ascii="Times New Roman" w:hAnsi="Times New Roman" w:cs="Times New Roman"/>
                                <w:sz w:val="20"/>
                                <w:szCs w:val="20"/>
                              </w:rPr>
                            </w:pPr>
                          </w:p>
                          <w:p w:rsidR="00C5440A" w:rsidRPr="00C7660D" w:rsidRDefault="00C5440A" w:rsidP="002413BC">
                            <w:pPr>
                              <w:jc w:val="both"/>
                              <w:rPr>
                                <w:rFonts w:ascii="Times New Roman" w:hAnsi="Times New Roman" w:cs="Times New Roman"/>
                                <w:color w:val="FF0000"/>
                                <w:sz w:val="20"/>
                                <w:szCs w:val="20"/>
                              </w:rPr>
                            </w:pPr>
                            <w:r w:rsidRPr="00C7660D">
                              <w:rPr>
                                <w:rFonts w:ascii="Times New Roman" w:hAnsi="Times New Roman" w:cs="Times New Roman"/>
                                <w:color w:val="FF0000"/>
                                <w:sz w:val="20"/>
                                <w:szCs w:val="20"/>
                              </w:rPr>
                              <w:t>Memorandum bashkepunimi????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type w14:anchorId="35D8BFCF" id="_x0000_t202" coordsize="21600,21600" o:spt="202" path="m,l,21600r21600,l21600,xe">
                <v:stroke joinstyle="miter"/>
                <v:path gradientshapeok="t" o:connecttype="rect"/>
              </v:shapetype>
              <v:shape id="Text Box 10" o:spid="_x0000_s1026" type="#_x0000_t202" style="position:absolute;left:0;text-align:left;margin-left:249.2pt;margin-top:-.1pt;width:224.75pt;height:19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">
                <v:textbox>
                  <w:txbxContent>
                    <w:p w:rsidR="00C5440A" w:rsidRPr="00877E8F" w:rsidRDefault="00C5440A" w:rsidP="002413BC">
                      <w:pPr>
                        <w:shd w:val="clear" w:color="auto" w:fill="FFFFFF"/>
                        <w:spacing w:before="96" w:after="96" w:line="360" w:lineRule="auto"/>
                        <w:jc w:val="both"/>
                        <w:rPr>
                          <w:rFonts w:ascii="Garamond" w:eastAsia="Times New Roman" w:hAnsi="Garamond" w:cs="Times New Roman"/>
                          <w:sz w:val="24"/>
                          <w:szCs w:val="24"/>
                        </w:rPr>
                      </w:pPr>
                      <w:r w:rsidRPr="00877E8F">
                        <w:rPr>
                          <w:rFonts w:ascii="Garamond" w:hAnsi="Garamond" w:cs="Times New Roman"/>
                          <w:sz w:val="20"/>
                          <w:szCs w:val="20"/>
                        </w:rPr>
                        <w:t>Sulmet</w:t>
                      </w:r>
                      <w:r>
                        <w:rPr>
                          <w:rFonts w:ascii="Garamond" w:hAnsi="Garamond" w:cs="Times New Roman"/>
                          <w:sz w:val="20"/>
                          <w:szCs w:val="20"/>
                        </w:rPr>
                        <w:t xml:space="preserve"> me</w:t>
                      </w:r>
                      <w:r w:rsidRPr="00877E8F">
                        <w:rPr>
                          <w:rFonts w:ascii="Garamond" w:hAnsi="Garamond" w:cs="Times New Roman"/>
                          <w:sz w:val="20"/>
                          <w:szCs w:val="20"/>
                        </w:rPr>
                        <w:t xml:space="preserve"> laser janë rritur ndjeshëm në të gjithë botën. Këto lloj sulmesh paraqesin një rrezik të madh për operimin e sigurt të avionit. Drita e laserit e cila godet në një kënd të veçantë mund të ndriçoj të gjithe kabinën (me një dritë të ndritshme të gjelbërt ose të kuqe) dhe të verboj pilotët. LA nuk ka shkaktuar një aksident, por ky efekt mund të çorientoj pilotët në një moment vendimtare. </w:t>
                      </w:r>
                      <w:r w:rsidRPr="00877E8F">
                        <w:rPr>
                          <w:rFonts w:ascii="Garamond" w:eastAsia="Times New Roman" w:hAnsi="Garamond" w:cs="Times New Roman"/>
                          <w:sz w:val="20"/>
                          <w:szCs w:val="20"/>
                        </w:rPr>
                        <w:t>Ky lloj incidenti është një rrezik i mundshëm për sigurinë e</w:t>
                      </w:r>
                      <w:r w:rsidRPr="00877E8F">
                        <w:rPr>
                          <w:rFonts w:ascii="Garamond" w:eastAsia="Times New Roman" w:hAnsi="Garamond" w:cs="Times New Roman"/>
                          <w:sz w:val="24"/>
                          <w:szCs w:val="24"/>
                        </w:rPr>
                        <w:t xml:space="preserve"> </w:t>
                      </w:r>
                      <w:r w:rsidRPr="00877E8F">
                        <w:rPr>
                          <w:rFonts w:ascii="Garamond" w:eastAsia="Times New Roman" w:hAnsi="Garamond" w:cs="Times New Roman"/>
                          <w:sz w:val="20"/>
                          <w:szCs w:val="20"/>
                        </w:rPr>
                        <w:t>avionit, veçanërisht gjatë qasjes përfundimtare.</w:t>
                      </w:r>
                    </w:p>
                    <w:p w:rsidR="00C5440A" w:rsidRDefault="00C5440A" w:rsidP="002413BC">
                      <w:pPr>
                        <w:jc w:val="both"/>
                        <w:rPr>
                          <w:rFonts w:ascii="Times New Roman" w:hAnsi="Times New Roman" w:cs="Times New Roman"/>
                          <w:sz w:val="20"/>
                          <w:szCs w:val="20"/>
                        </w:rPr>
                      </w:pPr>
                    </w:p>
                    <w:p w:rsidR="00C5440A" w:rsidRPr="00C7660D" w:rsidRDefault="00C5440A" w:rsidP="002413BC">
                      <w:pPr>
                        <w:jc w:val="both"/>
                        <w:rPr>
                          <w:rFonts w:ascii="Times New Roman" w:hAnsi="Times New Roman" w:cs="Times New Roman"/>
                          <w:color w:val="FF0000"/>
                          <w:sz w:val="20"/>
                          <w:szCs w:val="20"/>
                        </w:rPr>
                      </w:pPr>
                      <w:r w:rsidRPr="00C7660D">
                        <w:rPr>
                          <w:rFonts w:ascii="Times New Roman" w:hAnsi="Times New Roman" w:cs="Times New Roman"/>
                          <w:color w:val="FF0000"/>
                          <w:sz w:val="20"/>
                          <w:szCs w:val="20"/>
                        </w:rPr>
                        <w:t>Memorandum bashkepunimi????</w:t>
                      </w:r>
                    </w:p>
                  </w:txbxContent>
                </v:textbox>
              </v:shape>
            </w:pict>
          </mc:Fallback>
        </mc:AlternateContent>
      </w:r>
      <w:r w:rsidRPr="00A62365">
        <w:rPr>
          <w:rFonts w:ascii="Garamond" w:hAnsi="Garamond"/>
          <w:noProof/>
          <w:sz w:val="28"/>
          <w:szCs w:val="28"/>
          <w:lang w:val="en-GB" w:eastAsia="en-GB"/>
        </w:rPr>
        <w:drawing>
          <wp:inline distT="0" distB="0" distL="0" distR="0" wp14:anchorId="4BAADB66" wp14:editId="74AFA946">
            <wp:extent cx="2954152" cy="2518807"/>
            <wp:effectExtent l="19050" t="0" r="0" b="0"/>
            <wp:docPr id="11" name="Picture 1" descr="http://www.eurocontrol.int/sites/default/files/styles/colorbox-max/public/illustration/laser-interference-seminar.jpg?itok=E6z8z5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ocontrol.int/sites/default/files/styles/colorbox-max/public/illustration/laser-interference-seminar.jpg?itok=E6z8z5Fs"/>
                    <pic:cNvPicPr>
                      <a:picLocks noChangeAspect="1" noChangeArrowheads="1"/>
                    </pic:cNvPicPr>
                  </pic:nvPicPr>
                  <pic:blipFill>
                    <a:blip r:embed="rId17" cstate="print"/>
                    <a:srcRect/>
                    <a:stretch>
                      <a:fillRect/>
                    </a:stretch>
                  </pic:blipFill>
                  <pic:spPr bwMode="auto">
                    <a:xfrm>
                      <a:off x="0" y="0"/>
                      <a:ext cx="2957910" cy="2522011"/>
                    </a:xfrm>
                    <a:prstGeom prst="rect">
                      <a:avLst/>
                    </a:prstGeom>
                    <a:noFill/>
                    <a:ln w="9525">
                      <a:noFill/>
                      <a:miter lim="800000"/>
                      <a:headEnd/>
                      <a:tailEnd/>
                    </a:ln>
                  </pic:spPr>
                </pic:pic>
              </a:graphicData>
            </a:graphic>
          </wp:inline>
        </w:drawing>
      </w:r>
      <w:r>
        <w:rPr>
          <w:rFonts w:ascii="Garamond" w:hAnsi="Garamond"/>
          <w:sz w:val="28"/>
          <w:szCs w:val="28"/>
        </w:rPr>
        <w:t xml:space="preserve"> </w:t>
      </w:r>
    </w:p>
    <w:p w:rsidR="0035555D" w:rsidRDefault="0035555D" w:rsidP="002413BC">
      <w:pPr>
        <w:shd w:val="clear" w:color="auto" w:fill="FFFFFF"/>
        <w:spacing w:before="96" w:after="96" w:line="360" w:lineRule="auto"/>
        <w:jc w:val="both"/>
        <w:rPr>
          <w:rFonts w:ascii="Garamond" w:eastAsia="Times New Roman" w:hAnsi="Garamond" w:cs="Times New Roman"/>
          <w:b/>
          <w:sz w:val="28"/>
          <w:szCs w:val="28"/>
        </w:rPr>
      </w:pPr>
    </w:p>
    <w:p w:rsidR="0035555D" w:rsidRDefault="0035555D" w:rsidP="002413BC">
      <w:pPr>
        <w:shd w:val="clear" w:color="auto" w:fill="FFFFFF"/>
        <w:spacing w:before="96" w:after="96" w:line="360" w:lineRule="auto"/>
        <w:jc w:val="both"/>
        <w:rPr>
          <w:rFonts w:ascii="Garamond" w:eastAsia="Times New Roman" w:hAnsi="Garamond" w:cs="Times New Roman"/>
          <w:b/>
          <w:sz w:val="28"/>
          <w:szCs w:val="28"/>
        </w:rPr>
      </w:pPr>
    </w:p>
    <w:p w:rsidR="0035555D" w:rsidRDefault="0035555D" w:rsidP="002413BC">
      <w:pPr>
        <w:shd w:val="clear" w:color="auto" w:fill="FFFFFF"/>
        <w:spacing w:before="96" w:after="96" w:line="360" w:lineRule="auto"/>
        <w:jc w:val="both"/>
        <w:rPr>
          <w:rFonts w:ascii="Garamond" w:eastAsia="Times New Roman" w:hAnsi="Garamond" w:cs="Times New Roman"/>
          <w:b/>
          <w:sz w:val="28"/>
          <w:szCs w:val="28"/>
        </w:rPr>
      </w:pPr>
    </w:p>
    <w:p w:rsidR="002413BC" w:rsidRPr="00A62365" w:rsidRDefault="002413BC" w:rsidP="002413BC">
      <w:pPr>
        <w:shd w:val="clear" w:color="auto" w:fill="FFFFFF"/>
        <w:spacing w:before="96" w:after="96" w:line="360" w:lineRule="auto"/>
        <w:jc w:val="both"/>
        <w:rPr>
          <w:rFonts w:ascii="Garamond" w:eastAsia="Times New Roman" w:hAnsi="Garamond" w:cs="Times New Roman"/>
          <w:sz w:val="28"/>
          <w:szCs w:val="28"/>
        </w:rPr>
      </w:pPr>
      <w:r w:rsidRPr="005E33CA">
        <w:rPr>
          <w:rFonts w:ascii="Garamond" w:eastAsia="Times New Roman" w:hAnsi="Garamond" w:cs="Times New Roman"/>
          <w:b/>
          <w:sz w:val="28"/>
          <w:szCs w:val="28"/>
        </w:rPr>
        <w:lastRenderedPageBreak/>
        <w:t>Grafiku. 5</w:t>
      </w:r>
      <w:r w:rsidRPr="00BF7493">
        <w:rPr>
          <w:rFonts w:ascii="Garamond" w:eastAsia="Times New Roman" w:hAnsi="Garamond" w:cs="Times New Roman"/>
          <w:b/>
          <w:sz w:val="24"/>
          <w:szCs w:val="24"/>
        </w:rPr>
        <w:t>:</w:t>
      </w:r>
      <w:r w:rsidRPr="00BF7493">
        <w:rPr>
          <w:rFonts w:ascii="Garamond" w:eastAsia="Times New Roman" w:hAnsi="Garamond" w:cs="Times New Roman"/>
          <w:sz w:val="24"/>
          <w:szCs w:val="24"/>
        </w:rPr>
        <w:t xml:space="preserve"> Sulmi Laser t</w:t>
      </w:r>
      <w:r>
        <w:rPr>
          <w:rFonts w:ascii="Garamond" w:eastAsia="Times New Roman" w:hAnsi="Garamond" w:cs="Times New Roman"/>
          <w:sz w:val="24"/>
          <w:szCs w:val="24"/>
        </w:rPr>
        <w:t>ë</w:t>
      </w:r>
      <w:r w:rsidRPr="00BF7493">
        <w:rPr>
          <w:rFonts w:ascii="Garamond" w:eastAsia="Times New Roman" w:hAnsi="Garamond" w:cs="Times New Roman"/>
          <w:sz w:val="24"/>
          <w:szCs w:val="24"/>
        </w:rPr>
        <w:t xml:space="preserve"> raportuara gjat</w:t>
      </w:r>
      <w:r>
        <w:rPr>
          <w:rFonts w:ascii="Garamond" w:eastAsia="Times New Roman" w:hAnsi="Garamond" w:cs="Times New Roman"/>
          <w:sz w:val="24"/>
          <w:szCs w:val="24"/>
        </w:rPr>
        <w:t xml:space="preserve">ë viteve 2014 </w:t>
      </w:r>
      <w:r w:rsidRPr="00DB5F44">
        <w:rPr>
          <w:rFonts w:ascii="Garamond" w:eastAsia="Times New Roman" w:hAnsi="Garamond" w:cs="Times New Roman"/>
          <w:b/>
          <w:sz w:val="24"/>
          <w:szCs w:val="24"/>
        </w:rPr>
        <w:t xml:space="preserve">- </w:t>
      </w:r>
      <w:r>
        <w:rPr>
          <w:rFonts w:ascii="Garamond" w:eastAsia="Times New Roman" w:hAnsi="Garamond" w:cs="Times New Roman"/>
          <w:sz w:val="24"/>
          <w:szCs w:val="24"/>
        </w:rPr>
        <w:t>2021.</w:t>
      </w:r>
    </w:p>
    <w:p w:rsidR="002413BC" w:rsidRDefault="002413BC" w:rsidP="002413BC">
      <w:pPr>
        <w:spacing w:after="0" w:line="360" w:lineRule="auto"/>
        <w:jc w:val="both"/>
        <w:rPr>
          <w:rFonts w:ascii="Garamond" w:eastAsia="Times New Roman" w:hAnsi="Garamond" w:cs="Times New Roman"/>
          <w:b/>
          <w:sz w:val="28"/>
          <w:szCs w:val="28"/>
        </w:rPr>
      </w:pPr>
      <w:r>
        <w:rPr>
          <w:rFonts w:ascii="Garamond" w:hAnsi="Garamond" w:cs="Times New Roman"/>
          <w:b/>
          <w:noProof/>
          <w:sz w:val="28"/>
          <w:szCs w:val="28"/>
          <w:lang w:val="en-GB" w:eastAsia="en-GB"/>
        </w:rPr>
        <w:drawing>
          <wp:inline distT="0" distB="0" distL="0" distR="0" wp14:anchorId="11FDDEBD" wp14:editId="5356B953">
            <wp:extent cx="4667098" cy="2823667"/>
            <wp:effectExtent l="0" t="0" r="635"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413BC" w:rsidRDefault="002413BC" w:rsidP="002413BC">
      <w:pPr>
        <w:shd w:val="clear" w:color="auto" w:fill="FFFFFF"/>
        <w:spacing w:before="96" w:after="96" w:line="360" w:lineRule="auto"/>
        <w:jc w:val="both"/>
        <w:rPr>
          <w:rFonts w:ascii="Garamond" w:hAnsi="Garamond"/>
          <w:sz w:val="28"/>
          <w:szCs w:val="28"/>
        </w:rPr>
      </w:pPr>
      <w:r w:rsidRPr="00D21AD9">
        <w:rPr>
          <w:rFonts w:ascii="Garamond" w:hAnsi="Garamond"/>
          <w:sz w:val="28"/>
          <w:szCs w:val="28"/>
        </w:rPr>
        <w:t>N</w:t>
      </w:r>
      <w:r>
        <w:rPr>
          <w:rFonts w:ascii="Garamond" w:hAnsi="Garamond"/>
          <w:sz w:val="28"/>
          <w:szCs w:val="28"/>
        </w:rPr>
        <w:t>ë</w:t>
      </w:r>
      <w:r w:rsidRPr="00D21AD9">
        <w:rPr>
          <w:rFonts w:ascii="Garamond" w:hAnsi="Garamond"/>
          <w:sz w:val="28"/>
          <w:szCs w:val="28"/>
        </w:rPr>
        <w:t xml:space="preserve"> grafikun 5 paraqitet nj</w:t>
      </w:r>
      <w:r>
        <w:rPr>
          <w:rFonts w:ascii="Garamond" w:hAnsi="Garamond"/>
          <w:sz w:val="28"/>
          <w:szCs w:val="28"/>
        </w:rPr>
        <w:t>ë</w:t>
      </w:r>
      <w:r w:rsidRPr="00D21AD9">
        <w:rPr>
          <w:rFonts w:ascii="Garamond" w:hAnsi="Garamond"/>
          <w:sz w:val="28"/>
          <w:szCs w:val="28"/>
        </w:rPr>
        <w:t xml:space="preserve"> krahasim i sulmeve t</w:t>
      </w:r>
      <w:r>
        <w:rPr>
          <w:rFonts w:ascii="Garamond" w:hAnsi="Garamond"/>
          <w:sz w:val="28"/>
          <w:szCs w:val="28"/>
        </w:rPr>
        <w:t>ë</w:t>
      </w:r>
      <w:r w:rsidRPr="00D21AD9">
        <w:rPr>
          <w:rFonts w:ascii="Garamond" w:hAnsi="Garamond"/>
          <w:sz w:val="28"/>
          <w:szCs w:val="28"/>
        </w:rPr>
        <w:t xml:space="preserve"> raportuara me laser </w:t>
      </w:r>
      <w:r>
        <w:rPr>
          <w:rFonts w:ascii="Garamond" w:hAnsi="Garamond"/>
          <w:sz w:val="28"/>
          <w:szCs w:val="28"/>
        </w:rPr>
        <w:t xml:space="preserve">sipas viteve, nga viti 2014 deri në </w:t>
      </w:r>
      <w:r w:rsidR="00752436">
        <w:rPr>
          <w:rFonts w:ascii="Garamond" w:hAnsi="Garamond"/>
          <w:sz w:val="28"/>
          <w:szCs w:val="28"/>
        </w:rPr>
        <w:t>vitin</w:t>
      </w:r>
      <w:r>
        <w:rPr>
          <w:rFonts w:ascii="Garamond" w:hAnsi="Garamond"/>
          <w:sz w:val="28"/>
          <w:szCs w:val="28"/>
        </w:rPr>
        <w:t xml:space="preserve"> 2021.</w:t>
      </w:r>
    </w:p>
    <w:p w:rsidR="002413BC" w:rsidRPr="000829C5" w:rsidRDefault="002413BC" w:rsidP="002413BC">
      <w:pPr>
        <w:shd w:val="clear" w:color="auto" w:fill="FFFFFF"/>
        <w:spacing w:before="96" w:after="96" w:line="360" w:lineRule="auto"/>
        <w:jc w:val="both"/>
        <w:rPr>
          <w:rFonts w:ascii="Garamond" w:hAnsi="Garamond"/>
          <w:sz w:val="28"/>
          <w:szCs w:val="28"/>
        </w:rPr>
      </w:pPr>
      <w:r w:rsidRPr="000829C5">
        <w:rPr>
          <w:rFonts w:ascii="Garamond" w:hAnsi="Garamond"/>
          <w:sz w:val="28"/>
          <w:szCs w:val="28"/>
        </w:rPr>
        <w:t>Numri i ngjarjeve të lidhura me sulmet laser</w:t>
      </w:r>
      <w:r>
        <w:rPr>
          <w:rFonts w:ascii="Garamond" w:hAnsi="Garamond"/>
          <w:sz w:val="28"/>
          <w:szCs w:val="28"/>
        </w:rPr>
        <w:t xml:space="preserve"> të raportuara</w:t>
      </w:r>
      <w:r w:rsidRPr="000829C5">
        <w:rPr>
          <w:rFonts w:ascii="Garamond" w:hAnsi="Garamond"/>
          <w:sz w:val="28"/>
          <w:szCs w:val="28"/>
        </w:rPr>
        <w:t xml:space="preserve"> </w:t>
      </w:r>
      <w:r>
        <w:rPr>
          <w:rFonts w:ascii="Garamond" w:hAnsi="Garamond"/>
          <w:sz w:val="28"/>
          <w:szCs w:val="28"/>
        </w:rPr>
        <w:t xml:space="preserve">në </w:t>
      </w:r>
      <w:r w:rsidR="00940220">
        <w:rPr>
          <w:rFonts w:ascii="Garamond" w:hAnsi="Garamond"/>
          <w:sz w:val="28"/>
          <w:szCs w:val="28"/>
        </w:rPr>
        <w:t>vitin</w:t>
      </w:r>
      <w:r w:rsidRPr="000829C5">
        <w:rPr>
          <w:rFonts w:ascii="Garamond" w:hAnsi="Garamond"/>
          <w:sz w:val="28"/>
          <w:szCs w:val="28"/>
        </w:rPr>
        <w:t xml:space="preserve"> 2021</w:t>
      </w:r>
      <w:r w:rsidR="00940220">
        <w:rPr>
          <w:rFonts w:ascii="Garamond" w:hAnsi="Garamond"/>
          <w:sz w:val="28"/>
          <w:szCs w:val="28"/>
        </w:rPr>
        <w:t xml:space="preserve"> </w:t>
      </w:r>
      <w:r>
        <w:rPr>
          <w:rFonts w:ascii="Garamond" w:hAnsi="Garamond"/>
          <w:sz w:val="28"/>
          <w:szCs w:val="28"/>
        </w:rPr>
        <w:t xml:space="preserve">dhe </w:t>
      </w:r>
      <w:r w:rsidRPr="000829C5">
        <w:rPr>
          <w:rFonts w:ascii="Garamond" w:hAnsi="Garamond"/>
          <w:sz w:val="28"/>
          <w:szCs w:val="28"/>
        </w:rPr>
        <w:t>vitin 2020</w:t>
      </w:r>
      <w:r>
        <w:rPr>
          <w:rFonts w:ascii="Garamond" w:hAnsi="Garamond"/>
          <w:sz w:val="28"/>
          <w:szCs w:val="28"/>
        </w:rPr>
        <w:t xml:space="preserve"> </w:t>
      </w:r>
      <w:r w:rsidRPr="006C7680">
        <w:rPr>
          <w:rFonts w:ascii="Garamond" w:hAnsi="Garamond" w:cs="Times New Roman"/>
          <w:sz w:val="28"/>
          <w:szCs w:val="28"/>
        </w:rPr>
        <w:t>është zvogëluar</w:t>
      </w:r>
      <w:r w:rsidRPr="000829C5">
        <w:rPr>
          <w:rFonts w:ascii="Garamond" w:hAnsi="Garamond"/>
          <w:sz w:val="28"/>
          <w:szCs w:val="28"/>
        </w:rPr>
        <w:t>, krahasuar me numërin e sulmeve laser të raportuara në vitin 2019, k</w:t>
      </w:r>
      <w:r w:rsidR="00940220">
        <w:rPr>
          <w:rFonts w:ascii="Garamond" w:hAnsi="Garamond"/>
          <w:sz w:val="28"/>
          <w:szCs w:val="28"/>
        </w:rPr>
        <w:t>u respektivisht janë raportuar 9</w:t>
      </w:r>
      <w:r>
        <w:rPr>
          <w:rFonts w:ascii="Garamond" w:hAnsi="Garamond"/>
          <w:sz w:val="28"/>
          <w:szCs w:val="28"/>
        </w:rPr>
        <w:t xml:space="preserve"> dhe 3</w:t>
      </w:r>
      <w:r w:rsidRPr="000829C5">
        <w:rPr>
          <w:rFonts w:ascii="Garamond" w:hAnsi="Garamond"/>
          <w:sz w:val="28"/>
          <w:szCs w:val="28"/>
        </w:rPr>
        <w:t xml:space="preserve"> sulme laser si dhe është ulur ndjeshëm krahasuar me vitin 2017, 2018 dhe 2019, ku respektivisht janë raportuar 44, 21 dhe 25 sulme me laser. </w:t>
      </w:r>
    </w:p>
    <w:p w:rsidR="002413BC" w:rsidRDefault="002413BC" w:rsidP="002413BC">
      <w:pPr>
        <w:shd w:val="clear" w:color="auto" w:fill="FFFFFF"/>
        <w:spacing w:before="96" w:after="96" w:line="360" w:lineRule="auto"/>
        <w:jc w:val="both"/>
        <w:rPr>
          <w:rFonts w:ascii="Garamond" w:hAnsi="Garamond"/>
          <w:color w:val="FF0000"/>
          <w:sz w:val="28"/>
          <w:szCs w:val="28"/>
        </w:rPr>
      </w:pPr>
      <w:r w:rsidRPr="00EF1FF9">
        <w:rPr>
          <w:rFonts w:ascii="Garamond" w:hAnsi="Garamond"/>
          <w:color w:val="FF0000"/>
          <w:sz w:val="28"/>
          <w:szCs w:val="28"/>
        </w:rPr>
        <w:t>N</w:t>
      </w:r>
      <w:r>
        <w:rPr>
          <w:rFonts w:ascii="Garamond" w:hAnsi="Garamond"/>
          <w:color w:val="FF0000"/>
          <w:sz w:val="28"/>
          <w:szCs w:val="28"/>
        </w:rPr>
        <w:t>ë</w:t>
      </w:r>
      <w:r w:rsidRPr="00EF1FF9">
        <w:rPr>
          <w:rFonts w:ascii="Garamond" w:hAnsi="Garamond"/>
          <w:color w:val="FF0000"/>
          <w:sz w:val="28"/>
          <w:szCs w:val="28"/>
        </w:rPr>
        <w:t xml:space="preserve"> bashk</w:t>
      </w:r>
      <w:r>
        <w:rPr>
          <w:rFonts w:ascii="Garamond" w:hAnsi="Garamond"/>
          <w:color w:val="FF0000"/>
          <w:sz w:val="28"/>
          <w:szCs w:val="28"/>
        </w:rPr>
        <w:t>ë</w:t>
      </w:r>
      <w:r w:rsidRPr="00EF1FF9">
        <w:rPr>
          <w:rFonts w:ascii="Garamond" w:hAnsi="Garamond"/>
          <w:color w:val="FF0000"/>
          <w:sz w:val="28"/>
          <w:szCs w:val="28"/>
        </w:rPr>
        <w:t>punim me Albcontrol dhe Policin</w:t>
      </w:r>
      <w:r>
        <w:rPr>
          <w:rFonts w:ascii="Garamond" w:hAnsi="Garamond"/>
          <w:color w:val="FF0000"/>
          <w:sz w:val="28"/>
          <w:szCs w:val="28"/>
        </w:rPr>
        <w:t>ë</w:t>
      </w:r>
      <w:r w:rsidRPr="00EF1FF9">
        <w:rPr>
          <w:rFonts w:ascii="Garamond" w:hAnsi="Garamond"/>
          <w:color w:val="FF0000"/>
          <w:sz w:val="28"/>
          <w:szCs w:val="28"/>
        </w:rPr>
        <w:t xml:space="preserve"> Shqiptare, Autoriteti i Aviacionit Civil, ka n</w:t>
      </w:r>
      <w:r>
        <w:rPr>
          <w:rFonts w:ascii="Garamond" w:hAnsi="Garamond"/>
          <w:color w:val="FF0000"/>
          <w:sz w:val="28"/>
          <w:szCs w:val="28"/>
        </w:rPr>
        <w:t>ë</w:t>
      </w:r>
      <w:r w:rsidRPr="00EF1FF9">
        <w:rPr>
          <w:rFonts w:ascii="Garamond" w:hAnsi="Garamond"/>
          <w:color w:val="FF0000"/>
          <w:sz w:val="28"/>
          <w:szCs w:val="28"/>
        </w:rPr>
        <w:t>nshkruar memorandumim bashk</w:t>
      </w:r>
      <w:r>
        <w:rPr>
          <w:rFonts w:ascii="Garamond" w:hAnsi="Garamond"/>
          <w:color w:val="FF0000"/>
          <w:sz w:val="28"/>
          <w:szCs w:val="28"/>
        </w:rPr>
        <w:t>ë</w:t>
      </w:r>
      <w:r w:rsidRPr="00EF1FF9">
        <w:rPr>
          <w:rFonts w:ascii="Garamond" w:hAnsi="Garamond"/>
          <w:color w:val="FF0000"/>
          <w:sz w:val="28"/>
          <w:szCs w:val="28"/>
        </w:rPr>
        <w:t>punimi p</w:t>
      </w:r>
      <w:r>
        <w:rPr>
          <w:rFonts w:ascii="Garamond" w:hAnsi="Garamond"/>
          <w:color w:val="FF0000"/>
          <w:sz w:val="28"/>
          <w:szCs w:val="28"/>
        </w:rPr>
        <w:t>ë</w:t>
      </w:r>
      <w:r w:rsidRPr="00EF1FF9">
        <w:rPr>
          <w:rFonts w:ascii="Garamond" w:hAnsi="Garamond"/>
          <w:color w:val="FF0000"/>
          <w:sz w:val="28"/>
          <w:szCs w:val="28"/>
        </w:rPr>
        <w:t>r p</w:t>
      </w:r>
      <w:r>
        <w:rPr>
          <w:rFonts w:ascii="Garamond" w:hAnsi="Garamond"/>
          <w:color w:val="FF0000"/>
          <w:sz w:val="28"/>
          <w:szCs w:val="28"/>
        </w:rPr>
        <w:t>ë</w:t>
      </w:r>
      <w:r w:rsidRPr="00EF1FF9">
        <w:rPr>
          <w:rFonts w:ascii="Garamond" w:hAnsi="Garamond"/>
          <w:color w:val="FF0000"/>
          <w:sz w:val="28"/>
          <w:szCs w:val="28"/>
        </w:rPr>
        <w:t>rgjigje n</w:t>
      </w:r>
      <w:r>
        <w:rPr>
          <w:rFonts w:ascii="Garamond" w:hAnsi="Garamond"/>
          <w:color w:val="FF0000"/>
          <w:sz w:val="28"/>
          <w:szCs w:val="28"/>
        </w:rPr>
        <w:t>ë</w:t>
      </w:r>
      <w:r w:rsidRPr="00EF1FF9">
        <w:rPr>
          <w:rFonts w:ascii="Garamond" w:hAnsi="Garamond"/>
          <w:color w:val="FF0000"/>
          <w:sz w:val="28"/>
          <w:szCs w:val="28"/>
        </w:rPr>
        <w:t xml:space="preserve"> koh</w:t>
      </w:r>
      <w:r>
        <w:rPr>
          <w:rFonts w:ascii="Garamond" w:hAnsi="Garamond"/>
          <w:color w:val="FF0000"/>
          <w:sz w:val="28"/>
          <w:szCs w:val="28"/>
        </w:rPr>
        <w:t>ë</w:t>
      </w:r>
      <w:r w:rsidRPr="00EF1FF9">
        <w:rPr>
          <w:rFonts w:ascii="Garamond" w:hAnsi="Garamond"/>
          <w:color w:val="FF0000"/>
          <w:sz w:val="28"/>
          <w:szCs w:val="28"/>
        </w:rPr>
        <w:t xml:space="preserve"> reale kund</w:t>
      </w:r>
      <w:r>
        <w:rPr>
          <w:rFonts w:ascii="Garamond" w:hAnsi="Garamond"/>
          <w:color w:val="FF0000"/>
          <w:sz w:val="28"/>
          <w:szCs w:val="28"/>
        </w:rPr>
        <w:t>ë</w:t>
      </w:r>
      <w:r w:rsidRPr="00EF1FF9">
        <w:rPr>
          <w:rFonts w:ascii="Garamond" w:hAnsi="Garamond"/>
          <w:color w:val="FF0000"/>
          <w:sz w:val="28"/>
          <w:szCs w:val="28"/>
        </w:rPr>
        <w:t>r sulmeve me laser.</w:t>
      </w:r>
    </w:p>
    <w:p w:rsidR="002413BC" w:rsidRPr="00B57839" w:rsidRDefault="002413BC" w:rsidP="002413BC">
      <w:pPr>
        <w:shd w:val="clear" w:color="auto" w:fill="FFFFFF"/>
        <w:spacing w:before="96" w:after="96" w:line="360" w:lineRule="auto"/>
        <w:jc w:val="both"/>
        <w:rPr>
          <w:rFonts w:ascii="Garamond" w:hAnsi="Garamond"/>
          <w:color w:val="FF0000"/>
          <w:sz w:val="28"/>
          <w:szCs w:val="28"/>
        </w:rPr>
      </w:pPr>
      <w:r w:rsidRPr="00B57839">
        <w:rPr>
          <w:rFonts w:ascii="Garamond" w:hAnsi="Garamond"/>
          <w:color w:val="FF0000"/>
          <w:sz w:val="28"/>
          <w:szCs w:val="28"/>
        </w:rPr>
        <w:t>Drita e një laseri, gjatë fluturimit është një rrezik serioz për sigurinë e pasagjerëve dhe ekupazhit si dhe për njerëzit të cilët jetojnë afër aeroportit. Sulmet me laser kryhen nga persona të papërgjegjëshëm, përbëjnë një vepër penale dhe Autoriteti i Aviacionit Civil nxit këto që vëzhgon një veprimtari të tillë natën, veçanërisht në afëri të aeroportit, për të kontaktuar policinë.</w:t>
      </w:r>
    </w:p>
    <w:p w:rsidR="00E74FF1" w:rsidRDefault="002413BC" w:rsidP="00E74FF1">
      <w:pPr>
        <w:spacing w:after="0" w:line="360" w:lineRule="auto"/>
        <w:jc w:val="both"/>
        <w:rPr>
          <w:rFonts w:ascii="Garamond" w:hAnsi="Garamond"/>
          <w:sz w:val="28"/>
          <w:szCs w:val="28"/>
        </w:rPr>
      </w:pPr>
      <w:r w:rsidRPr="007E2BC8">
        <w:rPr>
          <w:rFonts w:ascii="Garamond" w:hAnsi="Garamond"/>
          <w:b/>
          <w:bCs/>
          <w:sz w:val="28"/>
          <w:szCs w:val="28"/>
        </w:rPr>
        <w:lastRenderedPageBreak/>
        <w:t>TURB (Turbulence Encounter)</w:t>
      </w:r>
      <w:r w:rsidRPr="007E2BC8">
        <w:rPr>
          <w:rFonts w:ascii="Garamond" w:hAnsi="Garamond"/>
          <w:sz w:val="28"/>
          <w:szCs w:val="28"/>
        </w:rPr>
        <w:t xml:space="preserve"> – Ndeshja e turbulencave gjatë fluturimit.</w:t>
      </w:r>
      <w:r w:rsidR="001F5481">
        <w:rPr>
          <w:rFonts w:ascii="Garamond" w:hAnsi="Garamond"/>
          <w:sz w:val="28"/>
          <w:szCs w:val="28"/>
        </w:rPr>
        <w:t xml:space="preserve"> Aviacioni Civil ka marr nj</w:t>
      </w:r>
      <w:r w:rsidR="00E905A4">
        <w:rPr>
          <w:rFonts w:ascii="Garamond" w:hAnsi="Garamond"/>
          <w:sz w:val="28"/>
          <w:szCs w:val="28"/>
        </w:rPr>
        <w:t>ë</w:t>
      </w:r>
      <w:r w:rsidR="001F5481">
        <w:rPr>
          <w:rFonts w:ascii="Garamond" w:hAnsi="Garamond"/>
          <w:sz w:val="28"/>
          <w:szCs w:val="28"/>
        </w:rPr>
        <w:t xml:space="preserve"> raportim të till</w:t>
      </w:r>
      <w:r w:rsidR="00E905A4">
        <w:rPr>
          <w:rFonts w:ascii="Garamond" w:hAnsi="Garamond"/>
          <w:sz w:val="28"/>
          <w:szCs w:val="28"/>
        </w:rPr>
        <w:t>ë</w:t>
      </w:r>
      <w:r w:rsidR="001F5481">
        <w:rPr>
          <w:rFonts w:ascii="Garamond" w:hAnsi="Garamond"/>
          <w:sz w:val="28"/>
          <w:szCs w:val="28"/>
        </w:rPr>
        <w:t xml:space="preserve">, e cila </w:t>
      </w:r>
      <w:r w:rsidR="00E905A4">
        <w:rPr>
          <w:rFonts w:ascii="Garamond" w:hAnsi="Garamond"/>
          <w:sz w:val="28"/>
          <w:szCs w:val="28"/>
        </w:rPr>
        <w:t>ë</w:t>
      </w:r>
      <w:r w:rsidR="001F5481">
        <w:rPr>
          <w:rFonts w:ascii="Garamond" w:hAnsi="Garamond"/>
          <w:sz w:val="28"/>
          <w:szCs w:val="28"/>
        </w:rPr>
        <w:t>sht</w:t>
      </w:r>
      <w:r w:rsidR="00E905A4">
        <w:rPr>
          <w:rFonts w:ascii="Garamond" w:hAnsi="Garamond"/>
          <w:sz w:val="28"/>
          <w:szCs w:val="28"/>
        </w:rPr>
        <w:t>ë</w:t>
      </w:r>
      <w:r w:rsidR="001F5481">
        <w:rPr>
          <w:rFonts w:ascii="Garamond" w:hAnsi="Garamond"/>
          <w:sz w:val="28"/>
          <w:szCs w:val="28"/>
        </w:rPr>
        <w:t xml:space="preserve"> </w:t>
      </w:r>
      <w:r>
        <w:rPr>
          <w:rFonts w:ascii="Garamond" w:hAnsi="Garamond"/>
          <w:sz w:val="28"/>
          <w:szCs w:val="28"/>
        </w:rPr>
        <w:t xml:space="preserve">klasifikuar si occurrence </w:t>
      </w:r>
      <w:r w:rsidR="00C42743">
        <w:rPr>
          <w:rFonts w:ascii="Garamond" w:hAnsi="Garamond"/>
          <w:sz w:val="28"/>
          <w:szCs w:val="28"/>
        </w:rPr>
        <w:t>without</w:t>
      </w:r>
      <w:r>
        <w:rPr>
          <w:rFonts w:ascii="Garamond" w:hAnsi="Garamond"/>
          <w:sz w:val="28"/>
          <w:szCs w:val="28"/>
        </w:rPr>
        <w:t xml:space="preserve"> safety effect. </w:t>
      </w:r>
    </w:p>
    <w:p w:rsidR="00E74FF1" w:rsidRDefault="00E74FF1" w:rsidP="00E74FF1">
      <w:pPr>
        <w:spacing w:after="0" w:line="360" w:lineRule="auto"/>
        <w:jc w:val="both"/>
        <w:rPr>
          <w:rFonts w:ascii="Garamond" w:hAnsi="Garamond"/>
          <w:sz w:val="28"/>
          <w:szCs w:val="28"/>
        </w:rPr>
      </w:pPr>
    </w:p>
    <w:p w:rsidR="00E74FF1" w:rsidRPr="00477746" w:rsidRDefault="00E74FF1" w:rsidP="00E74FF1">
      <w:pPr>
        <w:spacing w:after="0" w:line="360" w:lineRule="auto"/>
        <w:jc w:val="both"/>
        <w:rPr>
          <w:rFonts w:ascii="Garamond" w:hAnsi="Garamond"/>
          <w:sz w:val="28"/>
          <w:szCs w:val="28"/>
        </w:rPr>
      </w:pPr>
      <w:r w:rsidRPr="00477746">
        <w:rPr>
          <w:rFonts w:ascii="Garamond" w:eastAsia="Times New Roman" w:hAnsi="Garamond" w:cs="Times New Roman"/>
          <w:b/>
          <w:sz w:val="28"/>
          <w:szCs w:val="28"/>
        </w:rPr>
        <w:t xml:space="preserve">UNK </w:t>
      </w:r>
      <w:r w:rsidRPr="00477746">
        <w:rPr>
          <w:rFonts w:ascii="Garamond" w:hAnsi="Garamond"/>
          <w:b/>
          <w:bCs/>
          <w:sz w:val="28"/>
          <w:szCs w:val="28"/>
        </w:rPr>
        <w:t>(Unkno</w:t>
      </w:r>
      <w:r w:rsidR="005D3392" w:rsidRPr="00477746">
        <w:rPr>
          <w:rFonts w:ascii="Garamond" w:hAnsi="Garamond"/>
          <w:b/>
          <w:bCs/>
          <w:sz w:val="28"/>
          <w:szCs w:val="28"/>
        </w:rPr>
        <w:t>w</w:t>
      </w:r>
      <w:r w:rsidRPr="00477746">
        <w:rPr>
          <w:rFonts w:ascii="Garamond" w:hAnsi="Garamond"/>
          <w:b/>
          <w:bCs/>
          <w:sz w:val="28"/>
          <w:szCs w:val="28"/>
        </w:rPr>
        <w:t>n or Undetermined) –</w:t>
      </w:r>
      <w:r w:rsidRPr="00477746">
        <w:rPr>
          <w:rFonts w:ascii="Garamond" w:hAnsi="Garamond"/>
          <w:sz w:val="28"/>
          <w:szCs w:val="28"/>
        </w:rPr>
        <w:t xml:space="preserve"> Kur ka mungesë informacioni për të kategorizuar ngjarjen. </w:t>
      </w:r>
      <w:r w:rsidR="00E905A4" w:rsidRPr="00477746">
        <w:rPr>
          <w:rFonts w:ascii="Garamond" w:hAnsi="Garamond"/>
          <w:sz w:val="28"/>
          <w:szCs w:val="28"/>
        </w:rPr>
        <w:t>Ë</w:t>
      </w:r>
      <w:r w:rsidRPr="00477746">
        <w:rPr>
          <w:rFonts w:ascii="Garamond" w:hAnsi="Garamond"/>
          <w:sz w:val="28"/>
          <w:szCs w:val="28"/>
        </w:rPr>
        <w:t>shtë raportuar një ngjarje e till</w:t>
      </w:r>
      <w:r w:rsidR="00E905A4" w:rsidRPr="00477746">
        <w:rPr>
          <w:rFonts w:ascii="Garamond" w:hAnsi="Garamond"/>
          <w:sz w:val="28"/>
          <w:szCs w:val="28"/>
        </w:rPr>
        <w:t>ë</w:t>
      </w:r>
      <w:r w:rsidRPr="00477746">
        <w:rPr>
          <w:rFonts w:ascii="Garamond" w:hAnsi="Garamond"/>
          <w:sz w:val="28"/>
          <w:szCs w:val="28"/>
        </w:rPr>
        <w:t xml:space="preserve">, e cila </w:t>
      </w:r>
      <w:r w:rsidR="00E905A4" w:rsidRPr="00477746">
        <w:rPr>
          <w:rFonts w:ascii="Garamond" w:hAnsi="Garamond"/>
          <w:sz w:val="28"/>
          <w:szCs w:val="28"/>
        </w:rPr>
        <w:t>ë</w:t>
      </w:r>
      <w:r w:rsidRPr="00477746">
        <w:rPr>
          <w:rFonts w:ascii="Garamond" w:hAnsi="Garamond"/>
          <w:sz w:val="28"/>
          <w:szCs w:val="28"/>
        </w:rPr>
        <w:t>sht</w:t>
      </w:r>
      <w:r w:rsidR="00E905A4" w:rsidRPr="00477746">
        <w:rPr>
          <w:rFonts w:ascii="Garamond" w:hAnsi="Garamond"/>
          <w:sz w:val="28"/>
          <w:szCs w:val="28"/>
        </w:rPr>
        <w:t>ë</w:t>
      </w:r>
      <w:r w:rsidRPr="00477746">
        <w:rPr>
          <w:rFonts w:ascii="Garamond" w:hAnsi="Garamond"/>
          <w:sz w:val="28"/>
          <w:szCs w:val="28"/>
        </w:rPr>
        <w:t xml:space="preserve"> klasifikuar si occurrence </w:t>
      </w:r>
      <w:r w:rsidR="00C42743" w:rsidRPr="00477746">
        <w:rPr>
          <w:rFonts w:ascii="Garamond" w:hAnsi="Garamond"/>
          <w:sz w:val="28"/>
          <w:szCs w:val="28"/>
        </w:rPr>
        <w:t>without</w:t>
      </w:r>
      <w:r w:rsidRPr="00477746">
        <w:rPr>
          <w:rFonts w:ascii="Garamond" w:hAnsi="Garamond"/>
          <w:sz w:val="28"/>
          <w:szCs w:val="28"/>
        </w:rPr>
        <w:t xml:space="preserve"> safety effect.</w:t>
      </w:r>
    </w:p>
    <w:p w:rsidR="00E74FF1" w:rsidRDefault="00E74FF1" w:rsidP="002413BC">
      <w:pPr>
        <w:spacing w:after="0" w:line="360" w:lineRule="auto"/>
        <w:jc w:val="both"/>
        <w:rPr>
          <w:rFonts w:ascii="Garamond" w:hAnsi="Garamond"/>
          <w:sz w:val="28"/>
          <w:szCs w:val="28"/>
        </w:rPr>
      </w:pPr>
    </w:p>
    <w:p w:rsidR="002413BC" w:rsidRDefault="00C42743" w:rsidP="002413BC">
      <w:pPr>
        <w:spacing w:after="0" w:line="360" w:lineRule="auto"/>
        <w:jc w:val="both"/>
        <w:rPr>
          <w:rFonts w:ascii="Garamond" w:hAnsi="Garamond"/>
          <w:sz w:val="28"/>
          <w:szCs w:val="28"/>
        </w:rPr>
      </w:pPr>
      <w:r>
        <w:rPr>
          <w:rFonts w:ascii="Garamond" w:hAnsi="Garamond"/>
          <w:b/>
          <w:sz w:val="28"/>
          <w:szCs w:val="28"/>
        </w:rPr>
        <w:t>WILD</w:t>
      </w:r>
      <w:r w:rsidR="002413BC">
        <w:rPr>
          <w:rFonts w:ascii="Garamond" w:hAnsi="Garamond"/>
          <w:b/>
          <w:sz w:val="28"/>
          <w:szCs w:val="28"/>
        </w:rPr>
        <w:t xml:space="preserve"> </w:t>
      </w:r>
      <w:r w:rsidR="002413BC" w:rsidRPr="007E2BC8">
        <w:rPr>
          <w:rFonts w:ascii="Garamond" w:hAnsi="Garamond"/>
          <w:b/>
          <w:sz w:val="28"/>
          <w:szCs w:val="28"/>
        </w:rPr>
        <w:t xml:space="preserve">(Collision </w:t>
      </w:r>
      <w:r>
        <w:rPr>
          <w:rFonts w:ascii="Garamond" w:hAnsi="Garamond"/>
          <w:b/>
          <w:sz w:val="28"/>
          <w:szCs w:val="28"/>
        </w:rPr>
        <w:t>W</w:t>
      </w:r>
      <w:r w:rsidR="009716FF">
        <w:rPr>
          <w:rFonts w:ascii="Garamond" w:hAnsi="Garamond"/>
          <w:b/>
          <w:sz w:val="28"/>
          <w:szCs w:val="28"/>
        </w:rPr>
        <w:t>ild</w:t>
      </w:r>
      <w:r>
        <w:rPr>
          <w:rFonts w:ascii="Garamond" w:hAnsi="Garamond"/>
          <w:b/>
          <w:sz w:val="28"/>
          <w:szCs w:val="28"/>
        </w:rPr>
        <w:t>ILD</w:t>
      </w:r>
      <w:r w:rsidR="002413BC" w:rsidRPr="007E2BC8">
        <w:rPr>
          <w:rFonts w:ascii="Garamond" w:hAnsi="Garamond"/>
          <w:b/>
          <w:sz w:val="28"/>
          <w:szCs w:val="28"/>
        </w:rPr>
        <w:t xml:space="preserve">life) – </w:t>
      </w:r>
      <w:r w:rsidR="002413BC" w:rsidRPr="007E2BC8">
        <w:rPr>
          <w:rFonts w:ascii="Garamond" w:hAnsi="Garamond"/>
          <w:sz w:val="28"/>
          <w:szCs w:val="28"/>
        </w:rPr>
        <w:t xml:space="preserve">Përplasje me rrezik përplasjes, ose veprim i paqartë i ndërmarrë nga avioni për të shmangur kafshë të egra nga pista në përdorim ose në çdo zonë </w:t>
      </w:r>
      <w:r w:rsidR="002413BC">
        <w:rPr>
          <w:rFonts w:ascii="Garamond" w:hAnsi="Garamond"/>
          <w:sz w:val="28"/>
          <w:szCs w:val="28"/>
        </w:rPr>
        <w:t xml:space="preserve">tjetër të lëvizjes në aerodrome, janë raportuar dy ngjarje të tillë, klasifikuar përkatësisht: </w:t>
      </w:r>
    </w:p>
    <w:p w:rsidR="002413BC" w:rsidRPr="00181681" w:rsidRDefault="002413BC" w:rsidP="002413BC">
      <w:pPr>
        <w:pStyle w:val="ListParagraph"/>
        <w:numPr>
          <w:ilvl w:val="0"/>
          <w:numId w:val="32"/>
        </w:numPr>
        <w:autoSpaceDE w:val="0"/>
        <w:autoSpaceDN w:val="0"/>
        <w:adjustRightInd w:val="0"/>
        <w:spacing w:after="0" w:line="240" w:lineRule="auto"/>
        <w:ind w:left="630"/>
        <w:rPr>
          <w:rFonts w:ascii="Garamond" w:hAnsi="Garamond"/>
          <w:i/>
          <w:sz w:val="28"/>
          <w:szCs w:val="28"/>
        </w:rPr>
      </w:pPr>
      <w:r w:rsidRPr="00B02ACF">
        <w:rPr>
          <w:rFonts w:ascii="Garamond" w:hAnsi="Garamond"/>
          <w:sz w:val="28"/>
          <w:szCs w:val="28"/>
        </w:rPr>
        <w:t>Incident</w:t>
      </w:r>
      <w:r>
        <w:rPr>
          <w:rFonts w:ascii="Garamond" w:hAnsi="Garamond"/>
          <w:sz w:val="28"/>
          <w:szCs w:val="28"/>
        </w:rPr>
        <w:t xml:space="preserve"> - “</w:t>
      </w:r>
      <w:r w:rsidR="00C42743">
        <w:rPr>
          <w:rFonts w:ascii="Garamond" w:hAnsi="Garamond"/>
          <w:i/>
          <w:sz w:val="28"/>
          <w:szCs w:val="28"/>
        </w:rPr>
        <w:t>WILD</w:t>
      </w:r>
      <w:r w:rsidRPr="00B02ACF">
        <w:rPr>
          <w:rFonts w:ascii="Garamond" w:hAnsi="Garamond"/>
          <w:i/>
          <w:sz w:val="28"/>
          <w:szCs w:val="28"/>
        </w:rPr>
        <w:t xml:space="preserve"> on R</w:t>
      </w:r>
      <w:r w:rsidR="002646F4">
        <w:rPr>
          <w:rFonts w:ascii="Garamond" w:hAnsi="Garamond"/>
          <w:i/>
          <w:sz w:val="28"/>
          <w:szCs w:val="28"/>
        </w:rPr>
        <w:t>w</w:t>
      </w:r>
      <w:r w:rsidRPr="00B02ACF">
        <w:rPr>
          <w:rFonts w:ascii="Garamond" w:hAnsi="Garamond"/>
          <w:i/>
          <w:sz w:val="28"/>
          <w:szCs w:val="28"/>
        </w:rPr>
        <w:t>Y</w:t>
      </w:r>
      <w:r>
        <w:rPr>
          <w:rFonts w:ascii="Garamond" w:hAnsi="Garamond"/>
          <w:i/>
          <w:sz w:val="28"/>
          <w:szCs w:val="28"/>
        </w:rPr>
        <w:t>”</w:t>
      </w:r>
      <w:r w:rsidRPr="00B02ACF">
        <w:rPr>
          <w:rFonts w:ascii="Garamond" w:hAnsi="Garamond"/>
          <w:i/>
          <w:sz w:val="28"/>
          <w:szCs w:val="28"/>
        </w:rPr>
        <w:t xml:space="preserve">, </w:t>
      </w:r>
      <w:r w:rsidRPr="00B02ACF">
        <w:rPr>
          <w:rFonts w:ascii="Garamond" w:hAnsi="Garamond"/>
          <w:sz w:val="28"/>
          <w:szCs w:val="28"/>
        </w:rPr>
        <w:t>pas uljes piloti ka raportuar q</w:t>
      </w:r>
      <w:r>
        <w:rPr>
          <w:rFonts w:ascii="Garamond" w:hAnsi="Garamond"/>
          <w:sz w:val="28"/>
          <w:szCs w:val="28"/>
        </w:rPr>
        <w:t>ë</w:t>
      </w:r>
      <w:r w:rsidRPr="00B02ACF">
        <w:rPr>
          <w:rFonts w:ascii="Garamond" w:hAnsi="Garamond"/>
          <w:sz w:val="28"/>
          <w:szCs w:val="28"/>
        </w:rPr>
        <w:t xml:space="preserve"> ka goditur diçka n</w:t>
      </w:r>
      <w:r>
        <w:rPr>
          <w:rFonts w:ascii="Garamond" w:hAnsi="Garamond"/>
          <w:sz w:val="28"/>
          <w:szCs w:val="28"/>
        </w:rPr>
        <w:t>ë</w:t>
      </w:r>
      <w:r w:rsidRPr="00B02ACF">
        <w:rPr>
          <w:rFonts w:ascii="Garamond" w:hAnsi="Garamond"/>
          <w:sz w:val="28"/>
          <w:szCs w:val="28"/>
        </w:rPr>
        <w:t xml:space="preserve"> pist</w:t>
      </w:r>
      <w:r>
        <w:rPr>
          <w:rFonts w:ascii="Garamond" w:hAnsi="Garamond"/>
          <w:sz w:val="28"/>
          <w:szCs w:val="28"/>
        </w:rPr>
        <w:t>ë</w:t>
      </w:r>
      <w:r w:rsidRPr="00B02ACF">
        <w:rPr>
          <w:rFonts w:ascii="Garamond" w:hAnsi="Garamond"/>
          <w:sz w:val="28"/>
          <w:szCs w:val="28"/>
        </w:rPr>
        <w:t xml:space="preserve"> (300 m pas touch </w:t>
      </w:r>
      <w:r w:rsidR="00A90F57">
        <w:rPr>
          <w:rFonts w:ascii="Garamond" w:hAnsi="Garamond"/>
          <w:sz w:val="28"/>
          <w:szCs w:val="28"/>
        </w:rPr>
        <w:t>down</w:t>
      </w:r>
      <w:r w:rsidRPr="00B02ACF">
        <w:rPr>
          <w:rFonts w:ascii="Garamond" w:hAnsi="Garamond"/>
          <w:sz w:val="28"/>
          <w:szCs w:val="28"/>
        </w:rPr>
        <w:t xml:space="preserve">), </w:t>
      </w:r>
      <w:r>
        <w:rPr>
          <w:rFonts w:ascii="Garamond" w:hAnsi="Garamond"/>
          <w:sz w:val="28"/>
          <w:szCs w:val="28"/>
        </w:rPr>
        <w:t>i</w:t>
      </w:r>
      <w:r w:rsidRPr="00B02ACF">
        <w:rPr>
          <w:rFonts w:ascii="Garamond" w:hAnsi="Garamond"/>
          <w:sz w:val="28"/>
          <w:szCs w:val="28"/>
        </w:rPr>
        <w:t xml:space="preserve"> cili mund t</w:t>
      </w:r>
      <w:r>
        <w:rPr>
          <w:rFonts w:ascii="Garamond" w:hAnsi="Garamond"/>
          <w:sz w:val="28"/>
          <w:szCs w:val="28"/>
        </w:rPr>
        <w:t>ë</w:t>
      </w:r>
      <w:r w:rsidRPr="00B02ACF">
        <w:rPr>
          <w:rFonts w:ascii="Garamond" w:hAnsi="Garamond"/>
          <w:sz w:val="28"/>
          <w:szCs w:val="28"/>
        </w:rPr>
        <w:t xml:space="preserve"> ket</w:t>
      </w:r>
      <w:r>
        <w:rPr>
          <w:rFonts w:ascii="Garamond" w:hAnsi="Garamond"/>
          <w:sz w:val="28"/>
          <w:szCs w:val="28"/>
        </w:rPr>
        <w:t>ë</w:t>
      </w:r>
      <w:r w:rsidRPr="00B02ACF">
        <w:rPr>
          <w:rFonts w:ascii="Garamond" w:hAnsi="Garamond"/>
          <w:sz w:val="28"/>
          <w:szCs w:val="28"/>
        </w:rPr>
        <w:t xml:space="preserve"> q</w:t>
      </w:r>
      <w:r>
        <w:rPr>
          <w:rFonts w:ascii="Garamond" w:hAnsi="Garamond"/>
          <w:sz w:val="28"/>
          <w:szCs w:val="28"/>
        </w:rPr>
        <w:t>ë</w:t>
      </w:r>
      <w:r w:rsidRPr="00B02ACF">
        <w:rPr>
          <w:rFonts w:ascii="Garamond" w:hAnsi="Garamond"/>
          <w:sz w:val="28"/>
          <w:szCs w:val="28"/>
        </w:rPr>
        <w:t>n</w:t>
      </w:r>
      <w:r>
        <w:rPr>
          <w:rFonts w:ascii="Garamond" w:hAnsi="Garamond"/>
          <w:sz w:val="28"/>
          <w:szCs w:val="28"/>
        </w:rPr>
        <w:t>ë</w:t>
      </w:r>
      <w:r w:rsidRPr="00B02ACF">
        <w:rPr>
          <w:rFonts w:ascii="Garamond" w:hAnsi="Garamond"/>
          <w:sz w:val="28"/>
          <w:szCs w:val="28"/>
        </w:rPr>
        <w:t xml:space="preserve"> lepur ose ndonj</w:t>
      </w:r>
      <w:r>
        <w:rPr>
          <w:rFonts w:ascii="Garamond" w:hAnsi="Garamond"/>
          <w:sz w:val="28"/>
          <w:szCs w:val="28"/>
        </w:rPr>
        <w:t>ë</w:t>
      </w:r>
      <w:r w:rsidRPr="00B02ACF">
        <w:rPr>
          <w:rFonts w:ascii="Garamond" w:hAnsi="Garamond"/>
          <w:sz w:val="28"/>
          <w:szCs w:val="28"/>
        </w:rPr>
        <w:t xml:space="preserve"> kafsh</w:t>
      </w:r>
      <w:r>
        <w:rPr>
          <w:rFonts w:ascii="Garamond" w:hAnsi="Garamond"/>
          <w:sz w:val="28"/>
          <w:szCs w:val="28"/>
        </w:rPr>
        <w:t>ë</w:t>
      </w:r>
      <w:r w:rsidRPr="00B02ACF">
        <w:rPr>
          <w:rFonts w:ascii="Garamond" w:hAnsi="Garamond"/>
          <w:sz w:val="28"/>
          <w:szCs w:val="28"/>
        </w:rPr>
        <w:t xml:space="preserve"> tjet</w:t>
      </w:r>
      <w:r>
        <w:rPr>
          <w:rFonts w:ascii="Garamond" w:hAnsi="Garamond"/>
          <w:sz w:val="28"/>
          <w:szCs w:val="28"/>
        </w:rPr>
        <w:t>ë</w:t>
      </w:r>
      <w:r w:rsidRPr="00B02ACF">
        <w:rPr>
          <w:rFonts w:ascii="Garamond" w:hAnsi="Garamond"/>
          <w:sz w:val="28"/>
          <w:szCs w:val="28"/>
        </w:rPr>
        <w:t>r.</w:t>
      </w:r>
      <w:r w:rsidRPr="00B02ACF">
        <w:rPr>
          <w:rFonts w:ascii="Garamond" w:hAnsi="Garamond"/>
          <w:i/>
          <w:sz w:val="28"/>
          <w:szCs w:val="28"/>
        </w:rPr>
        <w:t xml:space="preserve"> </w:t>
      </w:r>
      <w:r>
        <w:rPr>
          <w:rFonts w:ascii="Garamond" w:hAnsi="Garamond"/>
          <w:i/>
          <w:sz w:val="28"/>
          <w:szCs w:val="28"/>
        </w:rPr>
        <w:t>Pas kontrollit të pistës 2 herë nga Follo</w:t>
      </w:r>
      <w:r w:rsidR="005D3392">
        <w:rPr>
          <w:rFonts w:ascii="Garamond" w:hAnsi="Garamond"/>
          <w:i/>
          <w:sz w:val="28"/>
          <w:szCs w:val="28"/>
        </w:rPr>
        <w:t>w</w:t>
      </w:r>
      <w:r>
        <w:rPr>
          <w:rFonts w:ascii="Garamond" w:hAnsi="Garamond"/>
          <w:i/>
          <w:sz w:val="28"/>
          <w:szCs w:val="28"/>
        </w:rPr>
        <w:t xml:space="preserve">-me, nuk është konstatuar asnjë gje. Piloti nuk ka raportuar </w:t>
      </w:r>
      <w:r w:rsidRPr="00181681">
        <w:rPr>
          <w:rFonts w:ascii="Garamond" w:hAnsi="Garamond"/>
          <w:i/>
          <w:sz w:val="28"/>
          <w:szCs w:val="28"/>
        </w:rPr>
        <w:t>probleme t</w:t>
      </w:r>
      <w:r>
        <w:rPr>
          <w:rFonts w:ascii="Garamond" w:hAnsi="Garamond"/>
          <w:i/>
          <w:sz w:val="28"/>
          <w:szCs w:val="28"/>
        </w:rPr>
        <w:t>ë</w:t>
      </w:r>
      <w:r w:rsidRPr="00181681">
        <w:rPr>
          <w:rFonts w:ascii="Garamond" w:hAnsi="Garamond"/>
          <w:i/>
          <w:sz w:val="28"/>
          <w:szCs w:val="28"/>
        </w:rPr>
        <w:t xml:space="preserve"> shkaktuara nga kjo ngjarje.</w:t>
      </w:r>
    </w:p>
    <w:p w:rsidR="002413BC" w:rsidRDefault="002413BC" w:rsidP="002413BC">
      <w:pPr>
        <w:autoSpaceDE w:val="0"/>
        <w:autoSpaceDN w:val="0"/>
        <w:adjustRightInd w:val="0"/>
        <w:spacing w:after="0" w:line="240" w:lineRule="auto"/>
        <w:ind w:left="630"/>
        <w:rPr>
          <w:rFonts w:ascii="Garamond" w:hAnsi="Garamond"/>
          <w:i/>
          <w:sz w:val="28"/>
          <w:szCs w:val="28"/>
        </w:rPr>
      </w:pPr>
    </w:p>
    <w:p w:rsidR="002413BC" w:rsidRDefault="002413BC" w:rsidP="002413BC">
      <w:pPr>
        <w:pStyle w:val="ListParagraph"/>
        <w:numPr>
          <w:ilvl w:val="0"/>
          <w:numId w:val="32"/>
        </w:numPr>
        <w:spacing w:after="0" w:line="360" w:lineRule="auto"/>
        <w:ind w:left="630"/>
        <w:jc w:val="both"/>
        <w:rPr>
          <w:rFonts w:ascii="Garamond" w:hAnsi="Garamond"/>
          <w:sz w:val="28"/>
          <w:szCs w:val="28"/>
        </w:rPr>
      </w:pPr>
      <w:r>
        <w:rPr>
          <w:rFonts w:ascii="Garamond" w:hAnsi="Garamond"/>
          <w:sz w:val="28"/>
          <w:szCs w:val="28"/>
        </w:rPr>
        <w:t xml:space="preserve">Occurrence </w:t>
      </w:r>
      <w:r w:rsidR="00C42743">
        <w:rPr>
          <w:rFonts w:ascii="Garamond" w:hAnsi="Garamond"/>
          <w:sz w:val="28"/>
          <w:szCs w:val="28"/>
        </w:rPr>
        <w:t>without</w:t>
      </w:r>
      <w:r>
        <w:rPr>
          <w:rFonts w:ascii="Garamond" w:hAnsi="Garamond"/>
          <w:sz w:val="28"/>
          <w:szCs w:val="28"/>
        </w:rPr>
        <w:t xml:space="preserve"> safety effect – </w:t>
      </w:r>
      <w:r w:rsidRPr="00181681">
        <w:rPr>
          <w:rFonts w:ascii="Garamond" w:hAnsi="Garamond"/>
          <w:i/>
          <w:sz w:val="28"/>
          <w:szCs w:val="28"/>
        </w:rPr>
        <w:t>“Communication, ILS/LOC on alarm both monitors”</w:t>
      </w:r>
      <w:r>
        <w:rPr>
          <w:rFonts w:ascii="Garamond" w:hAnsi="Garamond"/>
          <w:sz w:val="28"/>
          <w:szCs w:val="28"/>
        </w:rPr>
        <w:t xml:space="preserve"> e cila është klasifikuar si ngjarje në dy kategori, ATM dhe </w:t>
      </w:r>
      <w:r w:rsidR="00C42743">
        <w:rPr>
          <w:rFonts w:ascii="Garamond" w:hAnsi="Garamond"/>
          <w:sz w:val="28"/>
          <w:szCs w:val="28"/>
        </w:rPr>
        <w:t>WILD</w:t>
      </w:r>
      <w:r>
        <w:rPr>
          <w:rFonts w:ascii="Garamond" w:hAnsi="Garamond"/>
          <w:sz w:val="28"/>
          <w:szCs w:val="28"/>
        </w:rPr>
        <w:t xml:space="preserve"> sepse ILS/LOC në alarm në të dy monitorët, janë kryer të gjitha procedurat remote sipas manualit të cilat kanë rezultuar në rregull. Problem ka qënë prania e shpendëve në antena. Gjatë kësaj periudhe ka patur një A/C në procedurë, për të cilën është informuar TMA/APP për problemin dhe është kaluar në procedurën DVOR/DME.</w:t>
      </w:r>
    </w:p>
    <w:p w:rsidR="00283696" w:rsidRDefault="00283696" w:rsidP="00283696">
      <w:pPr>
        <w:spacing w:after="0" w:line="360" w:lineRule="auto"/>
        <w:jc w:val="both"/>
        <w:rPr>
          <w:rFonts w:ascii="Garamond" w:hAnsi="Garamond"/>
          <w:sz w:val="28"/>
          <w:szCs w:val="28"/>
        </w:rPr>
      </w:pPr>
    </w:p>
    <w:p w:rsidR="00283696" w:rsidRDefault="00C42743" w:rsidP="00283696">
      <w:pPr>
        <w:spacing w:after="0" w:line="360" w:lineRule="auto"/>
        <w:jc w:val="both"/>
        <w:rPr>
          <w:rFonts w:ascii="Garamond" w:hAnsi="Garamond"/>
          <w:sz w:val="28"/>
          <w:szCs w:val="28"/>
        </w:rPr>
      </w:pPr>
      <w:r>
        <w:rPr>
          <w:rFonts w:ascii="Garamond" w:eastAsia="Times New Roman" w:hAnsi="Garamond" w:cs="Times New Roman"/>
          <w:b/>
          <w:sz w:val="28"/>
          <w:szCs w:val="28"/>
        </w:rPr>
        <w:t>WSTRW</w:t>
      </w:r>
      <w:r w:rsidR="00283696">
        <w:rPr>
          <w:rFonts w:ascii="Garamond" w:eastAsia="Times New Roman" w:hAnsi="Garamond" w:cs="Times New Roman"/>
          <w:b/>
          <w:sz w:val="28"/>
          <w:szCs w:val="28"/>
        </w:rPr>
        <w:t xml:space="preserve"> </w:t>
      </w:r>
      <w:r w:rsidR="00283696" w:rsidRPr="00A62365">
        <w:rPr>
          <w:rFonts w:ascii="Garamond" w:hAnsi="Garamond"/>
          <w:b/>
          <w:bCs/>
          <w:sz w:val="28"/>
          <w:szCs w:val="28"/>
        </w:rPr>
        <w:t>(</w:t>
      </w:r>
      <w:r w:rsidR="006C58AA">
        <w:rPr>
          <w:rFonts w:ascii="Garamond" w:hAnsi="Garamond"/>
          <w:b/>
          <w:bCs/>
          <w:sz w:val="28"/>
          <w:szCs w:val="28"/>
        </w:rPr>
        <w:t>W</w:t>
      </w:r>
      <w:r w:rsidR="00283696" w:rsidRPr="00A62365">
        <w:rPr>
          <w:rFonts w:ascii="Garamond" w:hAnsi="Garamond"/>
          <w:b/>
          <w:bCs/>
          <w:sz w:val="28"/>
          <w:szCs w:val="28"/>
        </w:rPr>
        <w:t>ind Shear or Thunderstorm)-</w:t>
      </w:r>
      <w:r w:rsidR="00283696" w:rsidRPr="00A62365">
        <w:rPr>
          <w:rFonts w:ascii="Garamond" w:hAnsi="Garamond"/>
          <w:sz w:val="28"/>
          <w:szCs w:val="28"/>
        </w:rPr>
        <w:t xml:space="preserve"> Fluturimi në kohë të k</w:t>
      </w:r>
      <w:r w:rsidR="00283696">
        <w:rPr>
          <w:rFonts w:ascii="Garamond" w:hAnsi="Garamond"/>
          <w:sz w:val="28"/>
          <w:szCs w:val="28"/>
        </w:rPr>
        <w:t>eqe, stuhi/erë. Janë raportuar pesë</w:t>
      </w:r>
      <w:r w:rsidR="00283696" w:rsidRPr="00A62365">
        <w:rPr>
          <w:rFonts w:ascii="Garamond" w:hAnsi="Garamond"/>
          <w:sz w:val="28"/>
          <w:szCs w:val="28"/>
        </w:rPr>
        <w:t xml:space="preserve"> ngjarje të ti</w:t>
      </w:r>
      <w:r w:rsidR="00283696">
        <w:rPr>
          <w:rFonts w:ascii="Garamond" w:hAnsi="Garamond"/>
          <w:sz w:val="28"/>
          <w:szCs w:val="28"/>
        </w:rPr>
        <w:t>lla të cilat janë klasifikuar: katër si Incident; nj</w:t>
      </w:r>
      <w:r w:rsidR="00E905A4">
        <w:rPr>
          <w:rFonts w:ascii="Garamond" w:hAnsi="Garamond"/>
          <w:sz w:val="28"/>
          <w:szCs w:val="28"/>
        </w:rPr>
        <w:t>ë</w:t>
      </w:r>
      <w:r w:rsidR="00283696">
        <w:rPr>
          <w:rFonts w:ascii="Garamond" w:hAnsi="Garamond"/>
          <w:sz w:val="28"/>
          <w:szCs w:val="28"/>
        </w:rPr>
        <w:t xml:space="preserve"> si occurrence </w:t>
      </w:r>
      <w:r>
        <w:rPr>
          <w:rFonts w:ascii="Garamond" w:hAnsi="Garamond"/>
          <w:sz w:val="28"/>
          <w:szCs w:val="28"/>
        </w:rPr>
        <w:t>without</w:t>
      </w:r>
      <w:r w:rsidR="00283696">
        <w:rPr>
          <w:rFonts w:ascii="Garamond" w:hAnsi="Garamond"/>
          <w:sz w:val="28"/>
          <w:szCs w:val="28"/>
        </w:rPr>
        <w:t xml:space="preserve"> safety effect. </w:t>
      </w:r>
    </w:p>
    <w:p w:rsidR="0035555D" w:rsidRDefault="0035555D" w:rsidP="00283696">
      <w:pPr>
        <w:spacing w:after="0" w:line="360" w:lineRule="auto"/>
        <w:jc w:val="both"/>
        <w:rPr>
          <w:rFonts w:ascii="Garamond" w:hAnsi="Garamond"/>
          <w:sz w:val="28"/>
          <w:szCs w:val="28"/>
        </w:rPr>
      </w:pPr>
    </w:p>
    <w:tbl>
      <w:tblPr>
        <w:tblStyle w:val="TableGrid"/>
        <w:tblW w:w="9535" w:type="dxa"/>
        <w:tblLook w:val="04A0" w:firstRow="1" w:lastRow="0" w:firstColumn="1" w:lastColumn="0" w:noHBand="0" w:noVBand="1"/>
      </w:tblPr>
      <w:tblGrid>
        <w:gridCol w:w="1975"/>
        <w:gridCol w:w="3060"/>
        <w:gridCol w:w="2430"/>
        <w:gridCol w:w="2070"/>
      </w:tblGrid>
      <w:tr w:rsidR="00283696" w:rsidRPr="009118F3" w:rsidTr="0035555D">
        <w:trPr>
          <w:trHeight w:val="350"/>
        </w:trPr>
        <w:tc>
          <w:tcPr>
            <w:tcW w:w="1975" w:type="dxa"/>
          </w:tcPr>
          <w:p w:rsidR="00283696" w:rsidRPr="00574AC9" w:rsidRDefault="00283696" w:rsidP="002734D1">
            <w:pPr>
              <w:spacing w:line="240" w:lineRule="auto"/>
              <w:rPr>
                <w:rFonts w:ascii="Garamond" w:hAnsi="Garamond"/>
                <w:b/>
                <w:color w:val="FF0000"/>
              </w:rPr>
            </w:pPr>
            <w:r w:rsidRPr="00574AC9">
              <w:rPr>
                <w:rFonts w:ascii="Garamond" w:hAnsi="Garamond"/>
                <w:b/>
              </w:rPr>
              <w:lastRenderedPageBreak/>
              <w:t>File Number</w:t>
            </w:r>
          </w:p>
        </w:tc>
        <w:tc>
          <w:tcPr>
            <w:tcW w:w="3060" w:type="dxa"/>
          </w:tcPr>
          <w:p w:rsidR="00283696" w:rsidRPr="00574AC9" w:rsidRDefault="00283696" w:rsidP="002734D1">
            <w:pPr>
              <w:spacing w:line="240" w:lineRule="auto"/>
              <w:rPr>
                <w:rFonts w:ascii="Garamond" w:hAnsi="Garamond"/>
                <w:b/>
              </w:rPr>
            </w:pPr>
            <w:r w:rsidRPr="00574AC9">
              <w:rPr>
                <w:rFonts w:ascii="Garamond" w:hAnsi="Garamond"/>
                <w:b/>
              </w:rPr>
              <w:t xml:space="preserve">Headline </w:t>
            </w:r>
          </w:p>
        </w:tc>
        <w:tc>
          <w:tcPr>
            <w:tcW w:w="2430" w:type="dxa"/>
          </w:tcPr>
          <w:p w:rsidR="00283696" w:rsidRPr="00574AC9" w:rsidRDefault="00283696" w:rsidP="002734D1">
            <w:pPr>
              <w:spacing w:line="240" w:lineRule="auto"/>
              <w:rPr>
                <w:rFonts w:ascii="Garamond" w:hAnsi="Garamond"/>
                <w:b/>
              </w:rPr>
            </w:pPr>
            <w:r w:rsidRPr="00574AC9">
              <w:rPr>
                <w:rFonts w:ascii="Garamond" w:hAnsi="Garamond"/>
                <w:b/>
              </w:rPr>
              <w:t>Number of Occurrence</w:t>
            </w:r>
          </w:p>
        </w:tc>
        <w:tc>
          <w:tcPr>
            <w:tcW w:w="2070" w:type="dxa"/>
          </w:tcPr>
          <w:p w:rsidR="00283696" w:rsidRPr="00574AC9" w:rsidRDefault="00283696" w:rsidP="002734D1">
            <w:pPr>
              <w:spacing w:line="240" w:lineRule="auto"/>
              <w:rPr>
                <w:rFonts w:ascii="Garamond" w:hAnsi="Garamond"/>
                <w:b/>
              </w:rPr>
            </w:pPr>
            <w:r w:rsidRPr="00574AC9">
              <w:rPr>
                <w:rFonts w:ascii="Garamond" w:hAnsi="Garamond"/>
                <w:b/>
              </w:rPr>
              <w:t>Occurrence Class</w:t>
            </w:r>
          </w:p>
        </w:tc>
      </w:tr>
      <w:tr w:rsidR="00283696" w:rsidRPr="000651D3" w:rsidTr="0035555D">
        <w:trPr>
          <w:trHeight w:val="341"/>
        </w:trPr>
        <w:tc>
          <w:tcPr>
            <w:tcW w:w="1975" w:type="dxa"/>
          </w:tcPr>
          <w:p w:rsidR="00283696" w:rsidRPr="00574AC9" w:rsidRDefault="00283696" w:rsidP="002734D1">
            <w:pPr>
              <w:spacing w:line="240" w:lineRule="auto"/>
              <w:jc w:val="both"/>
              <w:rPr>
                <w:rFonts w:ascii="Garamond" w:hAnsi="Garamond"/>
              </w:rPr>
            </w:pPr>
            <w:r w:rsidRPr="00574AC9">
              <w:rPr>
                <w:rFonts w:ascii="Garamond" w:hAnsi="Garamond"/>
              </w:rPr>
              <w:t>0385; 0386; 0387</w:t>
            </w:r>
          </w:p>
        </w:tc>
        <w:tc>
          <w:tcPr>
            <w:tcW w:w="3060" w:type="dxa"/>
          </w:tcPr>
          <w:p w:rsidR="00283696" w:rsidRPr="00574AC9" w:rsidRDefault="00283696" w:rsidP="002734D1">
            <w:pPr>
              <w:spacing w:line="240" w:lineRule="auto"/>
              <w:jc w:val="both"/>
              <w:rPr>
                <w:rFonts w:ascii="Garamond" w:hAnsi="Garamond"/>
              </w:rPr>
            </w:pPr>
            <w:r w:rsidRPr="00574AC9">
              <w:rPr>
                <w:rFonts w:ascii="Garamond" w:hAnsi="Garamond"/>
              </w:rPr>
              <w:t>Lightning strike</w:t>
            </w:r>
          </w:p>
        </w:tc>
        <w:tc>
          <w:tcPr>
            <w:tcW w:w="2430" w:type="dxa"/>
          </w:tcPr>
          <w:p w:rsidR="00283696" w:rsidRPr="00574AC9" w:rsidRDefault="00283696" w:rsidP="002734D1">
            <w:pPr>
              <w:spacing w:line="240" w:lineRule="auto"/>
              <w:jc w:val="center"/>
              <w:rPr>
                <w:rFonts w:ascii="Garamond" w:hAnsi="Garamond"/>
              </w:rPr>
            </w:pPr>
            <w:r w:rsidRPr="00574AC9">
              <w:rPr>
                <w:rFonts w:ascii="Garamond" w:hAnsi="Garamond"/>
              </w:rPr>
              <w:t>3</w:t>
            </w:r>
          </w:p>
        </w:tc>
        <w:tc>
          <w:tcPr>
            <w:tcW w:w="2070" w:type="dxa"/>
            <w:vMerge w:val="restart"/>
          </w:tcPr>
          <w:p w:rsidR="00283696" w:rsidRPr="00574AC9" w:rsidRDefault="00283696" w:rsidP="00283696">
            <w:pPr>
              <w:spacing w:line="240" w:lineRule="auto"/>
              <w:jc w:val="center"/>
              <w:rPr>
                <w:rFonts w:ascii="Garamond" w:hAnsi="Garamond"/>
              </w:rPr>
            </w:pPr>
            <w:r w:rsidRPr="00574AC9">
              <w:rPr>
                <w:rFonts w:ascii="Garamond" w:hAnsi="Garamond"/>
              </w:rPr>
              <w:t>Incident</w:t>
            </w:r>
          </w:p>
        </w:tc>
      </w:tr>
      <w:tr w:rsidR="00283696" w:rsidRPr="000651D3" w:rsidTr="0035555D">
        <w:tc>
          <w:tcPr>
            <w:tcW w:w="1975" w:type="dxa"/>
          </w:tcPr>
          <w:p w:rsidR="00283696" w:rsidRPr="00574AC9" w:rsidRDefault="00283696" w:rsidP="002734D1">
            <w:pPr>
              <w:spacing w:line="240" w:lineRule="auto"/>
              <w:jc w:val="both"/>
              <w:rPr>
                <w:rFonts w:ascii="Garamond" w:hAnsi="Garamond"/>
              </w:rPr>
            </w:pPr>
            <w:r w:rsidRPr="00574AC9">
              <w:rPr>
                <w:rFonts w:ascii="Garamond" w:hAnsi="Garamond"/>
              </w:rPr>
              <w:t>0246</w:t>
            </w:r>
          </w:p>
        </w:tc>
        <w:tc>
          <w:tcPr>
            <w:tcW w:w="3060" w:type="dxa"/>
          </w:tcPr>
          <w:p w:rsidR="00283696" w:rsidRPr="00574AC9" w:rsidRDefault="000F4F4C" w:rsidP="002734D1">
            <w:pPr>
              <w:spacing w:line="240" w:lineRule="auto"/>
              <w:jc w:val="both"/>
              <w:rPr>
                <w:rFonts w:ascii="Garamond" w:hAnsi="Garamond"/>
              </w:rPr>
            </w:pPr>
            <w:r>
              <w:rPr>
                <w:rFonts w:ascii="Garamond" w:hAnsi="Garamond"/>
              </w:rPr>
              <w:t>W</w:t>
            </w:r>
            <w:r w:rsidR="00283696" w:rsidRPr="00574AC9">
              <w:rPr>
                <w:rFonts w:ascii="Garamond" w:hAnsi="Garamond"/>
              </w:rPr>
              <w:t xml:space="preserve">eather. Aircraft deviated to alternate airport due to </w:t>
            </w:r>
            <w:r w:rsidR="0035555D">
              <w:rPr>
                <w:rFonts w:ascii="Garamond" w:hAnsi="Garamond"/>
              </w:rPr>
              <w:t>w</w:t>
            </w:r>
            <w:r w:rsidR="00283696" w:rsidRPr="00574AC9">
              <w:rPr>
                <w:rFonts w:ascii="Garamond" w:hAnsi="Garamond"/>
              </w:rPr>
              <w:t>eather conditions.</w:t>
            </w:r>
          </w:p>
        </w:tc>
        <w:tc>
          <w:tcPr>
            <w:tcW w:w="2430" w:type="dxa"/>
          </w:tcPr>
          <w:p w:rsidR="00283696" w:rsidRPr="00574AC9" w:rsidRDefault="00283696" w:rsidP="002734D1">
            <w:pPr>
              <w:spacing w:line="240" w:lineRule="auto"/>
              <w:jc w:val="center"/>
              <w:rPr>
                <w:rFonts w:ascii="Garamond" w:hAnsi="Garamond"/>
              </w:rPr>
            </w:pPr>
            <w:r w:rsidRPr="00574AC9">
              <w:rPr>
                <w:rFonts w:ascii="Garamond" w:hAnsi="Garamond"/>
              </w:rPr>
              <w:t>1</w:t>
            </w:r>
          </w:p>
        </w:tc>
        <w:tc>
          <w:tcPr>
            <w:tcW w:w="2070" w:type="dxa"/>
            <w:vMerge/>
          </w:tcPr>
          <w:p w:rsidR="00283696" w:rsidRPr="00574AC9" w:rsidRDefault="00283696" w:rsidP="00283696">
            <w:pPr>
              <w:spacing w:line="240" w:lineRule="auto"/>
              <w:jc w:val="center"/>
              <w:rPr>
                <w:rFonts w:ascii="Garamond" w:hAnsi="Garamond"/>
              </w:rPr>
            </w:pPr>
          </w:p>
        </w:tc>
      </w:tr>
      <w:tr w:rsidR="00283696" w:rsidRPr="000651D3" w:rsidTr="0035555D">
        <w:tc>
          <w:tcPr>
            <w:tcW w:w="1975" w:type="dxa"/>
          </w:tcPr>
          <w:p w:rsidR="00283696" w:rsidRPr="00574AC9" w:rsidRDefault="00283696" w:rsidP="002734D1">
            <w:pPr>
              <w:spacing w:line="240" w:lineRule="auto"/>
              <w:jc w:val="both"/>
              <w:rPr>
                <w:rFonts w:ascii="Garamond" w:hAnsi="Garamond"/>
              </w:rPr>
            </w:pPr>
            <w:r w:rsidRPr="00574AC9">
              <w:rPr>
                <w:rFonts w:ascii="Garamond" w:hAnsi="Garamond"/>
              </w:rPr>
              <w:t>0059</w:t>
            </w:r>
          </w:p>
        </w:tc>
        <w:tc>
          <w:tcPr>
            <w:tcW w:w="3060" w:type="dxa"/>
          </w:tcPr>
          <w:p w:rsidR="00283696" w:rsidRPr="00574AC9" w:rsidRDefault="00283696" w:rsidP="002734D1">
            <w:pPr>
              <w:spacing w:line="240" w:lineRule="auto"/>
              <w:jc w:val="both"/>
              <w:rPr>
                <w:rFonts w:ascii="Garamond" w:hAnsi="Garamond"/>
              </w:rPr>
            </w:pPr>
            <w:r w:rsidRPr="00574AC9">
              <w:rPr>
                <w:rFonts w:ascii="Garamond" w:hAnsi="Garamond"/>
              </w:rPr>
              <w:t xml:space="preserve">Aircraft req deviation because of </w:t>
            </w:r>
            <w:r w:rsidR="005D3392">
              <w:rPr>
                <w:rFonts w:ascii="Garamond" w:hAnsi="Garamond"/>
              </w:rPr>
              <w:t>W</w:t>
            </w:r>
            <w:r w:rsidRPr="00574AC9">
              <w:rPr>
                <w:rFonts w:ascii="Garamond" w:hAnsi="Garamond"/>
              </w:rPr>
              <w:t>eather,</w:t>
            </w:r>
            <w:r w:rsidR="009F0672">
              <w:rPr>
                <w:rFonts w:ascii="Garamond" w:hAnsi="Garamond"/>
              </w:rPr>
              <w:t xml:space="preserve"> </w:t>
            </w:r>
            <w:r w:rsidRPr="00574AC9">
              <w:rPr>
                <w:rFonts w:ascii="Garamond" w:hAnsi="Garamond"/>
              </w:rPr>
              <w:t>Thunderstorm activity</w:t>
            </w:r>
            <w:r w:rsidR="00DC1D2F">
              <w:rPr>
                <w:rFonts w:ascii="Garamond" w:hAnsi="Garamond"/>
              </w:rPr>
              <w:t>.</w:t>
            </w:r>
          </w:p>
        </w:tc>
        <w:tc>
          <w:tcPr>
            <w:tcW w:w="2430" w:type="dxa"/>
          </w:tcPr>
          <w:p w:rsidR="00283696" w:rsidRPr="00574AC9" w:rsidRDefault="00283696" w:rsidP="002734D1">
            <w:pPr>
              <w:spacing w:line="240" w:lineRule="auto"/>
              <w:jc w:val="center"/>
              <w:rPr>
                <w:rFonts w:ascii="Garamond" w:hAnsi="Garamond"/>
              </w:rPr>
            </w:pPr>
            <w:r w:rsidRPr="00574AC9">
              <w:rPr>
                <w:rFonts w:ascii="Garamond" w:hAnsi="Garamond"/>
              </w:rPr>
              <w:t>1</w:t>
            </w:r>
          </w:p>
        </w:tc>
        <w:tc>
          <w:tcPr>
            <w:tcW w:w="2070" w:type="dxa"/>
          </w:tcPr>
          <w:p w:rsidR="00283696" w:rsidRPr="00574AC9" w:rsidRDefault="009F6F71" w:rsidP="00283696">
            <w:pPr>
              <w:spacing w:line="240" w:lineRule="auto"/>
              <w:jc w:val="center"/>
              <w:rPr>
                <w:rFonts w:ascii="Garamond" w:hAnsi="Garamond"/>
              </w:rPr>
            </w:pPr>
            <w:r>
              <w:rPr>
                <w:rFonts w:ascii="Garamond" w:hAnsi="Garamond"/>
              </w:rPr>
              <w:t>OWSE</w:t>
            </w:r>
          </w:p>
        </w:tc>
      </w:tr>
    </w:tbl>
    <w:p w:rsidR="00283696" w:rsidRPr="00741FD1" w:rsidRDefault="00283696" w:rsidP="00283696">
      <w:pPr>
        <w:spacing w:after="0" w:line="360" w:lineRule="auto"/>
        <w:jc w:val="both"/>
        <w:rPr>
          <w:rFonts w:ascii="Garamond" w:hAnsi="Garamond"/>
          <w:sz w:val="28"/>
          <w:szCs w:val="28"/>
        </w:rPr>
      </w:pPr>
    </w:p>
    <w:p w:rsidR="00283696" w:rsidRPr="00741FD1" w:rsidRDefault="00283696" w:rsidP="00283696">
      <w:pPr>
        <w:spacing w:after="0" w:line="360" w:lineRule="auto"/>
        <w:jc w:val="both"/>
        <w:rPr>
          <w:rFonts w:ascii="Garamond" w:hAnsi="Garamond" w:cs="Times New Roman"/>
          <w:sz w:val="28"/>
          <w:szCs w:val="28"/>
        </w:rPr>
      </w:pPr>
      <w:r w:rsidRPr="00741FD1">
        <w:rPr>
          <w:rFonts w:ascii="Garamond" w:hAnsi="Garamond"/>
          <w:sz w:val="28"/>
          <w:szCs w:val="28"/>
        </w:rPr>
        <w:t>Ngjarje të cilat kanë ndodhur gjatë faz</w:t>
      </w:r>
      <w:r>
        <w:rPr>
          <w:rFonts w:ascii="Garamond" w:hAnsi="Garamond"/>
          <w:sz w:val="28"/>
          <w:szCs w:val="28"/>
        </w:rPr>
        <w:t>ë</w:t>
      </w:r>
      <w:r w:rsidRPr="00741FD1">
        <w:rPr>
          <w:rFonts w:ascii="Garamond" w:hAnsi="Garamond"/>
          <w:sz w:val="28"/>
          <w:szCs w:val="28"/>
        </w:rPr>
        <w:t>s s</w:t>
      </w:r>
      <w:r>
        <w:rPr>
          <w:rFonts w:ascii="Garamond" w:hAnsi="Garamond"/>
          <w:sz w:val="28"/>
          <w:szCs w:val="28"/>
        </w:rPr>
        <w:t>ë</w:t>
      </w:r>
      <w:r w:rsidRPr="00741FD1">
        <w:rPr>
          <w:rFonts w:ascii="Garamond" w:hAnsi="Garamond"/>
          <w:sz w:val="28"/>
          <w:szCs w:val="28"/>
        </w:rPr>
        <w:t xml:space="preserve"> afrimit (approach), ku avionët janë ulur pa problem </w:t>
      </w:r>
      <w:r w:rsidRPr="00741FD1">
        <w:rPr>
          <w:rFonts w:ascii="Garamond" w:hAnsi="Garamond" w:cs="Times New Roman"/>
          <w:sz w:val="28"/>
          <w:szCs w:val="28"/>
        </w:rPr>
        <w:t>në Aeroportin Ndërkombëtar “Nënë Tereza” Tiranë, t</w:t>
      </w:r>
      <w:r>
        <w:rPr>
          <w:rFonts w:ascii="Garamond" w:hAnsi="Garamond" w:cs="Times New Roman"/>
          <w:sz w:val="28"/>
          <w:szCs w:val="28"/>
        </w:rPr>
        <w:t>ë</w:t>
      </w:r>
      <w:r w:rsidRPr="00741FD1">
        <w:rPr>
          <w:rFonts w:ascii="Garamond" w:hAnsi="Garamond" w:cs="Times New Roman"/>
          <w:sz w:val="28"/>
          <w:szCs w:val="28"/>
        </w:rPr>
        <w:t xml:space="preserve"> cilat konsistojn</w:t>
      </w:r>
      <w:r>
        <w:rPr>
          <w:rFonts w:ascii="Garamond" w:hAnsi="Garamond" w:cs="Times New Roman"/>
          <w:sz w:val="28"/>
          <w:szCs w:val="28"/>
        </w:rPr>
        <w:t>ë</w:t>
      </w:r>
      <w:r w:rsidRPr="00741FD1">
        <w:rPr>
          <w:rFonts w:ascii="Garamond" w:hAnsi="Garamond" w:cs="Times New Roman"/>
          <w:sz w:val="28"/>
          <w:szCs w:val="28"/>
        </w:rPr>
        <w:t xml:space="preserve"> n</w:t>
      </w:r>
      <w:r>
        <w:rPr>
          <w:rFonts w:ascii="Garamond" w:hAnsi="Garamond" w:cs="Times New Roman"/>
          <w:sz w:val="28"/>
          <w:szCs w:val="28"/>
        </w:rPr>
        <w:t>ë</w:t>
      </w:r>
      <w:r w:rsidRPr="00741FD1">
        <w:rPr>
          <w:rFonts w:ascii="Garamond" w:hAnsi="Garamond" w:cs="Times New Roman"/>
          <w:sz w:val="28"/>
          <w:szCs w:val="28"/>
        </w:rPr>
        <w:t xml:space="preserve">: </w:t>
      </w:r>
    </w:p>
    <w:p w:rsidR="00283696" w:rsidRPr="00741FD1" w:rsidRDefault="00283696" w:rsidP="00283696">
      <w:pPr>
        <w:pStyle w:val="ListParagraph"/>
        <w:numPr>
          <w:ilvl w:val="0"/>
          <w:numId w:val="22"/>
        </w:numPr>
        <w:spacing w:after="0" w:line="360" w:lineRule="auto"/>
        <w:jc w:val="both"/>
        <w:rPr>
          <w:rFonts w:ascii="Garamond" w:hAnsi="Garamond" w:cs="Times New Roman"/>
          <w:sz w:val="28"/>
          <w:szCs w:val="28"/>
        </w:rPr>
      </w:pPr>
      <w:r w:rsidRPr="00741FD1">
        <w:rPr>
          <w:rFonts w:ascii="Garamond" w:hAnsi="Garamond" w:cs="Times New Roman"/>
          <w:sz w:val="28"/>
          <w:szCs w:val="28"/>
        </w:rPr>
        <w:t>Devijim p</w:t>
      </w:r>
      <w:r>
        <w:rPr>
          <w:rFonts w:ascii="Garamond" w:hAnsi="Garamond" w:cs="Times New Roman"/>
          <w:sz w:val="28"/>
          <w:szCs w:val="28"/>
        </w:rPr>
        <w:t>ë</w:t>
      </w:r>
      <w:r w:rsidRPr="00741FD1">
        <w:rPr>
          <w:rFonts w:ascii="Garamond" w:hAnsi="Garamond" w:cs="Times New Roman"/>
          <w:sz w:val="28"/>
          <w:szCs w:val="28"/>
        </w:rPr>
        <w:t>r shkak t</w:t>
      </w:r>
      <w:r>
        <w:rPr>
          <w:rFonts w:ascii="Garamond" w:hAnsi="Garamond" w:cs="Times New Roman"/>
          <w:sz w:val="28"/>
          <w:szCs w:val="28"/>
        </w:rPr>
        <w:t>ë</w:t>
      </w:r>
      <w:r w:rsidRPr="00741FD1">
        <w:rPr>
          <w:rFonts w:ascii="Garamond" w:hAnsi="Garamond" w:cs="Times New Roman"/>
          <w:sz w:val="28"/>
          <w:szCs w:val="28"/>
        </w:rPr>
        <w:t xml:space="preserve"> kushteve meteorologjike</w:t>
      </w:r>
      <w:r w:rsidR="006D288E">
        <w:rPr>
          <w:rFonts w:ascii="Garamond" w:hAnsi="Garamond" w:cs="Times New Roman"/>
          <w:sz w:val="28"/>
          <w:szCs w:val="28"/>
        </w:rPr>
        <w:t xml:space="preserve"> (</w:t>
      </w:r>
      <w:r w:rsidR="006D288E" w:rsidRPr="006D288E">
        <w:rPr>
          <w:rFonts w:ascii="Garamond" w:hAnsi="Garamond" w:cs="Times New Roman"/>
          <w:i/>
          <w:sz w:val="28"/>
          <w:szCs w:val="28"/>
        </w:rPr>
        <w:t>thunderstorm activity</w:t>
      </w:r>
      <w:r w:rsidR="006D288E">
        <w:rPr>
          <w:rFonts w:ascii="Garamond" w:hAnsi="Garamond" w:cs="Times New Roman"/>
          <w:sz w:val="28"/>
          <w:szCs w:val="28"/>
        </w:rPr>
        <w:t>)</w:t>
      </w:r>
      <w:r w:rsidRPr="00741FD1">
        <w:rPr>
          <w:rFonts w:ascii="Garamond" w:hAnsi="Garamond" w:cs="Times New Roman"/>
          <w:sz w:val="28"/>
          <w:szCs w:val="28"/>
        </w:rPr>
        <w:t>;</w:t>
      </w:r>
    </w:p>
    <w:p w:rsidR="00283696" w:rsidRDefault="003B2142" w:rsidP="00283696">
      <w:pPr>
        <w:pStyle w:val="ListParagraph"/>
        <w:numPr>
          <w:ilvl w:val="0"/>
          <w:numId w:val="22"/>
        </w:numPr>
        <w:spacing w:after="0" w:line="360" w:lineRule="auto"/>
        <w:jc w:val="both"/>
        <w:rPr>
          <w:rFonts w:ascii="Garamond" w:hAnsi="Garamond" w:cs="Times New Roman"/>
          <w:sz w:val="28"/>
          <w:szCs w:val="28"/>
        </w:rPr>
      </w:pPr>
      <w:r>
        <w:rPr>
          <w:rFonts w:ascii="Garamond" w:hAnsi="Garamond" w:cs="Times New Roman"/>
          <w:sz w:val="28"/>
          <w:szCs w:val="28"/>
        </w:rPr>
        <w:t>Tre</w:t>
      </w:r>
      <w:r w:rsidR="00283696">
        <w:rPr>
          <w:rFonts w:ascii="Garamond" w:hAnsi="Garamond" w:cs="Times New Roman"/>
          <w:sz w:val="28"/>
          <w:szCs w:val="28"/>
        </w:rPr>
        <w:t xml:space="preserve"> l</w:t>
      </w:r>
      <w:r w:rsidR="00283696" w:rsidRPr="00741FD1">
        <w:rPr>
          <w:rFonts w:ascii="Garamond" w:hAnsi="Garamond" w:cs="Times New Roman"/>
          <w:sz w:val="28"/>
          <w:szCs w:val="28"/>
        </w:rPr>
        <w:t>igh</w:t>
      </w:r>
      <w:r>
        <w:rPr>
          <w:rFonts w:ascii="Garamond" w:hAnsi="Garamond" w:cs="Times New Roman"/>
          <w:sz w:val="28"/>
          <w:szCs w:val="28"/>
        </w:rPr>
        <w:t>n</w:t>
      </w:r>
      <w:r w:rsidR="00283696" w:rsidRPr="00741FD1">
        <w:rPr>
          <w:rFonts w:ascii="Garamond" w:hAnsi="Garamond" w:cs="Times New Roman"/>
          <w:sz w:val="28"/>
          <w:szCs w:val="28"/>
        </w:rPr>
        <w:t xml:space="preserve">ting strike, </w:t>
      </w:r>
      <w:r w:rsidR="00E05251">
        <w:rPr>
          <w:rFonts w:ascii="Garamond" w:hAnsi="Garamond" w:cs="Times New Roman"/>
          <w:sz w:val="28"/>
          <w:szCs w:val="28"/>
        </w:rPr>
        <w:t>gjat</w:t>
      </w:r>
      <w:r w:rsidR="00E905A4">
        <w:rPr>
          <w:rFonts w:ascii="Garamond" w:hAnsi="Garamond" w:cs="Times New Roman"/>
          <w:sz w:val="28"/>
          <w:szCs w:val="28"/>
        </w:rPr>
        <w:t>ë</w:t>
      </w:r>
      <w:r w:rsidR="00283696" w:rsidRPr="00741FD1">
        <w:rPr>
          <w:rFonts w:ascii="Garamond" w:hAnsi="Garamond" w:cs="Times New Roman"/>
          <w:sz w:val="28"/>
          <w:szCs w:val="28"/>
        </w:rPr>
        <w:t xml:space="preserve"> faz</w:t>
      </w:r>
      <w:r w:rsidR="00283696">
        <w:rPr>
          <w:rFonts w:ascii="Garamond" w:hAnsi="Garamond" w:cs="Times New Roman"/>
          <w:sz w:val="28"/>
          <w:szCs w:val="28"/>
        </w:rPr>
        <w:t>ë</w:t>
      </w:r>
      <w:r w:rsidR="00283696" w:rsidRPr="00741FD1">
        <w:rPr>
          <w:rFonts w:ascii="Garamond" w:hAnsi="Garamond" w:cs="Times New Roman"/>
          <w:sz w:val="28"/>
          <w:szCs w:val="28"/>
        </w:rPr>
        <w:t xml:space="preserve">s </w:t>
      </w:r>
      <w:proofErr w:type="gramStart"/>
      <w:r w:rsidR="00283696" w:rsidRPr="00741FD1">
        <w:rPr>
          <w:rFonts w:ascii="Garamond" w:hAnsi="Garamond" w:cs="Times New Roman"/>
          <w:sz w:val="28"/>
          <w:szCs w:val="28"/>
        </w:rPr>
        <w:t>s</w:t>
      </w:r>
      <w:r w:rsidR="00283696">
        <w:rPr>
          <w:rFonts w:ascii="Garamond" w:hAnsi="Garamond" w:cs="Times New Roman"/>
          <w:sz w:val="28"/>
          <w:szCs w:val="28"/>
        </w:rPr>
        <w:t>ë</w:t>
      </w:r>
      <w:r w:rsidR="00283696" w:rsidRPr="00741FD1">
        <w:rPr>
          <w:rFonts w:ascii="Garamond" w:hAnsi="Garamond" w:cs="Times New Roman"/>
          <w:sz w:val="28"/>
          <w:szCs w:val="28"/>
        </w:rPr>
        <w:t xml:space="preserve"> </w:t>
      </w:r>
      <w:r w:rsidR="00E05251">
        <w:rPr>
          <w:rFonts w:ascii="Garamond" w:hAnsi="Garamond" w:cs="Times New Roman"/>
          <w:sz w:val="28"/>
          <w:szCs w:val="28"/>
        </w:rPr>
        <w:t xml:space="preserve"> afrimit</w:t>
      </w:r>
      <w:proofErr w:type="gramEnd"/>
      <w:r w:rsidR="00E05251">
        <w:rPr>
          <w:rFonts w:ascii="Garamond" w:hAnsi="Garamond" w:cs="Times New Roman"/>
          <w:sz w:val="28"/>
          <w:szCs w:val="28"/>
        </w:rPr>
        <w:t xml:space="preserve"> (approach</w:t>
      </w:r>
      <w:r w:rsidR="00283696" w:rsidRPr="00741FD1">
        <w:rPr>
          <w:rFonts w:ascii="Garamond" w:hAnsi="Garamond" w:cs="Times New Roman"/>
          <w:sz w:val="28"/>
          <w:szCs w:val="28"/>
        </w:rPr>
        <w:t>)</w:t>
      </w:r>
      <w:r w:rsidR="00E05251">
        <w:rPr>
          <w:rFonts w:ascii="Garamond" w:hAnsi="Garamond" w:cs="Times New Roman"/>
          <w:sz w:val="28"/>
          <w:szCs w:val="28"/>
        </w:rPr>
        <w:t xml:space="preserve"> t</w:t>
      </w:r>
      <w:r w:rsidR="00283696">
        <w:rPr>
          <w:rFonts w:ascii="Garamond" w:hAnsi="Garamond" w:cs="Times New Roman"/>
          <w:sz w:val="28"/>
          <w:szCs w:val="28"/>
        </w:rPr>
        <w:t>ë avionit</w:t>
      </w:r>
      <w:r w:rsidR="00E05251">
        <w:rPr>
          <w:rFonts w:ascii="Garamond" w:hAnsi="Garamond" w:cs="Times New Roman"/>
          <w:sz w:val="28"/>
          <w:szCs w:val="28"/>
        </w:rPr>
        <w:t>.</w:t>
      </w:r>
    </w:p>
    <w:p w:rsidR="00283696" w:rsidRPr="00283696" w:rsidRDefault="00283696" w:rsidP="00283696">
      <w:pPr>
        <w:spacing w:after="0" w:line="360" w:lineRule="auto"/>
        <w:jc w:val="both"/>
        <w:rPr>
          <w:rFonts w:ascii="Garamond" w:hAnsi="Garamond"/>
          <w:sz w:val="28"/>
          <w:szCs w:val="28"/>
        </w:rPr>
      </w:pPr>
    </w:p>
    <w:p w:rsidR="002413BC" w:rsidRDefault="002413BC" w:rsidP="002413BC">
      <w:pPr>
        <w:shd w:val="clear" w:color="auto" w:fill="FFFFFF"/>
        <w:spacing w:before="96" w:after="96" w:line="360" w:lineRule="auto"/>
        <w:jc w:val="both"/>
        <w:rPr>
          <w:rFonts w:ascii="Garamond" w:eastAsia="Times New Roman" w:hAnsi="Garamond" w:cs="Times New Roman"/>
          <w:sz w:val="28"/>
          <w:szCs w:val="28"/>
        </w:rPr>
      </w:pPr>
      <w:r w:rsidRPr="005E2850">
        <w:rPr>
          <w:rFonts w:ascii="Garamond" w:eastAsia="Times New Roman" w:hAnsi="Garamond" w:cs="Times New Roman"/>
          <w:b/>
          <w:sz w:val="28"/>
          <w:szCs w:val="28"/>
        </w:rPr>
        <w:t>Other -</w:t>
      </w:r>
      <w:r w:rsidRPr="005E2850">
        <w:rPr>
          <w:rFonts w:ascii="Garamond" w:eastAsia="Times New Roman" w:hAnsi="Garamond" w:cs="Times New Roman"/>
          <w:sz w:val="28"/>
          <w:szCs w:val="28"/>
        </w:rPr>
        <w:t xml:space="preserve"> në këtë kategori janë përfshirë të gjitha ngjarjet të cilat nuk janë të përfshira në asnjerën prej kategorive të mësipërme. </w:t>
      </w:r>
    </w:p>
    <w:tbl>
      <w:tblPr>
        <w:tblStyle w:val="TableGrid"/>
        <w:tblW w:w="9771" w:type="dxa"/>
        <w:tblLook w:val="04A0" w:firstRow="1" w:lastRow="0" w:firstColumn="1" w:lastColumn="0" w:noHBand="0" w:noVBand="1"/>
      </w:tblPr>
      <w:tblGrid>
        <w:gridCol w:w="2515"/>
        <w:gridCol w:w="3150"/>
        <w:gridCol w:w="2036"/>
        <w:gridCol w:w="2070"/>
      </w:tblGrid>
      <w:tr w:rsidR="002413BC" w:rsidRPr="009118F3" w:rsidTr="002413BC">
        <w:trPr>
          <w:trHeight w:val="521"/>
        </w:trPr>
        <w:tc>
          <w:tcPr>
            <w:tcW w:w="2515" w:type="dxa"/>
          </w:tcPr>
          <w:p w:rsidR="002413BC" w:rsidRPr="00574AC9" w:rsidRDefault="002413BC" w:rsidP="002413BC">
            <w:pPr>
              <w:spacing w:after="0" w:line="240" w:lineRule="auto"/>
              <w:rPr>
                <w:rFonts w:ascii="Garamond" w:hAnsi="Garamond"/>
                <w:b/>
                <w:color w:val="FF0000"/>
              </w:rPr>
            </w:pPr>
            <w:r w:rsidRPr="00574AC9">
              <w:rPr>
                <w:rFonts w:ascii="Garamond" w:hAnsi="Garamond"/>
                <w:b/>
              </w:rPr>
              <w:t>File Number</w:t>
            </w:r>
          </w:p>
        </w:tc>
        <w:tc>
          <w:tcPr>
            <w:tcW w:w="3150" w:type="dxa"/>
          </w:tcPr>
          <w:p w:rsidR="002413BC" w:rsidRPr="00574AC9" w:rsidRDefault="002413BC" w:rsidP="002413BC">
            <w:pPr>
              <w:spacing w:after="0" w:line="240" w:lineRule="auto"/>
              <w:rPr>
                <w:rFonts w:ascii="Garamond" w:hAnsi="Garamond"/>
                <w:b/>
              </w:rPr>
            </w:pPr>
            <w:r w:rsidRPr="00574AC9">
              <w:rPr>
                <w:rFonts w:ascii="Garamond" w:hAnsi="Garamond"/>
                <w:b/>
              </w:rPr>
              <w:t xml:space="preserve">Headline </w:t>
            </w:r>
          </w:p>
        </w:tc>
        <w:tc>
          <w:tcPr>
            <w:tcW w:w="2036" w:type="dxa"/>
          </w:tcPr>
          <w:p w:rsidR="002413BC" w:rsidRPr="00574AC9" w:rsidRDefault="002413BC" w:rsidP="002413BC">
            <w:pPr>
              <w:spacing w:after="0" w:line="240" w:lineRule="auto"/>
              <w:rPr>
                <w:rFonts w:ascii="Garamond" w:hAnsi="Garamond"/>
                <w:b/>
              </w:rPr>
            </w:pPr>
            <w:r w:rsidRPr="00574AC9">
              <w:rPr>
                <w:rFonts w:ascii="Garamond" w:hAnsi="Garamond"/>
                <w:b/>
              </w:rPr>
              <w:t>Number of Occurrence</w:t>
            </w:r>
          </w:p>
        </w:tc>
        <w:tc>
          <w:tcPr>
            <w:tcW w:w="2070" w:type="dxa"/>
          </w:tcPr>
          <w:p w:rsidR="002413BC" w:rsidRPr="00574AC9" w:rsidRDefault="002413BC" w:rsidP="002413BC">
            <w:pPr>
              <w:spacing w:after="0" w:line="240" w:lineRule="auto"/>
              <w:rPr>
                <w:rFonts w:ascii="Garamond" w:hAnsi="Garamond"/>
                <w:b/>
              </w:rPr>
            </w:pPr>
            <w:r w:rsidRPr="00574AC9">
              <w:rPr>
                <w:rFonts w:ascii="Garamond" w:hAnsi="Garamond"/>
                <w:b/>
              </w:rPr>
              <w:t>Occurrence Class</w:t>
            </w:r>
          </w:p>
        </w:tc>
      </w:tr>
      <w:tr w:rsidR="0022248F" w:rsidRPr="008F789B" w:rsidTr="002413BC">
        <w:trPr>
          <w:trHeight w:val="683"/>
        </w:trPr>
        <w:tc>
          <w:tcPr>
            <w:tcW w:w="2515" w:type="dxa"/>
          </w:tcPr>
          <w:p w:rsidR="0022248F" w:rsidRPr="00574AC9" w:rsidRDefault="0022248F" w:rsidP="002413BC">
            <w:pPr>
              <w:spacing w:after="0" w:line="240" w:lineRule="auto"/>
              <w:jc w:val="both"/>
              <w:rPr>
                <w:rFonts w:ascii="Garamond" w:hAnsi="Garamond"/>
              </w:rPr>
            </w:pPr>
            <w:r w:rsidRPr="00574AC9">
              <w:rPr>
                <w:rFonts w:ascii="Garamond" w:hAnsi="Garamond"/>
              </w:rPr>
              <w:t>0003; 0049; 0050; 0131; 0154; 0161</w:t>
            </w:r>
            <w:r w:rsidR="00D74CB1" w:rsidRPr="00574AC9">
              <w:rPr>
                <w:rFonts w:ascii="Garamond" w:hAnsi="Garamond"/>
              </w:rPr>
              <w:t>; 0212; 0305</w:t>
            </w:r>
            <w:r w:rsidR="00710CD2" w:rsidRPr="00574AC9">
              <w:rPr>
                <w:rFonts w:ascii="Garamond" w:hAnsi="Garamond"/>
              </w:rPr>
              <w:t>; 0377; 0398;</w:t>
            </w:r>
          </w:p>
        </w:tc>
        <w:tc>
          <w:tcPr>
            <w:tcW w:w="3150" w:type="dxa"/>
            <w:vMerge w:val="restart"/>
          </w:tcPr>
          <w:p w:rsidR="0022248F" w:rsidRPr="00574AC9" w:rsidRDefault="0022248F" w:rsidP="002413BC">
            <w:pPr>
              <w:spacing w:after="0" w:line="240" w:lineRule="auto"/>
              <w:jc w:val="both"/>
              <w:rPr>
                <w:rFonts w:ascii="Garamond" w:hAnsi="Garamond"/>
              </w:rPr>
            </w:pPr>
            <w:r w:rsidRPr="00574AC9">
              <w:rPr>
                <w:rFonts w:ascii="Garamond" w:hAnsi="Garamond"/>
              </w:rPr>
              <w:t>Go around</w:t>
            </w:r>
          </w:p>
        </w:tc>
        <w:tc>
          <w:tcPr>
            <w:tcW w:w="2036" w:type="dxa"/>
          </w:tcPr>
          <w:p w:rsidR="0022248F" w:rsidRPr="00574AC9" w:rsidRDefault="00D74CB1" w:rsidP="002413BC">
            <w:pPr>
              <w:spacing w:after="0" w:line="240" w:lineRule="auto"/>
              <w:jc w:val="center"/>
              <w:rPr>
                <w:rFonts w:ascii="Garamond" w:hAnsi="Garamond"/>
              </w:rPr>
            </w:pPr>
            <w:r w:rsidRPr="00574AC9">
              <w:rPr>
                <w:rFonts w:ascii="Garamond" w:hAnsi="Garamond"/>
              </w:rPr>
              <w:t>8</w:t>
            </w:r>
          </w:p>
        </w:tc>
        <w:tc>
          <w:tcPr>
            <w:tcW w:w="2070" w:type="dxa"/>
          </w:tcPr>
          <w:p w:rsidR="0022248F" w:rsidRPr="00574AC9" w:rsidRDefault="0022248F" w:rsidP="002413BC">
            <w:pPr>
              <w:spacing w:after="0" w:line="240" w:lineRule="auto"/>
              <w:jc w:val="center"/>
              <w:rPr>
                <w:rFonts w:ascii="Garamond" w:hAnsi="Garamond"/>
              </w:rPr>
            </w:pPr>
            <w:r w:rsidRPr="00574AC9">
              <w:rPr>
                <w:rFonts w:ascii="Garamond" w:hAnsi="Garamond"/>
              </w:rPr>
              <w:t>Incident</w:t>
            </w:r>
          </w:p>
        </w:tc>
      </w:tr>
      <w:tr w:rsidR="0022248F" w:rsidRPr="008F789B" w:rsidTr="00574AC9">
        <w:trPr>
          <w:trHeight w:val="395"/>
        </w:trPr>
        <w:tc>
          <w:tcPr>
            <w:tcW w:w="2515" w:type="dxa"/>
          </w:tcPr>
          <w:p w:rsidR="0022248F" w:rsidRPr="00574AC9" w:rsidRDefault="0022248F" w:rsidP="002413BC">
            <w:pPr>
              <w:spacing w:after="0" w:line="240" w:lineRule="auto"/>
              <w:jc w:val="both"/>
              <w:rPr>
                <w:rFonts w:ascii="Garamond" w:hAnsi="Garamond"/>
              </w:rPr>
            </w:pPr>
            <w:r w:rsidRPr="00574AC9">
              <w:rPr>
                <w:rFonts w:ascii="Garamond" w:hAnsi="Garamond"/>
              </w:rPr>
              <w:t>0183</w:t>
            </w:r>
            <w:r w:rsidR="00D74CB1" w:rsidRPr="00574AC9">
              <w:rPr>
                <w:rFonts w:ascii="Garamond" w:hAnsi="Garamond"/>
              </w:rPr>
              <w:t>;</w:t>
            </w:r>
            <w:r w:rsidR="00AF56AC" w:rsidRPr="00574AC9">
              <w:rPr>
                <w:rFonts w:ascii="Garamond" w:hAnsi="Garamond"/>
              </w:rPr>
              <w:t xml:space="preserve"> </w:t>
            </w:r>
            <w:r w:rsidR="00D74CB1" w:rsidRPr="00574AC9">
              <w:rPr>
                <w:rFonts w:ascii="Garamond" w:hAnsi="Garamond"/>
              </w:rPr>
              <w:t xml:space="preserve">0208; </w:t>
            </w:r>
            <w:r w:rsidR="00AF56AC" w:rsidRPr="00574AC9">
              <w:rPr>
                <w:rFonts w:ascii="Garamond" w:hAnsi="Garamond"/>
              </w:rPr>
              <w:t>0363</w:t>
            </w:r>
          </w:p>
        </w:tc>
        <w:tc>
          <w:tcPr>
            <w:tcW w:w="3150" w:type="dxa"/>
            <w:vMerge/>
          </w:tcPr>
          <w:p w:rsidR="0022248F" w:rsidRPr="00574AC9" w:rsidRDefault="0022248F" w:rsidP="002413BC">
            <w:pPr>
              <w:spacing w:after="0" w:line="240" w:lineRule="auto"/>
              <w:jc w:val="both"/>
              <w:rPr>
                <w:rFonts w:ascii="Garamond" w:hAnsi="Garamond"/>
              </w:rPr>
            </w:pPr>
          </w:p>
        </w:tc>
        <w:tc>
          <w:tcPr>
            <w:tcW w:w="2036" w:type="dxa"/>
          </w:tcPr>
          <w:p w:rsidR="0022248F" w:rsidRPr="00574AC9" w:rsidRDefault="00AF56AC" w:rsidP="002413BC">
            <w:pPr>
              <w:spacing w:after="0" w:line="240" w:lineRule="auto"/>
              <w:jc w:val="center"/>
              <w:rPr>
                <w:rFonts w:ascii="Garamond" w:hAnsi="Garamond"/>
              </w:rPr>
            </w:pPr>
            <w:r w:rsidRPr="00574AC9">
              <w:rPr>
                <w:rFonts w:ascii="Garamond" w:hAnsi="Garamond"/>
              </w:rPr>
              <w:t>3</w:t>
            </w:r>
          </w:p>
        </w:tc>
        <w:tc>
          <w:tcPr>
            <w:tcW w:w="2070" w:type="dxa"/>
          </w:tcPr>
          <w:p w:rsidR="0022248F" w:rsidRPr="00574AC9" w:rsidRDefault="0022248F" w:rsidP="002413BC">
            <w:pPr>
              <w:spacing w:after="0" w:line="240" w:lineRule="auto"/>
              <w:jc w:val="center"/>
              <w:rPr>
                <w:rFonts w:ascii="Garamond" w:hAnsi="Garamond"/>
              </w:rPr>
            </w:pPr>
            <w:r w:rsidRPr="00574AC9">
              <w:rPr>
                <w:rFonts w:ascii="Garamond" w:hAnsi="Garamond"/>
              </w:rPr>
              <w:t>OS</w:t>
            </w:r>
            <w:r w:rsidR="00E905A4">
              <w:rPr>
                <w:rFonts w:ascii="Garamond" w:hAnsi="Garamond"/>
              </w:rPr>
              <w:t>Ë</w:t>
            </w:r>
            <w:r w:rsidRPr="00574AC9">
              <w:rPr>
                <w:rFonts w:ascii="Garamond" w:hAnsi="Garamond"/>
              </w:rPr>
              <w:t>E</w:t>
            </w:r>
          </w:p>
        </w:tc>
      </w:tr>
      <w:tr w:rsidR="00B61CC9" w:rsidRPr="008F789B" w:rsidTr="002413BC">
        <w:trPr>
          <w:trHeight w:val="647"/>
        </w:trPr>
        <w:tc>
          <w:tcPr>
            <w:tcW w:w="2515" w:type="dxa"/>
          </w:tcPr>
          <w:p w:rsidR="00B61CC9" w:rsidRPr="00574AC9" w:rsidRDefault="00B61CC9" w:rsidP="002413BC">
            <w:pPr>
              <w:spacing w:after="0" w:line="240" w:lineRule="auto"/>
              <w:jc w:val="both"/>
              <w:rPr>
                <w:rFonts w:ascii="Garamond" w:hAnsi="Garamond"/>
              </w:rPr>
            </w:pPr>
            <w:r w:rsidRPr="00574AC9">
              <w:rPr>
                <w:rFonts w:ascii="Garamond" w:hAnsi="Garamond"/>
              </w:rPr>
              <w:t>0056; 0069; 0085; 0144; 0227; 0228; 0271; 0310</w:t>
            </w:r>
          </w:p>
        </w:tc>
        <w:tc>
          <w:tcPr>
            <w:tcW w:w="3150" w:type="dxa"/>
            <w:vMerge w:val="restart"/>
          </w:tcPr>
          <w:p w:rsidR="00B61CC9" w:rsidRPr="00574AC9" w:rsidRDefault="00B61CC9" w:rsidP="002413BC">
            <w:pPr>
              <w:spacing w:after="0" w:line="240" w:lineRule="auto"/>
              <w:jc w:val="both"/>
              <w:rPr>
                <w:rFonts w:ascii="Garamond" w:hAnsi="Garamond"/>
              </w:rPr>
            </w:pPr>
            <w:r w:rsidRPr="00574AC9">
              <w:rPr>
                <w:rFonts w:ascii="Garamond" w:hAnsi="Garamond"/>
              </w:rPr>
              <w:t>Go around, unstablised approach</w:t>
            </w:r>
          </w:p>
        </w:tc>
        <w:tc>
          <w:tcPr>
            <w:tcW w:w="2036" w:type="dxa"/>
          </w:tcPr>
          <w:p w:rsidR="00B61CC9" w:rsidRPr="00574AC9" w:rsidRDefault="00B61CC9" w:rsidP="002413BC">
            <w:pPr>
              <w:spacing w:after="0" w:line="240" w:lineRule="auto"/>
              <w:jc w:val="center"/>
              <w:rPr>
                <w:rFonts w:ascii="Garamond" w:hAnsi="Garamond"/>
              </w:rPr>
            </w:pPr>
            <w:r w:rsidRPr="00574AC9">
              <w:rPr>
                <w:rFonts w:ascii="Garamond" w:hAnsi="Garamond"/>
              </w:rPr>
              <w:t>8</w:t>
            </w:r>
          </w:p>
        </w:tc>
        <w:tc>
          <w:tcPr>
            <w:tcW w:w="2070" w:type="dxa"/>
          </w:tcPr>
          <w:p w:rsidR="00B61CC9" w:rsidRPr="00574AC9" w:rsidRDefault="00B61CC9" w:rsidP="002413BC">
            <w:pPr>
              <w:spacing w:after="0" w:line="240" w:lineRule="auto"/>
              <w:jc w:val="center"/>
              <w:rPr>
                <w:rFonts w:ascii="Garamond" w:hAnsi="Garamond"/>
              </w:rPr>
            </w:pPr>
            <w:r w:rsidRPr="00574AC9">
              <w:rPr>
                <w:rFonts w:ascii="Garamond" w:hAnsi="Garamond"/>
              </w:rPr>
              <w:t>Incident</w:t>
            </w:r>
          </w:p>
        </w:tc>
      </w:tr>
      <w:tr w:rsidR="00B61CC9" w:rsidRPr="008F789B" w:rsidTr="00F729BF">
        <w:trPr>
          <w:trHeight w:val="350"/>
        </w:trPr>
        <w:tc>
          <w:tcPr>
            <w:tcW w:w="2515" w:type="dxa"/>
          </w:tcPr>
          <w:p w:rsidR="00B61CC9" w:rsidRPr="00574AC9" w:rsidRDefault="00B61CC9" w:rsidP="002413BC">
            <w:pPr>
              <w:spacing w:after="0" w:line="240" w:lineRule="auto"/>
              <w:jc w:val="both"/>
              <w:rPr>
                <w:rFonts w:ascii="Garamond" w:hAnsi="Garamond"/>
              </w:rPr>
            </w:pPr>
            <w:r w:rsidRPr="00574AC9">
              <w:rPr>
                <w:rFonts w:ascii="Garamond" w:hAnsi="Garamond"/>
              </w:rPr>
              <w:t>0294</w:t>
            </w:r>
          </w:p>
        </w:tc>
        <w:tc>
          <w:tcPr>
            <w:tcW w:w="3150" w:type="dxa"/>
            <w:vMerge/>
          </w:tcPr>
          <w:p w:rsidR="00B61CC9" w:rsidRPr="00574AC9" w:rsidRDefault="00B61CC9" w:rsidP="002413BC">
            <w:pPr>
              <w:spacing w:after="0" w:line="240" w:lineRule="auto"/>
              <w:jc w:val="both"/>
              <w:rPr>
                <w:rFonts w:ascii="Garamond" w:hAnsi="Garamond"/>
              </w:rPr>
            </w:pPr>
          </w:p>
        </w:tc>
        <w:tc>
          <w:tcPr>
            <w:tcW w:w="2036" w:type="dxa"/>
          </w:tcPr>
          <w:p w:rsidR="00B61CC9" w:rsidRPr="00574AC9" w:rsidRDefault="00B61CC9" w:rsidP="002413BC">
            <w:pPr>
              <w:spacing w:after="0" w:line="240" w:lineRule="auto"/>
              <w:jc w:val="center"/>
              <w:rPr>
                <w:rFonts w:ascii="Garamond" w:hAnsi="Garamond"/>
              </w:rPr>
            </w:pPr>
            <w:r w:rsidRPr="00574AC9">
              <w:rPr>
                <w:rFonts w:ascii="Garamond" w:hAnsi="Garamond"/>
              </w:rPr>
              <w:t>1</w:t>
            </w:r>
          </w:p>
        </w:tc>
        <w:tc>
          <w:tcPr>
            <w:tcW w:w="2070" w:type="dxa"/>
          </w:tcPr>
          <w:p w:rsidR="00B61CC9" w:rsidRPr="00574AC9" w:rsidRDefault="009F6F71" w:rsidP="002413BC">
            <w:pPr>
              <w:spacing w:after="0" w:line="240" w:lineRule="auto"/>
              <w:jc w:val="center"/>
              <w:rPr>
                <w:rFonts w:ascii="Garamond" w:hAnsi="Garamond"/>
              </w:rPr>
            </w:pPr>
            <w:r>
              <w:rPr>
                <w:rFonts w:ascii="Garamond" w:hAnsi="Garamond"/>
              </w:rPr>
              <w:t>OWSE</w:t>
            </w:r>
          </w:p>
        </w:tc>
      </w:tr>
      <w:tr w:rsidR="002413BC" w:rsidRPr="008F789B" w:rsidTr="00F729BF">
        <w:trPr>
          <w:trHeight w:val="800"/>
        </w:trPr>
        <w:tc>
          <w:tcPr>
            <w:tcW w:w="2515" w:type="dxa"/>
          </w:tcPr>
          <w:p w:rsidR="002413BC" w:rsidRPr="00574AC9" w:rsidRDefault="002413BC" w:rsidP="002413BC">
            <w:pPr>
              <w:tabs>
                <w:tab w:val="center" w:pos="1104"/>
              </w:tabs>
              <w:spacing w:after="0" w:line="240" w:lineRule="auto"/>
              <w:jc w:val="both"/>
              <w:rPr>
                <w:rFonts w:ascii="Garamond" w:hAnsi="Garamond"/>
              </w:rPr>
            </w:pPr>
            <w:r w:rsidRPr="00574AC9">
              <w:rPr>
                <w:rFonts w:ascii="Garamond" w:hAnsi="Garamond"/>
              </w:rPr>
              <w:t>0081</w:t>
            </w:r>
            <w:r w:rsidRPr="00574AC9">
              <w:rPr>
                <w:rFonts w:ascii="Garamond" w:hAnsi="Garamond"/>
              </w:rPr>
              <w:tab/>
            </w:r>
          </w:p>
        </w:tc>
        <w:tc>
          <w:tcPr>
            <w:tcW w:w="3150" w:type="dxa"/>
          </w:tcPr>
          <w:p w:rsidR="002413BC" w:rsidRPr="00574AC9" w:rsidRDefault="002413BC" w:rsidP="002413BC">
            <w:pPr>
              <w:spacing w:after="0" w:line="240" w:lineRule="auto"/>
              <w:jc w:val="both"/>
              <w:rPr>
                <w:rFonts w:ascii="Garamond" w:hAnsi="Garamond"/>
              </w:rPr>
            </w:pPr>
            <w:r w:rsidRPr="00574AC9">
              <w:rPr>
                <w:rFonts w:ascii="Garamond" w:hAnsi="Garamond"/>
              </w:rPr>
              <w:t>Go around and missed approach Procedure due to medical on passengers</w:t>
            </w:r>
          </w:p>
        </w:tc>
        <w:tc>
          <w:tcPr>
            <w:tcW w:w="2036" w:type="dxa"/>
          </w:tcPr>
          <w:p w:rsidR="002413BC" w:rsidRPr="00574AC9" w:rsidRDefault="002413BC" w:rsidP="002413BC">
            <w:pPr>
              <w:spacing w:after="0" w:line="240" w:lineRule="auto"/>
              <w:jc w:val="center"/>
              <w:rPr>
                <w:rFonts w:ascii="Garamond" w:hAnsi="Garamond"/>
              </w:rPr>
            </w:pPr>
            <w:r w:rsidRPr="00574AC9">
              <w:rPr>
                <w:rFonts w:ascii="Garamond" w:hAnsi="Garamond"/>
              </w:rPr>
              <w:t>1</w:t>
            </w:r>
          </w:p>
        </w:tc>
        <w:tc>
          <w:tcPr>
            <w:tcW w:w="2070" w:type="dxa"/>
          </w:tcPr>
          <w:p w:rsidR="002413BC" w:rsidRPr="00574AC9" w:rsidRDefault="002413BC" w:rsidP="002413BC">
            <w:pPr>
              <w:spacing w:after="0" w:line="240" w:lineRule="auto"/>
              <w:jc w:val="center"/>
              <w:rPr>
                <w:rFonts w:ascii="Garamond" w:hAnsi="Garamond"/>
              </w:rPr>
            </w:pPr>
            <w:r w:rsidRPr="00574AC9">
              <w:rPr>
                <w:rFonts w:ascii="Garamond" w:hAnsi="Garamond"/>
              </w:rPr>
              <w:t>Incident</w:t>
            </w:r>
          </w:p>
        </w:tc>
      </w:tr>
      <w:tr w:rsidR="002413BC" w:rsidRPr="008F789B" w:rsidTr="00F729BF">
        <w:trPr>
          <w:trHeight w:val="584"/>
        </w:trPr>
        <w:tc>
          <w:tcPr>
            <w:tcW w:w="2515" w:type="dxa"/>
          </w:tcPr>
          <w:p w:rsidR="002413BC" w:rsidRPr="00574AC9" w:rsidRDefault="002413BC" w:rsidP="002413BC">
            <w:pPr>
              <w:spacing w:after="0" w:line="240" w:lineRule="auto"/>
              <w:jc w:val="both"/>
              <w:rPr>
                <w:rFonts w:ascii="Garamond" w:hAnsi="Garamond"/>
              </w:rPr>
            </w:pPr>
            <w:r w:rsidRPr="00574AC9">
              <w:rPr>
                <w:rFonts w:ascii="Garamond" w:hAnsi="Garamond"/>
              </w:rPr>
              <w:t>0098</w:t>
            </w:r>
          </w:p>
        </w:tc>
        <w:tc>
          <w:tcPr>
            <w:tcW w:w="3150" w:type="dxa"/>
          </w:tcPr>
          <w:p w:rsidR="002413BC" w:rsidRPr="00574AC9" w:rsidRDefault="002413BC" w:rsidP="002413BC">
            <w:pPr>
              <w:spacing w:after="0" w:line="240" w:lineRule="auto"/>
              <w:jc w:val="both"/>
              <w:rPr>
                <w:rFonts w:ascii="Garamond" w:hAnsi="Garamond"/>
              </w:rPr>
            </w:pPr>
            <w:r w:rsidRPr="00574AC9">
              <w:rPr>
                <w:rFonts w:ascii="Garamond" w:hAnsi="Garamond"/>
              </w:rPr>
              <w:t xml:space="preserve">Communication, Read back missing from pilot </w:t>
            </w:r>
          </w:p>
        </w:tc>
        <w:tc>
          <w:tcPr>
            <w:tcW w:w="2036" w:type="dxa"/>
          </w:tcPr>
          <w:p w:rsidR="002413BC" w:rsidRPr="00574AC9" w:rsidRDefault="002413BC" w:rsidP="002413BC">
            <w:pPr>
              <w:spacing w:after="0" w:line="240" w:lineRule="auto"/>
              <w:jc w:val="center"/>
              <w:rPr>
                <w:rFonts w:ascii="Garamond" w:hAnsi="Garamond"/>
              </w:rPr>
            </w:pPr>
            <w:r w:rsidRPr="00574AC9">
              <w:rPr>
                <w:rFonts w:ascii="Garamond" w:hAnsi="Garamond"/>
              </w:rPr>
              <w:t>1</w:t>
            </w:r>
          </w:p>
        </w:tc>
        <w:tc>
          <w:tcPr>
            <w:tcW w:w="2070" w:type="dxa"/>
          </w:tcPr>
          <w:p w:rsidR="002413BC" w:rsidRPr="00574AC9" w:rsidRDefault="009F6F71" w:rsidP="002413BC">
            <w:pPr>
              <w:spacing w:after="0" w:line="240" w:lineRule="auto"/>
              <w:jc w:val="center"/>
              <w:rPr>
                <w:rFonts w:ascii="Garamond" w:hAnsi="Garamond"/>
              </w:rPr>
            </w:pPr>
            <w:r>
              <w:rPr>
                <w:rFonts w:ascii="Garamond" w:hAnsi="Garamond"/>
              </w:rPr>
              <w:t>OWSE</w:t>
            </w:r>
          </w:p>
        </w:tc>
      </w:tr>
      <w:tr w:rsidR="002413BC" w:rsidRPr="008F789B" w:rsidTr="00F729BF">
        <w:trPr>
          <w:trHeight w:val="629"/>
        </w:trPr>
        <w:tc>
          <w:tcPr>
            <w:tcW w:w="2515" w:type="dxa"/>
          </w:tcPr>
          <w:p w:rsidR="002413BC" w:rsidRPr="00574AC9" w:rsidRDefault="002413BC" w:rsidP="002413BC">
            <w:pPr>
              <w:spacing w:after="0" w:line="240" w:lineRule="auto"/>
              <w:jc w:val="both"/>
              <w:rPr>
                <w:rFonts w:ascii="Garamond" w:hAnsi="Garamond"/>
              </w:rPr>
            </w:pPr>
            <w:r w:rsidRPr="00574AC9">
              <w:rPr>
                <w:rFonts w:ascii="Garamond" w:hAnsi="Garamond"/>
              </w:rPr>
              <w:t>0132</w:t>
            </w:r>
          </w:p>
        </w:tc>
        <w:tc>
          <w:tcPr>
            <w:tcW w:w="3150" w:type="dxa"/>
          </w:tcPr>
          <w:p w:rsidR="002413BC" w:rsidRPr="00574AC9" w:rsidRDefault="002413BC" w:rsidP="002413BC">
            <w:pPr>
              <w:spacing w:after="0" w:line="240" w:lineRule="auto"/>
              <w:jc w:val="both"/>
              <w:rPr>
                <w:rFonts w:ascii="Garamond" w:hAnsi="Garamond"/>
              </w:rPr>
            </w:pPr>
            <w:r w:rsidRPr="00574AC9">
              <w:rPr>
                <w:rFonts w:ascii="Garamond" w:hAnsi="Garamond"/>
              </w:rPr>
              <w:t>Go Around, Long Flare (Long Landing)</w:t>
            </w:r>
          </w:p>
        </w:tc>
        <w:tc>
          <w:tcPr>
            <w:tcW w:w="2036" w:type="dxa"/>
          </w:tcPr>
          <w:p w:rsidR="002413BC" w:rsidRPr="00574AC9" w:rsidRDefault="002413BC" w:rsidP="002413BC">
            <w:pPr>
              <w:spacing w:after="0" w:line="240" w:lineRule="auto"/>
              <w:jc w:val="center"/>
              <w:rPr>
                <w:rFonts w:ascii="Garamond" w:hAnsi="Garamond"/>
              </w:rPr>
            </w:pPr>
            <w:r w:rsidRPr="00574AC9">
              <w:rPr>
                <w:rFonts w:ascii="Garamond" w:hAnsi="Garamond"/>
              </w:rPr>
              <w:t>1</w:t>
            </w:r>
          </w:p>
        </w:tc>
        <w:tc>
          <w:tcPr>
            <w:tcW w:w="2070" w:type="dxa"/>
          </w:tcPr>
          <w:p w:rsidR="002413BC" w:rsidRPr="00574AC9" w:rsidRDefault="002413BC" w:rsidP="002413BC">
            <w:pPr>
              <w:spacing w:after="0" w:line="240" w:lineRule="auto"/>
              <w:jc w:val="center"/>
              <w:rPr>
                <w:rFonts w:ascii="Garamond" w:hAnsi="Garamond"/>
              </w:rPr>
            </w:pPr>
            <w:r w:rsidRPr="00574AC9">
              <w:rPr>
                <w:rFonts w:ascii="Garamond" w:hAnsi="Garamond"/>
              </w:rPr>
              <w:t>Incident</w:t>
            </w:r>
          </w:p>
        </w:tc>
      </w:tr>
      <w:tr w:rsidR="002413BC" w:rsidRPr="008F789B" w:rsidTr="00F729BF">
        <w:trPr>
          <w:trHeight w:val="647"/>
        </w:trPr>
        <w:tc>
          <w:tcPr>
            <w:tcW w:w="2515" w:type="dxa"/>
          </w:tcPr>
          <w:p w:rsidR="002413BC" w:rsidRPr="00574AC9" w:rsidRDefault="002413BC" w:rsidP="002413BC">
            <w:pPr>
              <w:spacing w:after="0" w:line="240" w:lineRule="auto"/>
              <w:jc w:val="both"/>
              <w:rPr>
                <w:rFonts w:ascii="Garamond" w:hAnsi="Garamond"/>
              </w:rPr>
            </w:pPr>
            <w:r w:rsidRPr="00574AC9">
              <w:rPr>
                <w:rFonts w:ascii="Garamond" w:hAnsi="Garamond"/>
              </w:rPr>
              <w:t>0162</w:t>
            </w:r>
          </w:p>
        </w:tc>
        <w:tc>
          <w:tcPr>
            <w:tcW w:w="3150" w:type="dxa"/>
          </w:tcPr>
          <w:p w:rsidR="002413BC" w:rsidRPr="00574AC9" w:rsidRDefault="002413BC" w:rsidP="002413BC">
            <w:pPr>
              <w:spacing w:after="0" w:line="240" w:lineRule="auto"/>
              <w:jc w:val="both"/>
              <w:rPr>
                <w:rFonts w:ascii="Garamond" w:hAnsi="Garamond"/>
              </w:rPr>
            </w:pPr>
            <w:r w:rsidRPr="00574AC9">
              <w:rPr>
                <w:rFonts w:ascii="Garamond" w:hAnsi="Garamond"/>
              </w:rPr>
              <w:t>The GP</w:t>
            </w:r>
            <w:r w:rsidR="00213BD5">
              <w:rPr>
                <w:rFonts w:ascii="Garamond" w:hAnsi="Garamond"/>
              </w:rPr>
              <w:t>W</w:t>
            </w:r>
            <w:r w:rsidRPr="00574AC9">
              <w:rPr>
                <w:rFonts w:ascii="Garamond" w:hAnsi="Garamond"/>
              </w:rPr>
              <w:t>S Trigered “Sink Rate” t</w:t>
            </w:r>
            <w:r w:rsidR="00E905A4">
              <w:rPr>
                <w:rFonts w:ascii="Garamond" w:hAnsi="Garamond"/>
              </w:rPr>
              <w:t>ë</w:t>
            </w:r>
            <w:r w:rsidRPr="00574AC9">
              <w:rPr>
                <w:rFonts w:ascii="Garamond" w:hAnsi="Garamond"/>
              </w:rPr>
              <w:t>o times</w:t>
            </w:r>
          </w:p>
        </w:tc>
        <w:tc>
          <w:tcPr>
            <w:tcW w:w="2036" w:type="dxa"/>
          </w:tcPr>
          <w:p w:rsidR="002413BC" w:rsidRPr="00574AC9" w:rsidRDefault="002413BC" w:rsidP="002413BC">
            <w:pPr>
              <w:spacing w:after="0" w:line="240" w:lineRule="auto"/>
              <w:jc w:val="center"/>
              <w:rPr>
                <w:rFonts w:ascii="Garamond" w:hAnsi="Garamond"/>
              </w:rPr>
            </w:pPr>
            <w:r w:rsidRPr="00574AC9">
              <w:rPr>
                <w:rFonts w:ascii="Garamond" w:hAnsi="Garamond"/>
              </w:rPr>
              <w:t>1</w:t>
            </w:r>
          </w:p>
        </w:tc>
        <w:tc>
          <w:tcPr>
            <w:tcW w:w="2070" w:type="dxa"/>
          </w:tcPr>
          <w:p w:rsidR="002413BC" w:rsidRPr="00574AC9" w:rsidRDefault="002413BC" w:rsidP="002413BC">
            <w:pPr>
              <w:spacing w:after="0" w:line="240" w:lineRule="auto"/>
              <w:jc w:val="center"/>
              <w:rPr>
                <w:rFonts w:ascii="Garamond" w:hAnsi="Garamond"/>
              </w:rPr>
            </w:pPr>
            <w:r w:rsidRPr="00574AC9">
              <w:rPr>
                <w:rFonts w:ascii="Garamond" w:hAnsi="Garamond"/>
              </w:rPr>
              <w:t>Incident</w:t>
            </w:r>
          </w:p>
        </w:tc>
      </w:tr>
      <w:tr w:rsidR="00F729BF" w:rsidRPr="008F789B" w:rsidTr="00F729BF">
        <w:trPr>
          <w:trHeight w:val="647"/>
        </w:trPr>
        <w:tc>
          <w:tcPr>
            <w:tcW w:w="2515" w:type="dxa"/>
          </w:tcPr>
          <w:p w:rsidR="00F729BF" w:rsidRPr="00574AC9" w:rsidRDefault="00F729BF" w:rsidP="002413BC">
            <w:pPr>
              <w:spacing w:after="0" w:line="240" w:lineRule="auto"/>
              <w:jc w:val="both"/>
              <w:rPr>
                <w:rFonts w:ascii="Garamond" w:hAnsi="Garamond"/>
              </w:rPr>
            </w:pPr>
            <w:r>
              <w:rPr>
                <w:rFonts w:ascii="Garamond" w:hAnsi="Garamond"/>
              </w:rPr>
              <w:t>0198</w:t>
            </w:r>
            <w:r w:rsidR="00360F64">
              <w:rPr>
                <w:rFonts w:ascii="Garamond" w:hAnsi="Garamond"/>
              </w:rPr>
              <w:t>; 0202</w:t>
            </w:r>
            <w:r w:rsidR="0012201F">
              <w:rPr>
                <w:rFonts w:ascii="Garamond" w:hAnsi="Garamond"/>
              </w:rPr>
              <w:t>; 0370</w:t>
            </w:r>
            <w:r w:rsidR="00CA4849">
              <w:rPr>
                <w:rFonts w:ascii="Garamond" w:hAnsi="Garamond"/>
              </w:rPr>
              <w:t>; 0341</w:t>
            </w:r>
          </w:p>
        </w:tc>
        <w:tc>
          <w:tcPr>
            <w:tcW w:w="3150" w:type="dxa"/>
          </w:tcPr>
          <w:p w:rsidR="00F729BF" w:rsidRPr="00574AC9" w:rsidRDefault="00F729BF" w:rsidP="002413BC">
            <w:pPr>
              <w:spacing w:after="0" w:line="240" w:lineRule="auto"/>
              <w:jc w:val="both"/>
              <w:rPr>
                <w:rFonts w:ascii="Garamond" w:hAnsi="Garamond"/>
              </w:rPr>
            </w:pPr>
            <w:r>
              <w:rPr>
                <w:rFonts w:ascii="Garamond" w:hAnsi="Garamond"/>
              </w:rPr>
              <w:t>Go around, approach stability</w:t>
            </w:r>
            <w:r w:rsidR="00360F64">
              <w:rPr>
                <w:rFonts w:ascii="Garamond" w:hAnsi="Garamond"/>
              </w:rPr>
              <w:t>:</w:t>
            </w:r>
            <w:r>
              <w:rPr>
                <w:rFonts w:ascii="Garamond" w:hAnsi="Garamond"/>
              </w:rPr>
              <w:t xml:space="preserve"> high altitude</w:t>
            </w:r>
            <w:r w:rsidR="00360F64">
              <w:rPr>
                <w:rFonts w:ascii="Garamond" w:hAnsi="Garamond"/>
              </w:rPr>
              <w:t>; fast landing</w:t>
            </w:r>
            <w:r w:rsidR="0012201F">
              <w:rPr>
                <w:rFonts w:ascii="Garamond" w:hAnsi="Garamond"/>
              </w:rPr>
              <w:t>; due to hight speed</w:t>
            </w:r>
            <w:r w:rsidR="00CA4849">
              <w:rPr>
                <w:rFonts w:ascii="Garamond" w:hAnsi="Garamond"/>
              </w:rPr>
              <w:t>; traffic, R</w:t>
            </w:r>
            <w:r w:rsidR="00A353A2">
              <w:rPr>
                <w:rFonts w:ascii="Garamond" w:hAnsi="Garamond"/>
              </w:rPr>
              <w:t>W</w:t>
            </w:r>
            <w:r w:rsidR="00CA4849">
              <w:rPr>
                <w:rFonts w:ascii="Garamond" w:hAnsi="Garamond"/>
              </w:rPr>
              <w:t>Y occupied</w:t>
            </w:r>
          </w:p>
        </w:tc>
        <w:tc>
          <w:tcPr>
            <w:tcW w:w="2036" w:type="dxa"/>
          </w:tcPr>
          <w:p w:rsidR="00F729BF" w:rsidRPr="00574AC9" w:rsidRDefault="00882310" w:rsidP="002413BC">
            <w:pPr>
              <w:spacing w:after="0" w:line="240" w:lineRule="auto"/>
              <w:jc w:val="center"/>
              <w:rPr>
                <w:rFonts w:ascii="Garamond" w:hAnsi="Garamond"/>
              </w:rPr>
            </w:pPr>
            <w:r>
              <w:rPr>
                <w:rFonts w:ascii="Garamond" w:hAnsi="Garamond"/>
              </w:rPr>
              <w:t>3</w:t>
            </w:r>
          </w:p>
        </w:tc>
        <w:tc>
          <w:tcPr>
            <w:tcW w:w="2070" w:type="dxa"/>
          </w:tcPr>
          <w:p w:rsidR="00F729BF" w:rsidRPr="00574AC9" w:rsidRDefault="00F729BF" w:rsidP="002413BC">
            <w:pPr>
              <w:spacing w:after="0" w:line="240" w:lineRule="auto"/>
              <w:jc w:val="center"/>
              <w:rPr>
                <w:rFonts w:ascii="Garamond" w:hAnsi="Garamond"/>
              </w:rPr>
            </w:pPr>
            <w:r>
              <w:rPr>
                <w:rFonts w:ascii="Garamond" w:hAnsi="Garamond"/>
              </w:rPr>
              <w:t>Incident</w:t>
            </w:r>
          </w:p>
        </w:tc>
      </w:tr>
      <w:tr w:rsidR="00901AB2" w:rsidRPr="008F789B" w:rsidTr="00F729BF">
        <w:trPr>
          <w:trHeight w:val="647"/>
        </w:trPr>
        <w:tc>
          <w:tcPr>
            <w:tcW w:w="2515" w:type="dxa"/>
          </w:tcPr>
          <w:p w:rsidR="00901AB2" w:rsidRDefault="00901AB2" w:rsidP="002413BC">
            <w:pPr>
              <w:spacing w:after="0" w:line="240" w:lineRule="auto"/>
              <w:jc w:val="both"/>
              <w:rPr>
                <w:rFonts w:ascii="Garamond" w:hAnsi="Garamond"/>
              </w:rPr>
            </w:pPr>
            <w:r>
              <w:rPr>
                <w:rFonts w:ascii="Garamond" w:hAnsi="Garamond"/>
              </w:rPr>
              <w:lastRenderedPageBreak/>
              <w:t>0407</w:t>
            </w:r>
            <w:r w:rsidR="00974A1A">
              <w:rPr>
                <w:rFonts w:ascii="Garamond" w:hAnsi="Garamond"/>
              </w:rPr>
              <w:t>; 0351</w:t>
            </w:r>
          </w:p>
        </w:tc>
        <w:tc>
          <w:tcPr>
            <w:tcW w:w="3150" w:type="dxa"/>
          </w:tcPr>
          <w:p w:rsidR="00901AB2" w:rsidRDefault="00901AB2" w:rsidP="002413BC">
            <w:pPr>
              <w:spacing w:after="0" w:line="240" w:lineRule="auto"/>
              <w:jc w:val="both"/>
              <w:rPr>
                <w:rFonts w:ascii="Garamond" w:hAnsi="Garamond"/>
              </w:rPr>
            </w:pPr>
            <w:r>
              <w:rPr>
                <w:rFonts w:ascii="Garamond" w:hAnsi="Garamond"/>
              </w:rPr>
              <w:t>Go around due to</w:t>
            </w:r>
            <w:r w:rsidR="00974A1A">
              <w:rPr>
                <w:rFonts w:ascii="Garamond" w:hAnsi="Garamond"/>
              </w:rPr>
              <w:t>:</w:t>
            </w:r>
            <w:r>
              <w:rPr>
                <w:rFonts w:ascii="Garamond" w:hAnsi="Garamond"/>
              </w:rPr>
              <w:t xml:space="preserve"> lo</w:t>
            </w:r>
            <w:r w:rsidR="00805CDC">
              <w:rPr>
                <w:rFonts w:ascii="Garamond" w:hAnsi="Garamond"/>
              </w:rPr>
              <w:t>w</w:t>
            </w:r>
            <w:r>
              <w:rPr>
                <w:rFonts w:ascii="Garamond" w:hAnsi="Garamond"/>
              </w:rPr>
              <w:t xml:space="preserve"> vertical visibility</w:t>
            </w:r>
            <w:r w:rsidR="00974A1A">
              <w:rPr>
                <w:rFonts w:ascii="Garamond" w:hAnsi="Garamond"/>
              </w:rPr>
              <w:t xml:space="preserve">; to strong or variable </w:t>
            </w:r>
            <w:r w:rsidR="00A353A2">
              <w:rPr>
                <w:rFonts w:ascii="Garamond" w:hAnsi="Garamond"/>
              </w:rPr>
              <w:t>w</w:t>
            </w:r>
            <w:r w:rsidR="00974A1A">
              <w:rPr>
                <w:rFonts w:ascii="Garamond" w:hAnsi="Garamond"/>
              </w:rPr>
              <w:t>indo</w:t>
            </w:r>
            <w:r w:rsidR="00A353A2">
              <w:rPr>
                <w:rFonts w:ascii="Garamond" w:hAnsi="Garamond"/>
              </w:rPr>
              <w:t>w</w:t>
            </w:r>
            <w:r w:rsidR="00974A1A">
              <w:rPr>
                <w:rFonts w:ascii="Garamond" w:hAnsi="Garamond"/>
              </w:rPr>
              <w:t xml:space="preserve"> approach</w:t>
            </w:r>
          </w:p>
        </w:tc>
        <w:tc>
          <w:tcPr>
            <w:tcW w:w="2036" w:type="dxa"/>
          </w:tcPr>
          <w:p w:rsidR="00901AB2" w:rsidRDefault="00974A1A" w:rsidP="002413BC">
            <w:pPr>
              <w:spacing w:after="0" w:line="240" w:lineRule="auto"/>
              <w:jc w:val="center"/>
              <w:rPr>
                <w:rFonts w:ascii="Garamond" w:hAnsi="Garamond"/>
              </w:rPr>
            </w:pPr>
            <w:r>
              <w:rPr>
                <w:rFonts w:ascii="Garamond" w:hAnsi="Garamond"/>
              </w:rPr>
              <w:t>2</w:t>
            </w:r>
          </w:p>
        </w:tc>
        <w:tc>
          <w:tcPr>
            <w:tcW w:w="2070" w:type="dxa"/>
          </w:tcPr>
          <w:p w:rsidR="00901AB2" w:rsidRDefault="009F6F71" w:rsidP="002413BC">
            <w:pPr>
              <w:spacing w:after="0" w:line="240" w:lineRule="auto"/>
              <w:jc w:val="center"/>
              <w:rPr>
                <w:rFonts w:ascii="Garamond" w:hAnsi="Garamond"/>
              </w:rPr>
            </w:pPr>
            <w:r>
              <w:rPr>
                <w:rFonts w:ascii="Garamond" w:hAnsi="Garamond"/>
              </w:rPr>
              <w:t>OWSE</w:t>
            </w:r>
          </w:p>
        </w:tc>
      </w:tr>
      <w:tr w:rsidR="00360F64" w:rsidRPr="008F789B" w:rsidTr="00426C31">
        <w:trPr>
          <w:trHeight w:val="413"/>
        </w:trPr>
        <w:tc>
          <w:tcPr>
            <w:tcW w:w="2515" w:type="dxa"/>
          </w:tcPr>
          <w:p w:rsidR="00360F64" w:rsidRDefault="00360F64" w:rsidP="002413BC">
            <w:pPr>
              <w:spacing w:after="0" w:line="240" w:lineRule="auto"/>
              <w:jc w:val="both"/>
              <w:rPr>
                <w:rFonts w:ascii="Garamond" w:hAnsi="Garamond"/>
              </w:rPr>
            </w:pPr>
            <w:r>
              <w:rPr>
                <w:rFonts w:ascii="Garamond" w:hAnsi="Garamond"/>
              </w:rPr>
              <w:t>0207</w:t>
            </w:r>
          </w:p>
        </w:tc>
        <w:tc>
          <w:tcPr>
            <w:tcW w:w="3150" w:type="dxa"/>
          </w:tcPr>
          <w:p w:rsidR="00360F64" w:rsidRDefault="00360F64" w:rsidP="002413BC">
            <w:pPr>
              <w:spacing w:after="0" w:line="240" w:lineRule="auto"/>
              <w:jc w:val="both"/>
              <w:rPr>
                <w:rFonts w:ascii="Garamond" w:hAnsi="Garamond"/>
              </w:rPr>
            </w:pPr>
            <w:r>
              <w:rPr>
                <w:rFonts w:ascii="Garamond" w:hAnsi="Garamond"/>
              </w:rPr>
              <w:t>Vilont pax in check in area</w:t>
            </w:r>
          </w:p>
        </w:tc>
        <w:tc>
          <w:tcPr>
            <w:tcW w:w="2036" w:type="dxa"/>
          </w:tcPr>
          <w:p w:rsidR="00360F64" w:rsidRDefault="00360F64" w:rsidP="002413BC">
            <w:pPr>
              <w:spacing w:after="0" w:line="240" w:lineRule="auto"/>
              <w:jc w:val="center"/>
              <w:rPr>
                <w:rFonts w:ascii="Garamond" w:hAnsi="Garamond"/>
              </w:rPr>
            </w:pPr>
            <w:r>
              <w:rPr>
                <w:rFonts w:ascii="Garamond" w:hAnsi="Garamond"/>
              </w:rPr>
              <w:t>1</w:t>
            </w:r>
          </w:p>
        </w:tc>
        <w:tc>
          <w:tcPr>
            <w:tcW w:w="2070" w:type="dxa"/>
          </w:tcPr>
          <w:p w:rsidR="00360F64" w:rsidRDefault="009F6F71" w:rsidP="002413BC">
            <w:pPr>
              <w:spacing w:after="0" w:line="240" w:lineRule="auto"/>
              <w:jc w:val="center"/>
              <w:rPr>
                <w:rFonts w:ascii="Garamond" w:hAnsi="Garamond"/>
              </w:rPr>
            </w:pPr>
            <w:r>
              <w:rPr>
                <w:rFonts w:ascii="Garamond" w:hAnsi="Garamond"/>
              </w:rPr>
              <w:t>OWSE</w:t>
            </w:r>
          </w:p>
        </w:tc>
      </w:tr>
      <w:tr w:rsidR="0041479C" w:rsidRPr="008F789B" w:rsidTr="00426C31">
        <w:trPr>
          <w:trHeight w:val="440"/>
        </w:trPr>
        <w:tc>
          <w:tcPr>
            <w:tcW w:w="2515" w:type="dxa"/>
          </w:tcPr>
          <w:p w:rsidR="0041479C" w:rsidRDefault="0041479C" w:rsidP="002413BC">
            <w:pPr>
              <w:spacing w:after="0" w:line="240" w:lineRule="auto"/>
              <w:jc w:val="both"/>
              <w:rPr>
                <w:rFonts w:ascii="Garamond" w:hAnsi="Garamond"/>
              </w:rPr>
            </w:pPr>
            <w:r>
              <w:rPr>
                <w:rFonts w:ascii="Garamond" w:hAnsi="Garamond"/>
              </w:rPr>
              <w:t>0316</w:t>
            </w:r>
          </w:p>
        </w:tc>
        <w:tc>
          <w:tcPr>
            <w:tcW w:w="3150" w:type="dxa"/>
            <w:vMerge w:val="restart"/>
          </w:tcPr>
          <w:p w:rsidR="0041479C" w:rsidRDefault="0041479C" w:rsidP="002413BC">
            <w:pPr>
              <w:spacing w:after="0" w:line="240" w:lineRule="auto"/>
              <w:jc w:val="both"/>
              <w:rPr>
                <w:rFonts w:ascii="Garamond" w:hAnsi="Garamond"/>
              </w:rPr>
            </w:pPr>
            <w:r>
              <w:rPr>
                <w:rFonts w:ascii="Garamond" w:hAnsi="Garamond"/>
              </w:rPr>
              <w:t>Missed APP, Go around</w:t>
            </w:r>
          </w:p>
        </w:tc>
        <w:tc>
          <w:tcPr>
            <w:tcW w:w="2036" w:type="dxa"/>
          </w:tcPr>
          <w:p w:rsidR="0041479C" w:rsidRDefault="0041479C" w:rsidP="002413BC">
            <w:pPr>
              <w:spacing w:after="0" w:line="240" w:lineRule="auto"/>
              <w:jc w:val="center"/>
              <w:rPr>
                <w:rFonts w:ascii="Garamond" w:hAnsi="Garamond"/>
              </w:rPr>
            </w:pPr>
            <w:r>
              <w:rPr>
                <w:rFonts w:ascii="Garamond" w:hAnsi="Garamond"/>
              </w:rPr>
              <w:t>1</w:t>
            </w:r>
          </w:p>
        </w:tc>
        <w:tc>
          <w:tcPr>
            <w:tcW w:w="2070" w:type="dxa"/>
          </w:tcPr>
          <w:p w:rsidR="0041479C" w:rsidRDefault="0041479C" w:rsidP="002413BC">
            <w:pPr>
              <w:spacing w:after="0" w:line="240" w:lineRule="auto"/>
              <w:jc w:val="center"/>
              <w:rPr>
                <w:rFonts w:ascii="Garamond" w:hAnsi="Garamond"/>
              </w:rPr>
            </w:pPr>
            <w:r>
              <w:rPr>
                <w:rFonts w:ascii="Garamond" w:hAnsi="Garamond"/>
              </w:rPr>
              <w:t xml:space="preserve">Incident </w:t>
            </w:r>
          </w:p>
        </w:tc>
      </w:tr>
      <w:tr w:rsidR="0041479C" w:rsidRPr="008F789B" w:rsidTr="00426C31">
        <w:trPr>
          <w:trHeight w:val="440"/>
        </w:trPr>
        <w:tc>
          <w:tcPr>
            <w:tcW w:w="2515" w:type="dxa"/>
          </w:tcPr>
          <w:p w:rsidR="0041479C" w:rsidRDefault="0041479C" w:rsidP="002413BC">
            <w:pPr>
              <w:spacing w:after="0" w:line="240" w:lineRule="auto"/>
              <w:jc w:val="both"/>
              <w:rPr>
                <w:rFonts w:ascii="Garamond" w:hAnsi="Garamond"/>
              </w:rPr>
            </w:pPr>
            <w:r>
              <w:rPr>
                <w:rFonts w:ascii="Garamond" w:hAnsi="Garamond"/>
              </w:rPr>
              <w:t>0404</w:t>
            </w:r>
          </w:p>
        </w:tc>
        <w:tc>
          <w:tcPr>
            <w:tcW w:w="3150" w:type="dxa"/>
            <w:vMerge/>
          </w:tcPr>
          <w:p w:rsidR="0041479C" w:rsidRDefault="0041479C" w:rsidP="002413BC">
            <w:pPr>
              <w:spacing w:after="0" w:line="240" w:lineRule="auto"/>
              <w:jc w:val="both"/>
              <w:rPr>
                <w:rFonts w:ascii="Garamond" w:hAnsi="Garamond"/>
              </w:rPr>
            </w:pPr>
          </w:p>
        </w:tc>
        <w:tc>
          <w:tcPr>
            <w:tcW w:w="2036" w:type="dxa"/>
          </w:tcPr>
          <w:p w:rsidR="0041479C" w:rsidRDefault="0041479C" w:rsidP="002413BC">
            <w:pPr>
              <w:spacing w:after="0" w:line="240" w:lineRule="auto"/>
              <w:jc w:val="center"/>
              <w:rPr>
                <w:rFonts w:ascii="Garamond" w:hAnsi="Garamond"/>
              </w:rPr>
            </w:pPr>
            <w:r>
              <w:rPr>
                <w:rFonts w:ascii="Garamond" w:hAnsi="Garamond"/>
              </w:rPr>
              <w:t>1</w:t>
            </w:r>
          </w:p>
        </w:tc>
        <w:tc>
          <w:tcPr>
            <w:tcW w:w="2070" w:type="dxa"/>
          </w:tcPr>
          <w:p w:rsidR="0041479C" w:rsidRDefault="009F6F71" w:rsidP="002413BC">
            <w:pPr>
              <w:spacing w:after="0" w:line="240" w:lineRule="auto"/>
              <w:jc w:val="center"/>
              <w:rPr>
                <w:rFonts w:ascii="Garamond" w:hAnsi="Garamond"/>
              </w:rPr>
            </w:pPr>
            <w:r>
              <w:rPr>
                <w:rFonts w:ascii="Garamond" w:hAnsi="Garamond"/>
              </w:rPr>
              <w:t>OWSE</w:t>
            </w:r>
          </w:p>
        </w:tc>
      </w:tr>
      <w:tr w:rsidR="00360F64" w:rsidRPr="008F789B" w:rsidTr="00F729BF">
        <w:trPr>
          <w:trHeight w:val="647"/>
        </w:trPr>
        <w:tc>
          <w:tcPr>
            <w:tcW w:w="2515" w:type="dxa"/>
          </w:tcPr>
          <w:p w:rsidR="00360F64" w:rsidRDefault="00360F64" w:rsidP="002413BC">
            <w:pPr>
              <w:spacing w:after="0" w:line="240" w:lineRule="auto"/>
              <w:jc w:val="both"/>
              <w:rPr>
                <w:rFonts w:ascii="Garamond" w:hAnsi="Garamond"/>
              </w:rPr>
            </w:pPr>
            <w:r>
              <w:rPr>
                <w:rFonts w:ascii="Garamond" w:hAnsi="Garamond"/>
              </w:rPr>
              <w:t>0235; 0238</w:t>
            </w:r>
          </w:p>
        </w:tc>
        <w:tc>
          <w:tcPr>
            <w:tcW w:w="3150" w:type="dxa"/>
          </w:tcPr>
          <w:p w:rsidR="00360F64" w:rsidRDefault="00360F64" w:rsidP="002413BC">
            <w:pPr>
              <w:spacing w:after="0" w:line="240" w:lineRule="auto"/>
              <w:jc w:val="both"/>
              <w:rPr>
                <w:rFonts w:ascii="Garamond" w:hAnsi="Garamond"/>
              </w:rPr>
            </w:pPr>
            <w:r>
              <w:rPr>
                <w:rFonts w:ascii="Garamond" w:hAnsi="Garamond"/>
              </w:rPr>
              <w:t>Taxi</w:t>
            </w:r>
            <w:r w:rsidR="000135E6">
              <w:rPr>
                <w:rFonts w:ascii="Garamond" w:hAnsi="Garamond"/>
              </w:rPr>
              <w:t>w</w:t>
            </w:r>
            <w:r>
              <w:rPr>
                <w:rFonts w:ascii="Garamond" w:hAnsi="Garamond"/>
              </w:rPr>
              <w:t>ay incursion, aircraft; possible taxi</w:t>
            </w:r>
            <w:r w:rsidR="00FC640D">
              <w:rPr>
                <w:rFonts w:ascii="Garamond" w:hAnsi="Garamond"/>
              </w:rPr>
              <w:t>w</w:t>
            </w:r>
            <w:r>
              <w:rPr>
                <w:rFonts w:ascii="Garamond" w:hAnsi="Garamond"/>
              </w:rPr>
              <w:t>ay incursion</w:t>
            </w:r>
          </w:p>
        </w:tc>
        <w:tc>
          <w:tcPr>
            <w:tcW w:w="2036" w:type="dxa"/>
          </w:tcPr>
          <w:p w:rsidR="00360F64" w:rsidRDefault="00360F64" w:rsidP="002413BC">
            <w:pPr>
              <w:spacing w:after="0" w:line="240" w:lineRule="auto"/>
              <w:jc w:val="center"/>
              <w:rPr>
                <w:rFonts w:ascii="Garamond" w:hAnsi="Garamond"/>
              </w:rPr>
            </w:pPr>
            <w:r>
              <w:rPr>
                <w:rFonts w:ascii="Garamond" w:hAnsi="Garamond"/>
              </w:rPr>
              <w:t>2</w:t>
            </w:r>
          </w:p>
        </w:tc>
        <w:tc>
          <w:tcPr>
            <w:tcW w:w="2070" w:type="dxa"/>
          </w:tcPr>
          <w:p w:rsidR="00360F64" w:rsidRDefault="00360F64" w:rsidP="002413BC">
            <w:pPr>
              <w:spacing w:after="0" w:line="240" w:lineRule="auto"/>
              <w:jc w:val="center"/>
              <w:rPr>
                <w:rFonts w:ascii="Garamond" w:hAnsi="Garamond"/>
              </w:rPr>
            </w:pPr>
            <w:r>
              <w:rPr>
                <w:rFonts w:ascii="Garamond" w:hAnsi="Garamond"/>
              </w:rPr>
              <w:t xml:space="preserve">Incident </w:t>
            </w:r>
          </w:p>
        </w:tc>
      </w:tr>
      <w:tr w:rsidR="00360F64" w:rsidRPr="008F789B" w:rsidTr="00F729BF">
        <w:trPr>
          <w:trHeight w:val="647"/>
        </w:trPr>
        <w:tc>
          <w:tcPr>
            <w:tcW w:w="2515" w:type="dxa"/>
          </w:tcPr>
          <w:p w:rsidR="00360F64" w:rsidRDefault="008924C6" w:rsidP="002413BC">
            <w:pPr>
              <w:spacing w:after="0" w:line="240" w:lineRule="auto"/>
              <w:jc w:val="both"/>
              <w:rPr>
                <w:rFonts w:ascii="Garamond" w:hAnsi="Garamond"/>
              </w:rPr>
            </w:pPr>
            <w:r>
              <w:rPr>
                <w:rFonts w:ascii="Garamond" w:hAnsi="Garamond"/>
              </w:rPr>
              <w:t>0254</w:t>
            </w:r>
          </w:p>
        </w:tc>
        <w:tc>
          <w:tcPr>
            <w:tcW w:w="3150" w:type="dxa"/>
          </w:tcPr>
          <w:p w:rsidR="00360F64" w:rsidRDefault="008924C6" w:rsidP="002413BC">
            <w:pPr>
              <w:spacing w:after="0" w:line="240" w:lineRule="auto"/>
              <w:jc w:val="both"/>
              <w:rPr>
                <w:rFonts w:ascii="Garamond" w:hAnsi="Garamond"/>
              </w:rPr>
            </w:pPr>
            <w:r>
              <w:rPr>
                <w:rFonts w:ascii="Garamond" w:hAnsi="Garamond"/>
              </w:rPr>
              <w:t>Fire outside of airport perimeter (in vicinity)</w:t>
            </w:r>
          </w:p>
        </w:tc>
        <w:tc>
          <w:tcPr>
            <w:tcW w:w="2036" w:type="dxa"/>
          </w:tcPr>
          <w:p w:rsidR="00360F64" w:rsidRDefault="008924C6" w:rsidP="002413BC">
            <w:pPr>
              <w:spacing w:after="0" w:line="240" w:lineRule="auto"/>
              <w:jc w:val="center"/>
              <w:rPr>
                <w:rFonts w:ascii="Garamond" w:hAnsi="Garamond"/>
              </w:rPr>
            </w:pPr>
            <w:r>
              <w:rPr>
                <w:rFonts w:ascii="Garamond" w:hAnsi="Garamond"/>
              </w:rPr>
              <w:t>1</w:t>
            </w:r>
          </w:p>
        </w:tc>
        <w:tc>
          <w:tcPr>
            <w:tcW w:w="2070" w:type="dxa"/>
          </w:tcPr>
          <w:p w:rsidR="00360F64" w:rsidRDefault="008924C6" w:rsidP="002413BC">
            <w:pPr>
              <w:spacing w:after="0" w:line="240" w:lineRule="auto"/>
              <w:jc w:val="center"/>
              <w:rPr>
                <w:rFonts w:ascii="Garamond" w:hAnsi="Garamond"/>
              </w:rPr>
            </w:pPr>
            <w:r>
              <w:rPr>
                <w:rFonts w:ascii="Garamond" w:hAnsi="Garamond"/>
              </w:rPr>
              <w:t xml:space="preserve">Incident </w:t>
            </w:r>
          </w:p>
        </w:tc>
      </w:tr>
      <w:tr w:rsidR="00360F64" w:rsidRPr="008F789B" w:rsidTr="005E07D9">
        <w:trPr>
          <w:trHeight w:val="386"/>
        </w:trPr>
        <w:tc>
          <w:tcPr>
            <w:tcW w:w="2515" w:type="dxa"/>
          </w:tcPr>
          <w:p w:rsidR="00360F64" w:rsidRDefault="008924C6" w:rsidP="002413BC">
            <w:pPr>
              <w:spacing w:after="0" w:line="240" w:lineRule="auto"/>
              <w:jc w:val="both"/>
              <w:rPr>
                <w:rFonts w:ascii="Garamond" w:hAnsi="Garamond"/>
              </w:rPr>
            </w:pPr>
            <w:r>
              <w:rPr>
                <w:rFonts w:ascii="Garamond" w:hAnsi="Garamond"/>
              </w:rPr>
              <w:t>0</w:t>
            </w:r>
            <w:r w:rsidR="005E07D9">
              <w:rPr>
                <w:rFonts w:ascii="Garamond" w:hAnsi="Garamond"/>
              </w:rPr>
              <w:t>2</w:t>
            </w:r>
            <w:r>
              <w:rPr>
                <w:rFonts w:ascii="Garamond" w:hAnsi="Garamond"/>
              </w:rPr>
              <w:t>68</w:t>
            </w:r>
          </w:p>
        </w:tc>
        <w:tc>
          <w:tcPr>
            <w:tcW w:w="3150" w:type="dxa"/>
          </w:tcPr>
          <w:p w:rsidR="00360F64" w:rsidRDefault="008924C6" w:rsidP="002413BC">
            <w:pPr>
              <w:spacing w:after="0" w:line="240" w:lineRule="auto"/>
              <w:jc w:val="both"/>
              <w:rPr>
                <w:rFonts w:ascii="Garamond" w:hAnsi="Garamond"/>
              </w:rPr>
            </w:pPr>
            <w:r>
              <w:rPr>
                <w:rFonts w:ascii="Garamond" w:hAnsi="Garamond"/>
              </w:rPr>
              <w:t xml:space="preserve">Go around, because of tail </w:t>
            </w:r>
            <w:r w:rsidR="00FC640D">
              <w:rPr>
                <w:rFonts w:ascii="Garamond" w:hAnsi="Garamond"/>
              </w:rPr>
              <w:t>w</w:t>
            </w:r>
            <w:r>
              <w:rPr>
                <w:rFonts w:ascii="Garamond" w:hAnsi="Garamond"/>
              </w:rPr>
              <w:t>ind</w:t>
            </w:r>
          </w:p>
        </w:tc>
        <w:tc>
          <w:tcPr>
            <w:tcW w:w="2036" w:type="dxa"/>
          </w:tcPr>
          <w:p w:rsidR="00360F64" w:rsidRDefault="008924C6" w:rsidP="002413BC">
            <w:pPr>
              <w:spacing w:after="0" w:line="240" w:lineRule="auto"/>
              <w:jc w:val="center"/>
              <w:rPr>
                <w:rFonts w:ascii="Garamond" w:hAnsi="Garamond"/>
              </w:rPr>
            </w:pPr>
            <w:r>
              <w:rPr>
                <w:rFonts w:ascii="Garamond" w:hAnsi="Garamond"/>
              </w:rPr>
              <w:t>1</w:t>
            </w:r>
          </w:p>
        </w:tc>
        <w:tc>
          <w:tcPr>
            <w:tcW w:w="2070" w:type="dxa"/>
          </w:tcPr>
          <w:p w:rsidR="00360F64" w:rsidRDefault="008924C6" w:rsidP="002413BC">
            <w:pPr>
              <w:spacing w:after="0" w:line="240" w:lineRule="auto"/>
              <w:jc w:val="center"/>
              <w:rPr>
                <w:rFonts w:ascii="Garamond" w:hAnsi="Garamond"/>
              </w:rPr>
            </w:pPr>
            <w:r>
              <w:rPr>
                <w:rFonts w:ascii="Garamond" w:hAnsi="Garamond"/>
              </w:rPr>
              <w:t>Incident</w:t>
            </w:r>
          </w:p>
        </w:tc>
      </w:tr>
      <w:tr w:rsidR="005E07D9" w:rsidRPr="008F789B" w:rsidTr="005E07D9">
        <w:trPr>
          <w:trHeight w:val="386"/>
        </w:trPr>
        <w:tc>
          <w:tcPr>
            <w:tcW w:w="2515" w:type="dxa"/>
          </w:tcPr>
          <w:p w:rsidR="005E07D9" w:rsidRDefault="005E07D9" w:rsidP="002413BC">
            <w:pPr>
              <w:spacing w:after="0" w:line="240" w:lineRule="auto"/>
              <w:jc w:val="both"/>
              <w:rPr>
                <w:rFonts w:ascii="Garamond" w:hAnsi="Garamond"/>
              </w:rPr>
            </w:pPr>
            <w:r>
              <w:rPr>
                <w:rFonts w:ascii="Garamond" w:hAnsi="Garamond"/>
              </w:rPr>
              <w:t>0307</w:t>
            </w:r>
          </w:p>
        </w:tc>
        <w:tc>
          <w:tcPr>
            <w:tcW w:w="3150" w:type="dxa"/>
          </w:tcPr>
          <w:p w:rsidR="005E07D9" w:rsidRDefault="005E07D9" w:rsidP="002413BC">
            <w:pPr>
              <w:spacing w:after="0" w:line="240" w:lineRule="auto"/>
              <w:jc w:val="both"/>
              <w:rPr>
                <w:rFonts w:ascii="Garamond" w:hAnsi="Garamond"/>
              </w:rPr>
            </w:pPr>
            <w:r>
              <w:rPr>
                <w:rFonts w:ascii="Garamond" w:hAnsi="Garamond"/>
              </w:rPr>
              <w:t>Go around due to delay on departure of aircraft</w:t>
            </w:r>
          </w:p>
        </w:tc>
        <w:tc>
          <w:tcPr>
            <w:tcW w:w="2036" w:type="dxa"/>
          </w:tcPr>
          <w:p w:rsidR="005E07D9" w:rsidRDefault="005E07D9" w:rsidP="002413BC">
            <w:pPr>
              <w:spacing w:after="0" w:line="240" w:lineRule="auto"/>
              <w:jc w:val="center"/>
              <w:rPr>
                <w:rFonts w:ascii="Garamond" w:hAnsi="Garamond"/>
              </w:rPr>
            </w:pPr>
            <w:r>
              <w:rPr>
                <w:rFonts w:ascii="Garamond" w:hAnsi="Garamond"/>
              </w:rPr>
              <w:t>1</w:t>
            </w:r>
          </w:p>
        </w:tc>
        <w:tc>
          <w:tcPr>
            <w:tcW w:w="2070" w:type="dxa"/>
          </w:tcPr>
          <w:p w:rsidR="005E07D9" w:rsidRDefault="005E07D9" w:rsidP="002413BC">
            <w:pPr>
              <w:spacing w:after="0" w:line="240" w:lineRule="auto"/>
              <w:jc w:val="center"/>
              <w:rPr>
                <w:rFonts w:ascii="Garamond" w:hAnsi="Garamond"/>
              </w:rPr>
            </w:pPr>
            <w:r>
              <w:rPr>
                <w:rFonts w:ascii="Garamond" w:hAnsi="Garamond"/>
              </w:rPr>
              <w:t>Incident</w:t>
            </w:r>
          </w:p>
        </w:tc>
      </w:tr>
      <w:tr w:rsidR="006F3DAA" w:rsidRPr="008F789B" w:rsidTr="005E07D9">
        <w:trPr>
          <w:trHeight w:val="386"/>
        </w:trPr>
        <w:tc>
          <w:tcPr>
            <w:tcW w:w="2515" w:type="dxa"/>
          </w:tcPr>
          <w:p w:rsidR="006F3DAA" w:rsidRDefault="006F3DAA" w:rsidP="002413BC">
            <w:pPr>
              <w:spacing w:after="0" w:line="240" w:lineRule="auto"/>
              <w:jc w:val="both"/>
              <w:rPr>
                <w:rFonts w:ascii="Garamond" w:hAnsi="Garamond"/>
              </w:rPr>
            </w:pPr>
            <w:r>
              <w:rPr>
                <w:rFonts w:ascii="Garamond" w:hAnsi="Garamond"/>
              </w:rPr>
              <w:t>0337</w:t>
            </w:r>
          </w:p>
        </w:tc>
        <w:tc>
          <w:tcPr>
            <w:tcW w:w="3150" w:type="dxa"/>
          </w:tcPr>
          <w:p w:rsidR="006F3DAA" w:rsidRDefault="006F3DAA" w:rsidP="002413BC">
            <w:pPr>
              <w:spacing w:after="0" w:line="240" w:lineRule="auto"/>
              <w:jc w:val="both"/>
              <w:rPr>
                <w:rFonts w:ascii="Garamond" w:hAnsi="Garamond"/>
              </w:rPr>
            </w:pPr>
            <w:r>
              <w:rPr>
                <w:rFonts w:ascii="Garamond" w:hAnsi="Garamond"/>
              </w:rPr>
              <w:t xml:space="preserve">Go around due to tech problem </w:t>
            </w:r>
            <w:r w:rsidR="00A90F57">
              <w:rPr>
                <w:rFonts w:ascii="Garamond" w:hAnsi="Garamond"/>
              </w:rPr>
              <w:t>with</w:t>
            </w:r>
            <w:r>
              <w:rPr>
                <w:rFonts w:ascii="Garamond" w:hAnsi="Garamond"/>
              </w:rPr>
              <w:t xml:space="preserve"> computer</w:t>
            </w:r>
          </w:p>
        </w:tc>
        <w:tc>
          <w:tcPr>
            <w:tcW w:w="2036" w:type="dxa"/>
          </w:tcPr>
          <w:p w:rsidR="006F3DAA" w:rsidRDefault="006F3DAA" w:rsidP="002413BC">
            <w:pPr>
              <w:spacing w:after="0" w:line="240" w:lineRule="auto"/>
              <w:jc w:val="center"/>
              <w:rPr>
                <w:rFonts w:ascii="Garamond" w:hAnsi="Garamond"/>
              </w:rPr>
            </w:pPr>
            <w:r>
              <w:rPr>
                <w:rFonts w:ascii="Garamond" w:hAnsi="Garamond"/>
              </w:rPr>
              <w:t>1</w:t>
            </w:r>
          </w:p>
        </w:tc>
        <w:tc>
          <w:tcPr>
            <w:tcW w:w="2070" w:type="dxa"/>
          </w:tcPr>
          <w:p w:rsidR="006F3DAA" w:rsidRDefault="006F3DAA" w:rsidP="002413BC">
            <w:pPr>
              <w:spacing w:after="0" w:line="240" w:lineRule="auto"/>
              <w:jc w:val="center"/>
              <w:rPr>
                <w:rFonts w:ascii="Garamond" w:hAnsi="Garamond"/>
              </w:rPr>
            </w:pPr>
            <w:r>
              <w:rPr>
                <w:rFonts w:ascii="Garamond" w:hAnsi="Garamond"/>
              </w:rPr>
              <w:t>Incident</w:t>
            </w:r>
          </w:p>
        </w:tc>
      </w:tr>
      <w:tr w:rsidR="0041479C" w:rsidRPr="008F789B" w:rsidTr="005E07D9">
        <w:trPr>
          <w:trHeight w:val="386"/>
        </w:trPr>
        <w:tc>
          <w:tcPr>
            <w:tcW w:w="2515" w:type="dxa"/>
          </w:tcPr>
          <w:p w:rsidR="0041479C" w:rsidRDefault="0041479C" w:rsidP="002413BC">
            <w:pPr>
              <w:spacing w:after="0" w:line="240" w:lineRule="auto"/>
              <w:jc w:val="both"/>
              <w:rPr>
                <w:rFonts w:ascii="Garamond" w:hAnsi="Garamond"/>
              </w:rPr>
            </w:pPr>
            <w:r>
              <w:rPr>
                <w:rFonts w:ascii="Garamond" w:hAnsi="Garamond"/>
              </w:rPr>
              <w:t>0400</w:t>
            </w:r>
          </w:p>
        </w:tc>
        <w:tc>
          <w:tcPr>
            <w:tcW w:w="3150" w:type="dxa"/>
          </w:tcPr>
          <w:p w:rsidR="0041479C" w:rsidRDefault="0041479C" w:rsidP="002413BC">
            <w:pPr>
              <w:spacing w:after="0" w:line="240" w:lineRule="auto"/>
              <w:jc w:val="both"/>
              <w:rPr>
                <w:rFonts w:ascii="Garamond" w:hAnsi="Garamond"/>
              </w:rPr>
            </w:pPr>
            <w:r>
              <w:rPr>
                <w:rFonts w:ascii="Garamond" w:hAnsi="Garamond"/>
              </w:rPr>
              <w:t>Take off canceled</w:t>
            </w:r>
          </w:p>
          <w:p w:rsidR="0041479C" w:rsidRDefault="0041479C" w:rsidP="002413BC">
            <w:pPr>
              <w:spacing w:after="0" w:line="240" w:lineRule="auto"/>
              <w:jc w:val="both"/>
              <w:rPr>
                <w:rFonts w:ascii="Garamond" w:hAnsi="Garamond"/>
              </w:rPr>
            </w:pPr>
          </w:p>
        </w:tc>
        <w:tc>
          <w:tcPr>
            <w:tcW w:w="2036" w:type="dxa"/>
          </w:tcPr>
          <w:p w:rsidR="0041479C" w:rsidRDefault="0041479C" w:rsidP="002413BC">
            <w:pPr>
              <w:spacing w:after="0" w:line="240" w:lineRule="auto"/>
              <w:jc w:val="center"/>
              <w:rPr>
                <w:rFonts w:ascii="Garamond" w:hAnsi="Garamond"/>
              </w:rPr>
            </w:pPr>
            <w:r>
              <w:rPr>
                <w:rFonts w:ascii="Garamond" w:hAnsi="Garamond"/>
              </w:rPr>
              <w:t>1</w:t>
            </w:r>
          </w:p>
        </w:tc>
        <w:tc>
          <w:tcPr>
            <w:tcW w:w="2070" w:type="dxa"/>
          </w:tcPr>
          <w:p w:rsidR="0041479C" w:rsidRDefault="009F6F71" w:rsidP="002413BC">
            <w:pPr>
              <w:spacing w:after="0" w:line="240" w:lineRule="auto"/>
              <w:jc w:val="center"/>
              <w:rPr>
                <w:rFonts w:ascii="Garamond" w:hAnsi="Garamond"/>
              </w:rPr>
            </w:pPr>
            <w:r>
              <w:rPr>
                <w:rFonts w:ascii="Garamond" w:hAnsi="Garamond"/>
              </w:rPr>
              <w:t>OWSE</w:t>
            </w:r>
          </w:p>
        </w:tc>
      </w:tr>
      <w:tr w:rsidR="0041479C" w:rsidRPr="008F789B" w:rsidTr="005E07D9">
        <w:trPr>
          <w:trHeight w:val="386"/>
        </w:trPr>
        <w:tc>
          <w:tcPr>
            <w:tcW w:w="2515" w:type="dxa"/>
          </w:tcPr>
          <w:p w:rsidR="0041479C" w:rsidRDefault="0041479C" w:rsidP="002413BC">
            <w:pPr>
              <w:spacing w:after="0" w:line="240" w:lineRule="auto"/>
              <w:jc w:val="both"/>
              <w:rPr>
                <w:rFonts w:ascii="Garamond" w:hAnsi="Garamond"/>
              </w:rPr>
            </w:pPr>
            <w:r>
              <w:rPr>
                <w:rFonts w:ascii="Garamond" w:hAnsi="Garamond"/>
              </w:rPr>
              <w:t>0360</w:t>
            </w:r>
          </w:p>
        </w:tc>
        <w:tc>
          <w:tcPr>
            <w:tcW w:w="3150" w:type="dxa"/>
          </w:tcPr>
          <w:p w:rsidR="0041479C" w:rsidRDefault="0041479C" w:rsidP="002413BC">
            <w:pPr>
              <w:spacing w:after="0" w:line="240" w:lineRule="auto"/>
              <w:jc w:val="both"/>
              <w:rPr>
                <w:rFonts w:ascii="Garamond" w:hAnsi="Garamond"/>
              </w:rPr>
            </w:pPr>
            <w:r>
              <w:rPr>
                <w:rFonts w:ascii="Garamond" w:hAnsi="Garamond"/>
              </w:rPr>
              <w:t xml:space="preserve">Human error, pilot gave the </w:t>
            </w:r>
            <w:r w:rsidR="00213BD5">
              <w:rPr>
                <w:rFonts w:ascii="Garamond" w:hAnsi="Garamond"/>
              </w:rPr>
              <w:t>w</w:t>
            </w:r>
            <w:r>
              <w:rPr>
                <w:rFonts w:ascii="Garamond" w:hAnsi="Garamond"/>
              </w:rPr>
              <w:t xml:space="preserve">rong code </w:t>
            </w:r>
          </w:p>
        </w:tc>
        <w:tc>
          <w:tcPr>
            <w:tcW w:w="2036" w:type="dxa"/>
          </w:tcPr>
          <w:p w:rsidR="0041479C" w:rsidRDefault="0041479C" w:rsidP="002413BC">
            <w:pPr>
              <w:spacing w:after="0" w:line="240" w:lineRule="auto"/>
              <w:jc w:val="center"/>
              <w:rPr>
                <w:rFonts w:ascii="Garamond" w:hAnsi="Garamond"/>
              </w:rPr>
            </w:pPr>
            <w:r>
              <w:rPr>
                <w:rFonts w:ascii="Garamond" w:hAnsi="Garamond"/>
              </w:rPr>
              <w:t>1</w:t>
            </w:r>
          </w:p>
        </w:tc>
        <w:tc>
          <w:tcPr>
            <w:tcW w:w="2070" w:type="dxa"/>
          </w:tcPr>
          <w:p w:rsidR="0041479C" w:rsidRDefault="009F6F71" w:rsidP="002413BC">
            <w:pPr>
              <w:spacing w:after="0" w:line="240" w:lineRule="auto"/>
              <w:jc w:val="center"/>
              <w:rPr>
                <w:rFonts w:ascii="Garamond" w:hAnsi="Garamond"/>
              </w:rPr>
            </w:pPr>
            <w:r>
              <w:rPr>
                <w:rFonts w:ascii="Garamond" w:hAnsi="Garamond"/>
              </w:rPr>
              <w:t>OWSE</w:t>
            </w:r>
          </w:p>
        </w:tc>
      </w:tr>
      <w:tr w:rsidR="0041479C" w:rsidRPr="008F789B" w:rsidTr="005E07D9">
        <w:trPr>
          <w:trHeight w:val="386"/>
        </w:trPr>
        <w:tc>
          <w:tcPr>
            <w:tcW w:w="2515" w:type="dxa"/>
          </w:tcPr>
          <w:p w:rsidR="0041479C" w:rsidRDefault="0041479C" w:rsidP="002413BC">
            <w:pPr>
              <w:spacing w:after="0" w:line="240" w:lineRule="auto"/>
              <w:jc w:val="both"/>
              <w:rPr>
                <w:rFonts w:ascii="Garamond" w:hAnsi="Garamond"/>
              </w:rPr>
            </w:pPr>
            <w:r>
              <w:rPr>
                <w:rFonts w:ascii="Garamond" w:hAnsi="Garamond"/>
              </w:rPr>
              <w:t>0295</w:t>
            </w:r>
          </w:p>
        </w:tc>
        <w:tc>
          <w:tcPr>
            <w:tcW w:w="3150" w:type="dxa"/>
          </w:tcPr>
          <w:p w:rsidR="0041479C" w:rsidRDefault="0041479C" w:rsidP="002413BC">
            <w:pPr>
              <w:spacing w:after="0" w:line="240" w:lineRule="auto"/>
              <w:jc w:val="both"/>
              <w:rPr>
                <w:rFonts w:ascii="Garamond" w:hAnsi="Garamond"/>
              </w:rPr>
            </w:pPr>
            <w:r>
              <w:rPr>
                <w:rFonts w:ascii="Garamond" w:hAnsi="Garamond"/>
              </w:rPr>
              <w:t>Albcontrol-DTA-vodafole fiber optic is on alert</w:t>
            </w:r>
          </w:p>
        </w:tc>
        <w:tc>
          <w:tcPr>
            <w:tcW w:w="2036" w:type="dxa"/>
          </w:tcPr>
          <w:p w:rsidR="0041479C" w:rsidRDefault="0041479C" w:rsidP="002413BC">
            <w:pPr>
              <w:spacing w:after="0" w:line="240" w:lineRule="auto"/>
              <w:jc w:val="center"/>
              <w:rPr>
                <w:rFonts w:ascii="Garamond" w:hAnsi="Garamond"/>
              </w:rPr>
            </w:pPr>
            <w:r>
              <w:rPr>
                <w:rFonts w:ascii="Garamond" w:hAnsi="Garamond"/>
              </w:rPr>
              <w:t>1</w:t>
            </w:r>
          </w:p>
        </w:tc>
        <w:tc>
          <w:tcPr>
            <w:tcW w:w="2070" w:type="dxa"/>
          </w:tcPr>
          <w:p w:rsidR="0041479C" w:rsidRDefault="009F6F71" w:rsidP="002413BC">
            <w:pPr>
              <w:spacing w:after="0" w:line="240" w:lineRule="auto"/>
              <w:jc w:val="center"/>
              <w:rPr>
                <w:rFonts w:ascii="Garamond" w:hAnsi="Garamond"/>
              </w:rPr>
            </w:pPr>
            <w:r>
              <w:rPr>
                <w:rFonts w:ascii="Garamond" w:hAnsi="Garamond"/>
              </w:rPr>
              <w:t>OWSE</w:t>
            </w:r>
          </w:p>
        </w:tc>
      </w:tr>
    </w:tbl>
    <w:p w:rsidR="002413BC" w:rsidRDefault="002413BC" w:rsidP="002413BC">
      <w:pPr>
        <w:shd w:val="clear" w:color="auto" w:fill="FFFFFF"/>
        <w:spacing w:before="96" w:after="96" w:line="360" w:lineRule="auto"/>
        <w:jc w:val="both"/>
        <w:rPr>
          <w:rFonts w:ascii="Garamond" w:eastAsia="Times New Roman" w:hAnsi="Garamond" w:cs="Times New Roman"/>
          <w:sz w:val="28"/>
          <w:szCs w:val="28"/>
        </w:rPr>
      </w:pPr>
    </w:p>
    <w:p w:rsidR="002413BC" w:rsidRDefault="002413BC" w:rsidP="002413BC">
      <w:pPr>
        <w:shd w:val="clear" w:color="auto" w:fill="FFFFFF"/>
        <w:spacing w:before="96" w:after="96" w:line="360" w:lineRule="auto"/>
        <w:jc w:val="both"/>
        <w:rPr>
          <w:rFonts w:ascii="Garamond" w:eastAsia="Times New Roman" w:hAnsi="Garamond" w:cs="Times New Roman"/>
          <w:sz w:val="28"/>
          <w:szCs w:val="28"/>
        </w:rPr>
      </w:pPr>
      <w:r w:rsidRPr="005E2850">
        <w:rPr>
          <w:rFonts w:ascii="Garamond" w:eastAsia="Times New Roman" w:hAnsi="Garamond" w:cs="Times New Roman"/>
          <w:sz w:val="28"/>
          <w:szCs w:val="28"/>
        </w:rPr>
        <w:t xml:space="preserve">Gjatë </w:t>
      </w:r>
      <w:r>
        <w:rPr>
          <w:rFonts w:ascii="Garamond" w:eastAsia="Times New Roman" w:hAnsi="Garamond" w:cs="Times New Roman"/>
          <w:sz w:val="28"/>
          <w:szCs w:val="28"/>
        </w:rPr>
        <w:t xml:space="preserve">kësaj periudhe janë raportuar </w:t>
      </w:r>
      <w:r w:rsidR="00B65DBF">
        <w:rPr>
          <w:rFonts w:ascii="Garamond" w:eastAsia="Times New Roman" w:hAnsi="Garamond" w:cs="Times New Roman"/>
          <w:sz w:val="28"/>
          <w:szCs w:val="28"/>
        </w:rPr>
        <w:t>dyzet</w:t>
      </w:r>
      <w:r w:rsidR="00E905A4">
        <w:rPr>
          <w:rFonts w:ascii="Garamond" w:eastAsia="Times New Roman" w:hAnsi="Garamond" w:cs="Times New Roman"/>
          <w:sz w:val="28"/>
          <w:szCs w:val="28"/>
        </w:rPr>
        <w:t>ë</w:t>
      </w:r>
      <w:r w:rsidR="00B65DBF">
        <w:rPr>
          <w:rFonts w:ascii="Garamond" w:eastAsia="Times New Roman" w:hAnsi="Garamond" w:cs="Times New Roman"/>
          <w:sz w:val="28"/>
          <w:szCs w:val="28"/>
        </w:rPr>
        <w:t xml:space="preserve"> e kat</w:t>
      </w:r>
      <w:r w:rsidR="00E905A4">
        <w:rPr>
          <w:rFonts w:ascii="Garamond" w:eastAsia="Times New Roman" w:hAnsi="Garamond" w:cs="Times New Roman"/>
          <w:sz w:val="28"/>
          <w:szCs w:val="28"/>
        </w:rPr>
        <w:t>ë</w:t>
      </w:r>
      <w:r w:rsidR="00B65DBF">
        <w:rPr>
          <w:rFonts w:ascii="Garamond" w:eastAsia="Times New Roman" w:hAnsi="Garamond" w:cs="Times New Roman"/>
          <w:sz w:val="28"/>
          <w:szCs w:val="28"/>
        </w:rPr>
        <w:t xml:space="preserve">r </w:t>
      </w:r>
      <w:r>
        <w:rPr>
          <w:rFonts w:ascii="Garamond" w:eastAsia="Times New Roman" w:hAnsi="Garamond" w:cs="Times New Roman"/>
          <w:sz w:val="28"/>
          <w:szCs w:val="28"/>
        </w:rPr>
        <w:t xml:space="preserve">ngjarje të tilla, </w:t>
      </w:r>
      <w:r w:rsidR="00B65DBF">
        <w:rPr>
          <w:rFonts w:ascii="Garamond" w:eastAsia="Times New Roman" w:hAnsi="Garamond" w:cs="Times New Roman"/>
          <w:sz w:val="28"/>
          <w:szCs w:val="28"/>
        </w:rPr>
        <w:t>t</w:t>
      </w:r>
      <w:r w:rsidR="00E905A4">
        <w:rPr>
          <w:rFonts w:ascii="Garamond" w:eastAsia="Times New Roman" w:hAnsi="Garamond" w:cs="Times New Roman"/>
          <w:sz w:val="28"/>
          <w:szCs w:val="28"/>
        </w:rPr>
        <w:t>ë</w:t>
      </w:r>
      <w:r w:rsidR="00B65DBF">
        <w:rPr>
          <w:rFonts w:ascii="Garamond" w:eastAsia="Times New Roman" w:hAnsi="Garamond" w:cs="Times New Roman"/>
          <w:sz w:val="28"/>
          <w:szCs w:val="28"/>
        </w:rPr>
        <w:t xml:space="preserve"> klasifikuara tre dhjet</w:t>
      </w:r>
      <w:r w:rsidR="00E905A4">
        <w:rPr>
          <w:rFonts w:ascii="Garamond" w:eastAsia="Times New Roman" w:hAnsi="Garamond" w:cs="Times New Roman"/>
          <w:sz w:val="28"/>
          <w:szCs w:val="28"/>
        </w:rPr>
        <w:t>ë</w:t>
      </w:r>
      <w:r w:rsidR="00B65DBF">
        <w:rPr>
          <w:rFonts w:ascii="Garamond" w:eastAsia="Times New Roman" w:hAnsi="Garamond" w:cs="Times New Roman"/>
          <w:sz w:val="28"/>
          <w:szCs w:val="28"/>
        </w:rPr>
        <w:t xml:space="preserve"> e dy si incident dhe dymb</w:t>
      </w:r>
      <w:r w:rsidR="00E905A4">
        <w:rPr>
          <w:rFonts w:ascii="Garamond" w:eastAsia="Times New Roman" w:hAnsi="Garamond" w:cs="Times New Roman"/>
          <w:sz w:val="28"/>
          <w:szCs w:val="28"/>
        </w:rPr>
        <w:t>ë</w:t>
      </w:r>
      <w:r w:rsidR="00B65DBF">
        <w:rPr>
          <w:rFonts w:ascii="Garamond" w:eastAsia="Times New Roman" w:hAnsi="Garamond" w:cs="Times New Roman"/>
          <w:sz w:val="28"/>
          <w:szCs w:val="28"/>
        </w:rPr>
        <w:t>dhjet</w:t>
      </w:r>
      <w:r w:rsidR="00E905A4">
        <w:rPr>
          <w:rFonts w:ascii="Garamond" w:eastAsia="Times New Roman" w:hAnsi="Garamond" w:cs="Times New Roman"/>
          <w:sz w:val="28"/>
          <w:szCs w:val="28"/>
        </w:rPr>
        <w:t>ë</w:t>
      </w:r>
      <w:r w:rsidR="00B65DBF">
        <w:rPr>
          <w:rFonts w:ascii="Garamond" w:eastAsia="Times New Roman" w:hAnsi="Garamond" w:cs="Times New Roman"/>
          <w:sz w:val="28"/>
          <w:szCs w:val="28"/>
        </w:rPr>
        <w:t xml:space="preserve"> si occurrence </w:t>
      </w:r>
      <w:r w:rsidR="00C42743">
        <w:rPr>
          <w:rFonts w:ascii="Garamond" w:eastAsia="Times New Roman" w:hAnsi="Garamond" w:cs="Times New Roman"/>
          <w:sz w:val="28"/>
          <w:szCs w:val="28"/>
        </w:rPr>
        <w:t>without</w:t>
      </w:r>
      <w:r w:rsidR="00B65DBF">
        <w:rPr>
          <w:rFonts w:ascii="Garamond" w:eastAsia="Times New Roman" w:hAnsi="Garamond" w:cs="Times New Roman"/>
          <w:sz w:val="28"/>
          <w:szCs w:val="28"/>
        </w:rPr>
        <w:t xml:space="preserve"> safety effect. </w:t>
      </w:r>
    </w:p>
    <w:p w:rsidR="002413BC" w:rsidRPr="006C4D44" w:rsidRDefault="002413BC" w:rsidP="002413BC">
      <w:pPr>
        <w:pStyle w:val="Heading1"/>
        <w:rPr>
          <w:rFonts w:ascii="Garamond" w:hAnsi="Garamond"/>
        </w:rPr>
      </w:pPr>
      <w:bookmarkStart w:id="6" w:name="_Toc47443629"/>
      <w:bookmarkStart w:id="7" w:name="_Toc93388274"/>
      <w:r w:rsidRPr="006C4D44">
        <w:rPr>
          <w:rFonts w:ascii="Garamond" w:hAnsi="Garamond"/>
        </w:rPr>
        <w:t>5. Ngjarjet e përsëritura</w:t>
      </w:r>
      <w:bookmarkEnd w:id="6"/>
      <w:bookmarkEnd w:id="7"/>
    </w:p>
    <w:p w:rsidR="00AB06F5" w:rsidRDefault="002413BC" w:rsidP="00A15020">
      <w:pPr>
        <w:spacing w:line="360" w:lineRule="auto"/>
        <w:jc w:val="both"/>
        <w:rPr>
          <w:rFonts w:ascii="Garamond" w:eastAsia="Times New Roman" w:hAnsi="Garamond" w:cs="Times New Roman"/>
          <w:color w:val="000000" w:themeColor="text1"/>
          <w:sz w:val="28"/>
          <w:szCs w:val="28"/>
        </w:rPr>
      </w:pPr>
      <w:r w:rsidRPr="000F4F4C">
        <w:rPr>
          <w:rFonts w:ascii="Garamond" w:eastAsia="Times New Roman" w:hAnsi="Garamond" w:cs="Times New Roman"/>
          <w:color w:val="000000" w:themeColor="text1"/>
          <w:sz w:val="28"/>
          <w:szCs w:val="28"/>
        </w:rPr>
        <w:t xml:space="preserve">Në këtë kapitull janë paraqitur ngjarje, të </w:t>
      </w:r>
      <w:r w:rsidR="00B65DBF" w:rsidRPr="000F4F4C">
        <w:rPr>
          <w:rFonts w:ascii="Garamond" w:eastAsia="Times New Roman" w:hAnsi="Garamond" w:cs="Times New Roman"/>
          <w:color w:val="000000" w:themeColor="text1"/>
          <w:sz w:val="28"/>
          <w:szCs w:val="28"/>
        </w:rPr>
        <w:t>cilat kanë ndodhur shpesh gjat</w:t>
      </w:r>
      <w:r w:rsidR="00E905A4" w:rsidRPr="000F4F4C">
        <w:rPr>
          <w:rFonts w:ascii="Garamond" w:eastAsia="Times New Roman" w:hAnsi="Garamond" w:cs="Times New Roman"/>
          <w:color w:val="000000" w:themeColor="text1"/>
          <w:sz w:val="28"/>
          <w:szCs w:val="28"/>
        </w:rPr>
        <w:t>ë</w:t>
      </w:r>
      <w:r w:rsidRPr="000F4F4C">
        <w:rPr>
          <w:rFonts w:ascii="Garamond" w:eastAsia="Times New Roman" w:hAnsi="Garamond" w:cs="Times New Roman"/>
          <w:color w:val="000000" w:themeColor="text1"/>
          <w:sz w:val="28"/>
          <w:szCs w:val="28"/>
        </w:rPr>
        <w:t xml:space="preserve"> vitit 2021. Nga ngjarjet e listuara në tabelat mësipër vërehet një përsëritje e shpeshtë e: </w:t>
      </w:r>
      <w:r w:rsidRPr="000F4F4C">
        <w:rPr>
          <w:rFonts w:ascii="Garamond" w:eastAsia="Times New Roman" w:hAnsi="Garamond" w:cs="Times New Roman"/>
          <w:i/>
          <w:color w:val="000000" w:themeColor="text1"/>
          <w:sz w:val="28"/>
          <w:szCs w:val="28"/>
        </w:rPr>
        <w:t xml:space="preserve">komunikimit me linja të ndryshme; </w:t>
      </w:r>
      <w:proofErr w:type="gramStart"/>
      <w:r w:rsidR="000F4F4C" w:rsidRPr="000F4F4C">
        <w:rPr>
          <w:rFonts w:ascii="Garamond" w:hAnsi="Garamond" w:cs="Times New Roman"/>
          <w:i/>
          <w:color w:val="000000" w:themeColor="text1"/>
          <w:sz w:val="24"/>
          <w:szCs w:val="24"/>
        </w:rPr>
        <w:t>Equipment  (</w:t>
      </w:r>
      <w:proofErr w:type="gramEnd"/>
      <w:r w:rsidR="000F4F4C" w:rsidRPr="000F4F4C">
        <w:rPr>
          <w:rFonts w:ascii="Garamond" w:hAnsi="Garamond" w:cs="Times New Roman"/>
          <w:i/>
          <w:color w:val="000000" w:themeColor="text1"/>
          <w:sz w:val="24"/>
          <w:szCs w:val="24"/>
        </w:rPr>
        <w:t>Meteo</w:t>
      </w:r>
      <w:r w:rsidRPr="000F4F4C">
        <w:rPr>
          <w:rFonts w:ascii="Garamond" w:hAnsi="Garamond" w:cs="Times New Roman"/>
          <w:i/>
          <w:color w:val="000000" w:themeColor="text1"/>
          <w:sz w:val="24"/>
          <w:szCs w:val="24"/>
        </w:rPr>
        <w:t xml:space="preserve">, failure CFMU, </w:t>
      </w:r>
      <w:r w:rsidR="00A90F57" w:rsidRPr="000F4F4C">
        <w:rPr>
          <w:rFonts w:ascii="Garamond" w:hAnsi="Garamond" w:cs="Times New Roman"/>
          <w:i/>
          <w:color w:val="000000" w:themeColor="text1"/>
          <w:sz w:val="24"/>
          <w:szCs w:val="24"/>
        </w:rPr>
        <w:t>CWP</w:t>
      </w:r>
      <w:r w:rsidRPr="000F4F4C">
        <w:rPr>
          <w:rFonts w:ascii="Garamond" w:hAnsi="Garamond" w:cs="Times New Roman"/>
          <w:i/>
          <w:color w:val="000000" w:themeColor="text1"/>
          <w:sz w:val="24"/>
          <w:szCs w:val="24"/>
        </w:rPr>
        <w:t xml:space="preserve">, </w:t>
      </w:r>
      <w:bookmarkStart w:id="8" w:name="_Toc492638566"/>
      <w:r w:rsidR="00C44424">
        <w:rPr>
          <w:rFonts w:ascii="Garamond" w:hAnsi="Garamond" w:cs="Times New Roman"/>
          <w:i/>
          <w:color w:val="000000" w:themeColor="text1"/>
          <w:sz w:val="24"/>
          <w:szCs w:val="24"/>
        </w:rPr>
        <w:t xml:space="preserve">Radar etj); Go around; Birdstrike. </w:t>
      </w:r>
    </w:p>
    <w:p w:rsidR="00312A99" w:rsidRDefault="00312A99" w:rsidP="00A15020">
      <w:pPr>
        <w:spacing w:line="360" w:lineRule="auto"/>
        <w:jc w:val="both"/>
        <w:rPr>
          <w:rFonts w:ascii="Garamond" w:eastAsia="Times New Roman" w:hAnsi="Garamond" w:cs="Times New Roman"/>
          <w:color w:val="000000" w:themeColor="text1"/>
          <w:sz w:val="28"/>
          <w:szCs w:val="28"/>
        </w:rPr>
      </w:pPr>
    </w:p>
    <w:p w:rsidR="00312A99" w:rsidRDefault="00312A99" w:rsidP="00A15020">
      <w:pPr>
        <w:spacing w:line="360" w:lineRule="auto"/>
        <w:jc w:val="both"/>
        <w:rPr>
          <w:rFonts w:ascii="Garamond" w:eastAsia="Times New Roman" w:hAnsi="Garamond" w:cs="Times New Roman"/>
          <w:color w:val="000000" w:themeColor="text1"/>
          <w:sz w:val="28"/>
          <w:szCs w:val="28"/>
        </w:rPr>
      </w:pPr>
    </w:p>
    <w:p w:rsidR="00312A99" w:rsidRDefault="00312A99" w:rsidP="00A15020">
      <w:pPr>
        <w:spacing w:line="360" w:lineRule="auto"/>
        <w:jc w:val="both"/>
        <w:rPr>
          <w:rFonts w:ascii="Garamond" w:eastAsia="Times New Roman" w:hAnsi="Garamond" w:cs="Times New Roman"/>
          <w:color w:val="000000" w:themeColor="text1"/>
          <w:sz w:val="28"/>
          <w:szCs w:val="28"/>
        </w:rPr>
      </w:pPr>
    </w:p>
    <w:p w:rsidR="00312A99" w:rsidRPr="00312A99" w:rsidRDefault="00312A99" w:rsidP="00A15020">
      <w:pPr>
        <w:spacing w:line="360" w:lineRule="auto"/>
        <w:jc w:val="both"/>
        <w:rPr>
          <w:rFonts w:ascii="Garamond" w:eastAsia="Times New Roman" w:hAnsi="Garamond" w:cs="Times New Roman"/>
          <w:color w:val="000000" w:themeColor="text1"/>
          <w:sz w:val="28"/>
          <w:szCs w:val="28"/>
        </w:rPr>
      </w:pPr>
    </w:p>
    <w:p w:rsidR="001D11DB" w:rsidRPr="001D11DB" w:rsidRDefault="006C4D44" w:rsidP="001D11DB">
      <w:pPr>
        <w:pStyle w:val="Heading1"/>
        <w:jc w:val="both"/>
        <w:rPr>
          <w:rFonts w:ascii="Garamond" w:hAnsi="Garamond"/>
        </w:rPr>
      </w:pPr>
      <w:bookmarkStart w:id="9" w:name="_Toc93388275"/>
      <w:r>
        <w:rPr>
          <w:rFonts w:ascii="Garamond" w:hAnsi="Garamond"/>
        </w:rPr>
        <w:lastRenderedPageBreak/>
        <w:t>6</w:t>
      </w:r>
      <w:r w:rsidR="001D11DB" w:rsidRPr="001D11DB">
        <w:rPr>
          <w:rFonts w:ascii="Garamond" w:hAnsi="Garamond"/>
        </w:rPr>
        <w:t>. Referencat</w:t>
      </w:r>
      <w:bookmarkEnd w:id="8"/>
      <w:bookmarkEnd w:id="9"/>
    </w:p>
    <w:p w:rsidR="001D11DB" w:rsidRPr="001D11DB" w:rsidRDefault="001D11DB" w:rsidP="001D11DB">
      <w:pPr>
        <w:jc w:val="both"/>
        <w:rPr>
          <w:rFonts w:ascii="Garamond" w:hAnsi="Garamond"/>
          <w:sz w:val="28"/>
          <w:szCs w:val="28"/>
        </w:rPr>
      </w:pPr>
    </w:p>
    <w:p w:rsidR="001D11DB" w:rsidRPr="001D11DB" w:rsidRDefault="001D11DB" w:rsidP="001D11DB">
      <w:pPr>
        <w:spacing w:line="360" w:lineRule="auto"/>
        <w:jc w:val="both"/>
        <w:rPr>
          <w:rFonts w:ascii="Garamond" w:hAnsi="Garamond" w:cs="Times New Roman"/>
          <w:sz w:val="28"/>
          <w:szCs w:val="28"/>
        </w:rPr>
      </w:pPr>
      <w:r w:rsidRPr="001D11DB">
        <w:rPr>
          <w:rFonts w:ascii="Garamond" w:hAnsi="Garamond" w:cs="Times New Roman"/>
          <w:b/>
          <w:sz w:val="28"/>
          <w:szCs w:val="28"/>
        </w:rPr>
        <w:t>ICAO (2013):</w:t>
      </w:r>
      <w:r w:rsidR="00CC2F77">
        <w:rPr>
          <w:rFonts w:ascii="Garamond" w:hAnsi="Garamond" w:cs="Times New Roman"/>
          <w:b/>
          <w:sz w:val="28"/>
          <w:szCs w:val="28"/>
        </w:rPr>
        <w:t xml:space="preserve"> </w:t>
      </w:r>
      <w:r w:rsidRPr="001D11DB">
        <w:rPr>
          <w:rFonts w:ascii="Garamond" w:hAnsi="Garamond" w:cs="Times New Roman"/>
          <w:sz w:val="28"/>
          <w:szCs w:val="28"/>
        </w:rPr>
        <w:t xml:space="preserve">Annex 19, </w:t>
      </w:r>
      <w:r w:rsidRPr="001D11DB">
        <w:rPr>
          <w:rFonts w:ascii="Garamond" w:hAnsi="Garamond" w:cs="Times New Roman"/>
          <w:i/>
          <w:sz w:val="28"/>
          <w:szCs w:val="28"/>
        </w:rPr>
        <w:t>“Safety Management” Chapter 1</w:t>
      </w:r>
      <w:r w:rsidRPr="001D11DB">
        <w:rPr>
          <w:rFonts w:ascii="Garamond" w:hAnsi="Garamond" w:cs="Times New Roman"/>
          <w:sz w:val="28"/>
          <w:szCs w:val="28"/>
        </w:rPr>
        <w:t>, p.1</w:t>
      </w:r>
      <w:r w:rsidR="00F5241F">
        <w:rPr>
          <w:rFonts w:ascii="Garamond" w:hAnsi="Garamond" w:cs="Times New Roman"/>
          <w:sz w:val="28"/>
          <w:szCs w:val="28"/>
        </w:rPr>
        <w:t>.</w:t>
      </w:r>
    </w:p>
    <w:p w:rsidR="001D11DB" w:rsidRPr="001D11DB" w:rsidRDefault="001D11DB" w:rsidP="001D11DB">
      <w:pPr>
        <w:spacing w:line="360" w:lineRule="auto"/>
        <w:jc w:val="both"/>
        <w:rPr>
          <w:rFonts w:ascii="Garamond" w:hAnsi="Garamond" w:cs="Times New Roman"/>
          <w:sz w:val="28"/>
          <w:szCs w:val="28"/>
        </w:rPr>
      </w:pPr>
      <w:r w:rsidRPr="001D11DB">
        <w:rPr>
          <w:rFonts w:ascii="Garamond" w:hAnsi="Garamond" w:cs="Times New Roman"/>
          <w:b/>
          <w:sz w:val="28"/>
          <w:szCs w:val="28"/>
        </w:rPr>
        <w:t>ICAO (2013 a):</w:t>
      </w:r>
      <w:r w:rsidR="00CC2F77">
        <w:rPr>
          <w:rFonts w:ascii="Garamond" w:hAnsi="Garamond" w:cs="Times New Roman"/>
          <w:b/>
          <w:sz w:val="28"/>
          <w:szCs w:val="28"/>
        </w:rPr>
        <w:t xml:space="preserve"> </w:t>
      </w:r>
      <w:r w:rsidRPr="001D11DB">
        <w:rPr>
          <w:rFonts w:ascii="Garamond" w:hAnsi="Garamond" w:cs="Times New Roman"/>
          <w:sz w:val="28"/>
          <w:szCs w:val="28"/>
        </w:rPr>
        <w:t xml:space="preserve">Annex 19, </w:t>
      </w:r>
      <w:r w:rsidRPr="001D11DB">
        <w:rPr>
          <w:rFonts w:ascii="Garamond" w:hAnsi="Garamond" w:cs="Times New Roman"/>
          <w:i/>
          <w:sz w:val="28"/>
          <w:szCs w:val="28"/>
        </w:rPr>
        <w:t>“Safety Management” Chapter 1</w:t>
      </w:r>
      <w:r w:rsidRPr="001D11DB">
        <w:rPr>
          <w:rFonts w:ascii="Garamond" w:hAnsi="Garamond" w:cs="Times New Roman"/>
          <w:sz w:val="28"/>
          <w:szCs w:val="28"/>
        </w:rPr>
        <w:t>, p.2</w:t>
      </w:r>
      <w:r w:rsidR="00F5241F">
        <w:rPr>
          <w:rFonts w:ascii="Garamond" w:hAnsi="Garamond" w:cs="Times New Roman"/>
          <w:sz w:val="28"/>
          <w:szCs w:val="28"/>
        </w:rPr>
        <w:t>.</w:t>
      </w:r>
    </w:p>
    <w:p w:rsidR="00C920DC" w:rsidRDefault="000325B5" w:rsidP="009E5EDC">
      <w:pPr>
        <w:pStyle w:val="FootnoteText"/>
        <w:spacing w:line="360" w:lineRule="auto"/>
        <w:jc w:val="both"/>
        <w:rPr>
          <w:rFonts w:ascii="Garamond" w:eastAsiaTheme="minorHAnsi" w:hAnsi="Garamond" w:cs="Arial"/>
          <w:color w:val="000000"/>
          <w:sz w:val="28"/>
          <w:szCs w:val="28"/>
        </w:rPr>
      </w:pPr>
      <w:r>
        <w:rPr>
          <w:rFonts w:ascii="Garamond" w:hAnsi="Garamond" w:cs="Times New Roman"/>
          <w:b/>
          <w:sz w:val="28"/>
          <w:szCs w:val="28"/>
        </w:rPr>
        <w:t>Kodi Ajror (2020</w:t>
      </w:r>
      <w:bookmarkStart w:id="10" w:name="_GoBack"/>
      <w:bookmarkEnd w:id="10"/>
      <w:r w:rsidR="001D11DB" w:rsidRPr="001D11DB">
        <w:rPr>
          <w:rFonts w:ascii="Garamond" w:hAnsi="Garamond" w:cs="Times New Roman"/>
          <w:b/>
          <w:sz w:val="28"/>
          <w:szCs w:val="28"/>
        </w:rPr>
        <w:t xml:space="preserve">): </w:t>
      </w:r>
      <w:r w:rsidR="00CE1838">
        <w:rPr>
          <w:rFonts w:ascii="Garamond" w:hAnsi="Garamond" w:cs="Times New Roman"/>
          <w:sz w:val="28"/>
          <w:szCs w:val="28"/>
        </w:rPr>
        <w:t xml:space="preserve"> Ligji Nr. 96/2020 datë 23.07.2020</w:t>
      </w:r>
      <w:r w:rsidR="001D11DB" w:rsidRPr="001D11DB">
        <w:rPr>
          <w:rFonts w:ascii="Garamond" w:hAnsi="Garamond" w:cs="Times New Roman"/>
          <w:sz w:val="28"/>
          <w:szCs w:val="28"/>
        </w:rPr>
        <w:t>, Kapitulli</w:t>
      </w:r>
      <w:r w:rsidR="009E5EDC">
        <w:rPr>
          <w:rFonts w:ascii="Garamond" w:hAnsi="Garamond" w:cs="Times New Roman"/>
          <w:sz w:val="28"/>
          <w:szCs w:val="28"/>
        </w:rPr>
        <w:t xml:space="preserve"> 9 “Raportimi i Ngjarjeve” fq.3</w:t>
      </w:r>
      <w:r w:rsidR="00EC7AA8">
        <w:rPr>
          <w:rFonts w:ascii="Garamond" w:hAnsi="Garamond" w:cs="Times New Roman"/>
          <w:sz w:val="28"/>
          <w:szCs w:val="28"/>
        </w:rPr>
        <w:t>.</w:t>
      </w:r>
    </w:p>
    <w:p w:rsidR="001D11DB" w:rsidRDefault="001D11DB" w:rsidP="0012458D">
      <w:pPr>
        <w:autoSpaceDE w:val="0"/>
        <w:autoSpaceDN w:val="0"/>
        <w:adjustRightInd w:val="0"/>
        <w:spacing w:after="0" w:line="240" w:lineRule="auto"/>
        <w:rPr>
          <w:rFonts w:ascii="Garamond" w:eastAsiaTheme="minorHAnsi" w:hAnsi="Garamond" w:cs="Arial"/>
          <w:color w:val="000000"/>
          <w:sz w:val="28"/>
          <w:szCs w:val="28"/>
        </w:rPr>
      </w:pPr>
    </w:p>
    <w:p w:rsidR="00312A99" w:rsidRDefault="00312A99" w:rsidP="0012458D">
      <w:pPr>
        <w:autoSpaceDE w:val="0"/>
        <w:autoSpaceDN w:val="0"/>
        <w:adjustRightInd w:val="0"/>
        <w:spacing w:after="0" w:line="240" w:lineRule="auto"/>
        <w:rPr>
          <w:rFonts w:ascii="Garamond" w:eastAsiaTheme="minorHAnsi" w:hAnsi="Garamond" w:cs="Arial"/>
          <w:color w:val="000000"/>
          <w:sz w:val="28"/>
          <w:szCs w:val="28"/>
        </w:rPr>
      </w:pPr>
    </w:p>
    <w:p w:rsidR="00477746" w:rsidRPr="00312A99" w:rsidRDefault="00312A99" w:rsidP="00477746">
      <w:pPr>
        <w:autoSpaceDE w:val="0"/>
        <w:autoSpaceDN w:val="0"/>
        <w:adjustRightInd w:val="0"/>
        <w:spacing w:after="0" w:line="240" w:lineRule="auto"/>
        <w:rPr>
          <w:rFonts w:ascii="Garamond" w:eastAsiaTheme="minorHAnsi" w:hAnsi="Garamond" w:cs="Arial"/>
          <w:color w:val="000000"/>
          <w:sz w:val="20"/>
          <w:szCs w:val="20"/>
        </w:rPr>
      </w:pPr>
      <w:r>
        <w:rPr>
          <w:rFonts w:ascii="Garamond" w:eastAsiaTheme="minorHAnsi" w:hAnsi="Garamond" w:cs="Arial"/>
          <w:color w:val="000000"/>
          <w:sz w:val="20"/>
          <w:szCs w:val="20"/>
        </w:rPr>
        <w:t xml:space="preserve">                                                                                                                                                      </w:t>
      </w:r>
    </w:p>
    <w:p w:rsidR="00312A99" w:rsidRPr="00312A99" w:rsidRDefault="00312A99" w:rsidP="0012458D">
      <w:pPr>
        <w:autoSpaceDE w:val="0"/>
        <w:autoSpaceDN w:val="0"/>
        <w:adjustRightInd w:val="0"/>
        <w:spacing w:after="0" w:line="240" w:lineRule="auto"/>
        <w:rPr>
          <w:rFonts w:ascii="Garamond" w:eastAsiaTheme="minorHAnsi" w:hAnsi="Garamond" w:cs="Arial"/>
          <w:color w:val="000000"/>
          <w:sz w:val="20"/>
          <w:szCs w:val="20"/>
        </w:rPr>
      </w:pPr>
    </w:p>
    <w:sectPr w:rsidR="00312A99" w:rsidRPr="00312A99" w:rsidSect="00574AC9">
      <w:pgSz w:w="12240" w:h="15840"/>
      <w:pgMar w:top="1440" w:right="1440" w:bottom="1170" w:left="1440" w:header="720" w:footer="2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95" w:rsidRDefault="00967795" w:rsidP="007321AD">
      <w:pPr>
        <w:spacing w:after="0" w:line="240" w:lineRule="auto"/>
      </w:pPr>
      <w:r>
        <w:separator/>
      </w:r>
    </w:p>
  </w:endnote>
  <w:endnote w:type="continuationSeparator" w:id="0">
    <w:p w:rsidR="00967795" w:rsidRDefault="00967795" w:rsidP="0073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0A" w:rsidRPr="007656D3" w:rsidRDefault="00C5440A" w:rsidP="005C30DF">
    <w:pPr>
      <w:pStyle w:val="Footer"/>
      <w:pBdr>
        <w:top w:val="thinThickSmallGap" w:sz="24" w:space="0" w:color="622423"/>
      </w:pBdr>
      <w:tabs>
        <w:tab w:val="clear" w:pos="4680"/>
        <w:tab w:val="left" w:pos="8113"/>
      </w:tabs>
      <w:rPr>
        <w:rFonts w:ascii="Cambria" w:hAnsi="Cambria"/>
        <w:i/>
      </w:rPr>
    </w:pPr>
    <w:r>
      <w:rPr>
        <w:rFonts w:ascii="Cambria" w:hAnsi="Cambria"/>
        <w:i/>
      </w:rPr>
      <w:t xml:space="preserve">Raporti i Ngjarjeve Janar-Dhjetor  2021  </w:t>
    </w:r>
    <w:r>
      <w:rPr>
        <w:rFonts w:ascii="Cambria" w:hAnsi="Cambria"/>
        <w:i/>
      </w:rPr>
      <w:tab/>
      <w:t xml:space="preserve"> </w:t>
    </w:r>
    <w:r>
      <w:rPr>
        <w:rFonts w:ascii="Cambria" w:hAnsi="Cambria"/>
        <w:i/>
      </w:rPr>
      <w:tab/>
      <w:t xml:space="preserve">       Faq</w:t>
    </w:r>
    <w:r w:rsidRPr="00604208">
      <w:rPr>
        <w:rFonts w:ascii="Cambria" w:hAnsi="Cambria"/>
        <w:i/>
      </w:rPr>
      <w:t xml:space="preserve">e </w:t>
    </w:r>
    <w:r w:rsidRPr="00604208">
      <w:rPr>
        <w:rFonts w:ascii="Calibri" w:hAnsi="Calibri"/>
        <w:i/>
      </w:rPr>
      <w:fldChar w:fldCharType="begin"/>
    </w:r>
    <w:r w:rsidRPr="00604208">
      <w:rPr>
        <w:i/>
      </w:rPr>
      <w:instrText xml:space="preserve"> PAGE   \* MERGEFORMAT </w:instrText>
    </w:r>
    <w:r w:rsidRPr="00604208">
      <w:rPr>
        <w:rFonts w:ascii="Calibri" w:hAnsi="Calibri"/>
        <w:i/>
      </w:rPr>
      <w:fldChar w:fldCharType="separate"/>
    </w:r>
    <w:r w:rsidR="000325B5" w:rsidRPr="000325B5">
      <w:rPr>
        <w:rFonts w:ascii="Cambria" w:hAnsi="Cambria"/>
        <w:i/>
        <w:noProof/>
      </w:rPr>
      <w:t>31</w:t>
    </w:r>
    <w:r w:rsidRPr="00604208">
      <w:rPr>
        <w:rFonts w:ascii="Cambria" w:hAnsi="Cambria"/>
        <w:i/>
        <w:noProof/>
      </w:rPr>
      <w:fldChar w:fldCharType="end"/>
    </w:r>
  </w:p>
  <w:p w:rsidR="00C5440A" w:rsidRPr="007656D3" w:rsidRDefault="00C5440A" w:rsidP="005C30DF">
    <w:pPr>
      <w:pStyle w:val="Footer"/>
      <w:pBdr>
        <w:top w:val="thinThickSmallGap" w:sz="24" w:space="0" w:color="622423"/>
      </w:pBdr>
      <w:tabs>
        <w:tab w:val="clear" w:pos="4680"/>
      </w:tabs>
      <w:rPr>
        <w:rFonts w:ascii="Cambria" w:hAnsi="Cambria"/>
        <w:i/>
      </w:rPr>
    </w:pPr>
  </w:p>
  <w:p w:rsidR="00C5440A" w:rsidRDefault="00C544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95" w:rsidRDefault="00967795" w:rsidP="007321AD">
      <w:pPr>
        <w:spacing w:after="0" w:line="240" w:lineRule="auto"/>
      </w:pPr>
      <w:r>
        <w:separator/>
      </w:r>
    </w:p>
  </w:footnote>
  <w:footnote w:type="continuationSeparator" w:id="0">
    <w:p w:rsidR="00967795" w:rsidRDefault="00967795" w:rsidP="007321AD">
      <w:pPr>
        <w:spacing w:after="0" w:line="240" w:lineRule="auto"/>
      </w:pPr>
      <w:r>
        <w:continuationSeparator/>
      </w:r>
    </w:p>
  </w:footnote>
  <w:footnote w:id="1">
    <w:p w:rsidR="00C5440A" w:rsidRPr="004575CC" w:rsidRDefault="00C5440A" w:rsidP="007321AD">
      <w:pPr>
        <w:pStyle w:val="FootnoteText"/>
        <w:rPr>
          <w:rFonts w:ascii="Garamond" w:hAnsi="Garamond"/>
          <w:sz w:val="18"/>
          <w:szCs w:val="18"/>
        </w:rPr>
      </w:pPr>
      <w:r w:rsidRPr="004575CC">
        <w:rPr>
          <w:rStyle w:val="FootnoteReference"/>
          <w:rFonts w:ascii="Garamond" w:hAnsi="Garamond"/>
          <w:sz w:val="18"/>
          <w:szCs w:val="18"/>
        </w:rPr>
        <w:footnoteRef/>
      </w:r>
      <w:r w:rsidRPr="004575CC">
        <w:rPr>
          <w:rFonts w:ascii="Garamond" w:hAnsi="Garamond"/>
          <w:sz w:val="18"/>
          <w:szCs w:val="18"/>
        </w:rPr>
        <w:t xml:space="preserve"> </w:t>
      </w:r>
      <w:r w:rsidRPr="004575CC">
        <w:rPr>
          <w:rFonts w:ascii="Garamond" w:hAnsi="Garamond" w:cs="Times New Roman"/>
          <w:sz w:val="18"/>
          <w:szCs w:val="18"/>
        </w:rPr>
        <w:t>Ngjarjet janë regjistruar në ECCAIRS software sipas risk assessment të dërguar nga Albcontrol.</w:t>
      </w:r>
    </w:p>
  </w:footnote>
  <w:footnote w:id="2">
    <w:p w:rsidR="00C5440A" w:rsidRPr="00C673A9" w:rsidRDefault="00C5440A" w:rsidP="00A263D5">
      <w:pPr>
        <w:pStyle w:val="FootnoteText"/>
        <w:rPr>
          <w:rFonts w:ascii="Garamond" w:hAnsi="Garamond" w:cs="Times New Roman"/>
        </w:rPr>
      </w:pPr>
      <w:r w:rsidRPr="001F2123">
        <w:rPr>
          <w:rStyle w:val="FootnoteReference"/>
          <w:rFonts w:ascii="Garamond" w:hAnsi="Garamond"/>
          <w:sz w:val="18"/>
          <w:szCs w:val="18"/>
        </w:rPr>
        <w:footnoteRef/>
      </w:r>
      <w:r w:rsidRPr="001F2123">
        <w:rPr>
          <w:rFonts w:ascii="Garamond" w:hAnsi="Garamond"/>
          <w:sz w:val="18"/>
          <w:szCs w:val="18"/>
        </w:rPr>
        <w:t xml:space="preserve"> </w:t>
      </w:r>
      <w:r w:rsidRPr="00D1618C">
        <w:rPr>
          <w:rFonts w:ascii="Garamond" w:hAnsi="Garamond" w:cs="Times New Roman"/>
        </w:rPr>
        <w:t>Shteti ose zona gjeografike në të cilën</w:t>
      </w:r>
      <w:r w:rsidR="00D1618C" w:rsidRPr="00D1618C">
        <w:rPr>
          <w:rFonts w:ascii="Garamond" w:hAnsi="Garamond" w:cs="Times New Roman"/>
        </w:rPr>
        <w:t xml:space="preserve"> ka ndodh ngjarja (në total 397 ngjarje prej të cilave: 6</w:t>
      </w:r>
      <w:r w:rsidRPr="00D1618C">
        <w:rPr>
          <w:rFonts w:ascii="Garamond" w:hAnsi="Garamond" w:cs="Times New Roman"/>
        </w:rPr>
        <w:t xml:space="preserve"> ngjarje të Albawings në Itali</w:t>
      </w:r>
      <w:r w:rsidR="00D1618C" w:rsidRPr="00D1618C">
        <w:rPr>
          <w:rFonts w:ascii="Garamond" w:hAnsi="Garamond" w:cs="Times New Roman"/>
        </w:rPr>
        <w:t>, 1 në Francë &amp; 1 Kroaci; 3 ngjarje të</w:t>
      </w:r>
      <w:r w:rsidRPr="00D1618C">
        <w:rPr>
          <w:rFonts w:ascii="Garamond" w:hAnsi="Garamond" w:cs="Times New Roman"/>
        </w:rPr>
        <w:t xml:space="preserve"> Air Albania në Turqi</w:t>
      </w:r>
      <w:r w:rsidR="00D1618C" w:rsidRPr="00D1618C">
        <w:rPr>
          <w:rFonts w:ascii="Garamond" w:hAnsi="Garamond" w:cs="Times New Roman"/>
        </w:rPr>
        <w:t xml:space="preserve"> 7 1 në Itali;</w:t>
      </w:r>
      <w:r w:rsidRPr="00D1618C">
        <w:rPr>
          <w:rFonts w:ascii="Garamond" w:hAnsi="Garamond" w:cs="Times New Roman"/>
        </w:rPr>
        <w:t xml:space="preserve"> dhe </w:t>
      </w:r>
      <w:r w:rsidR="00D1618C" w:rsidRPr="00D1618C">
        <w:rPr>
          <w:rFonts w:ascii="Garamond" w:hAnsi="Garamond" w:cs="Times New Roman"/>
        </w:rPr>
        <w:t>1</w:t>
      </w:r>
      <w:r w:rsidRPr="00D1618C">
        <w:rPr>
          <w:rFonts w:ascii="Garamond" w:hAnsi="Garamond" w:cs="Times New Roman"/>
        </w:rPr>
        <w:t>9 ngjarje të klasifikuar në dy kategori).</w:t>
      </w:r>
    </w:p>
  </w:footnote>
  <w:footnote w:id="3">
    <w:p w:rsidR="00C5440A" w:rsidRPr="00C673A9" w:rsidRDefault="00C5440A" w:rsidP="0039538A">
      <w:pPr>
        <w:pStyle w:val="FootnoteText"/>
        <w:rPr>
          <w:rFonts w:ascii="Garamond" w:hAnsi="Garamond"/>
        </w:rPr>
      </w:pPr>
      <w:r w:rsidRPr="00C673A9">
        <w:rPr>
          <w:rStyle w:val="FootnoteReference"/>
          <w:rFonts w:ascii="Garamond" w:hAnsi="Garamond"/>
        </w:rPr>
        <w:footnoteRef/>
      </w:r>
      <w:r w:rsidRPr="00C673A9">
        <w:rPr>
          <w:rFonts w:ascii="Garamond" w:hAnsi="Garamond"/>
        </w:rPr>
        <w:t xml:space="preserve"> </w:t>
      </w:r>
      <w:r w:rsidRPr="00C673A9">
        <w:rPr>
          <w:rFonts w:ascii="Garamond" w:hAnsi="Garamond" w:cs="Times New Roman"/>
        </w:rPr>
        <w:t>Ngjarja e kalsifikuar dhe si ATM.</w:t>
      </w:r>
    </w:p>
  </w:footnote>
  <w:footnote w:id="4">
    <w:p w:rsidR="00C5440A" w:rsidRPr="00C673A9" w:rsidRDefault="00C5440A" w:rsidP="0039538A">
      <w:pPr>
        <w:pStyle w:val="FootnoteText"/>
        <w:rPr>
          <w:rFonts w:ascii="Garamond" w:hAnsi="Garamond"/>
        </w:rPr>
      </w:pPr>
      <w:r w:rsidRPr="00C673A9">
        <w:rPr>
          <w:rStyle w:val="FootnoteReference"/>
          <w:rFonts w:ascii="Garamond" w:hAnsi="Garamond"/>
        </w:rPr>
        <w:footnoteRef/>
      </w:r>
      <w:r w:rsidRPr="00C673A9">
        <w:rPr>
          <w:rFonts w:ascii="Garamond" w:hAnsi="Garamond"/>
        </w:rPr>
        <w:t xml:space="preserve"> </w:t>
      </w:r>
      <w:r w:rsidRPr="00C673A9">
        <w:rPr>
          <w:rFonts w:ascii="Garamond" w:hAnsi="Garamond" w:cs="Times New Roman"/>
        </w:rPr>
        <w:t>1 ngjarje e klasifikuar edhe si SCF-NP.</w:t>
      </w:r>
    </w:p>
  </w:footnote>
  <w:footnote w:id="5">
    <w:p w:rsidR="00C5440A" w:rsidRDefault="00C5440A" w:rsidP="0039538A">
      <w:pPr>
        <w:pStyle w:val="FootnoteText"/>
      </w:pPr>
      <w:r>
        <w:rPr>
          <w:rStyle w:val="FootnoteReference"/>
        </w:rPr>
        <w:footnoteRef/>
      </w:r>
      <w:r>
        <w:t xml:space="preserve"> </w:t>
      </w:r>
      <w:r w:rsidRPr="005A1223">
        <w:rPr>
          <w:rFonts w:ascii="Garamond" w:hAnsi="Garamond"/>
        </w:rPr>
        <w:t>1 Ngjarje e klasifikuar dhe si LOC-I.</w:t>
      </w:r>
    </w:p>
  </w:footnote>
  <w:footnote w:id="6">
    <w:p w:rsidR="00C5440A" w:rsidRPr="00C673A9" w:rsidRDefault="00C5440A" w:rsidP="0039538A">
      <w:pPr>
        <w:pStyle w:val="FootnoteText"/>
        <w:rPr>
          <w:rFonts w:ascii="Garamond" w:hAnsi="Garamond"/>
        </w:rPr>
      </w:pPr>
      <w:r w:rsidRPr="00C673A9">
        <w:rPr>
          <w:rStyle w:val="FootnoteReference"/>
          <w:rFonts w:ascii="Garamond" w:hAnsi="Garamond"/>
        </w:rPr>
        <w:footnoteRef/>
      </w:r>
      <w:r w:rsidRPr="00C673A9">
        <w:rPr>
          <w:rFonts w:ascii="Garamond" w:hAnsi="Garamond"/>
        </w:rPr>
        <w:t xml:space="preserve"> </w:t>
      </w:r>
      <w:r w:rsidRPr="00C673A9">
        <w:rPr>
          <w:rFonts w:ascii="Garamond" w:hAnsi="Garamond" w:cs="Times New Roman"/>
        </w:rPr>
        <w:t>5 Bird Strike Albawings (5 në Itali dhe 1 në Francë) dhe 2 Bird Strike Air Albania në Turqi.</w:t>
      </w:r>
    </w:p>
  </w:footnote>
  <w:footnote w:id="7">
    <w:p w:rsidR="00C5440A" w:rsidRPr="00C673A9" w:rsidRDefault="00C5440A" w:rsidP="0039538A">
      <w:pPr>
        <w:pStyle w:val="FootnoteText"/>
        <w:rPr>
          <w:rFonts w:ascii="Garamond" w:hAnsi="Garamond"/>
        </w:rPr>
      </w:pPr>
      <w:r w:rsidRPr="00C673A9">
        <w:rPr>
          <w:rStyle w:val="FootnoteReference"/>
          <w:rFonts w:ascii="Garamond" w:hAnsi="Garamond"/>
        </w:rPr>
        <w:footnoteRef/>
      </w:r>
      <w:r w:rsidRPr="00C673A9">
        <w:rPr>
          <w:rFonts w:ascii="Garamond" w:hAnsi="Garamond"/>
        </w:rPr>
        <w:t xml:space="preserve"> </w:t>
      </w:r>
      <w:r w:rsidRPr="00C673A9">
        <w:rPr>
          <w:rFonts w:ascii="Garamond" w:hAnsi="Garamond" w:cs="Times New Roman"/>
        </w:rPr>
        <w:t>3 nga ngjarjet e klasifikuar në dy kategori, janë klasifikuar edhe në kategorinë OTHER; ARC; SCF-PP.</w:t>
      </w:r>
    </w:p>
  </w:footnote>
  <w:footnote w:id="8">
    <w:p w:rsidR="00C5440A" w:rsidRPr="00C673A9" w:rsidRDefault="00C5440A" w:rsidP="0039538A">
      <w:pPr>
        <w:pStyle w:val="FootnoteText"/>
        <w:rPr>
          <w:rFonts w:ascii="Garamond" w:hAnsi="Garamond"/>
        </w:rPr>
      </w:pPr>
      <w:r w:rsidRPr="00C673A9">
        <w:rPr>
          <w:rStyle w:val="FootnoteReference"/>
          <w:rFonts w:ascii="Garamond" w:hAnsi="Garamond"/>
        </w:rPr>
        <w:footnoteRef/>
      </w:r>
      <w:r w:rsidRPr="00C673A9">
        <w:rPr>
          <w:rFonts w:ascii="Garamond" w:hAnsi="Garamond"/>
        </w:rPr>
        <w:t xml:space="preserve"> </w:t>
      </w:r>
      <w:r w:rsidRPr="00C673A9">
        <w:rPr>
          <w:rFonts w:ascii="Garamond" w:hAnsi="Garamond" w:cs="Times New Roman"/>
        </w:rPr>
        <w:t>Albawings në Itali.</w:t>
      </w:r>
    </w:p>
  </w:footnote>
  <w:footnote w:id="9">
    <w:p w:rsidR="00C5440A" w:rsidRPr="00C673A9" w:rsidRDefault="00C5440A" w:rsidP="0039538A">
      <w:pPr>
        <w:pStyle w:val="FootnoteText"/>
        <w:rPr>
          <w:rFonts w:ascii="Garamond" w:hAnsi="Garamond"/>
        </w:rPr>
      </w:pPr>
      <w:r w:rsidRPr="00C673A9">
        <w:rPr>
          <w:rStyle w:val="FootnoteReference"/>
          <w:rFonts w:ascii="Garamond" w:hAnsi="Garamond"/>
        </w:rPr>
        <w:footnoteRef/>
      </w:r>
      <w:r w:rsidRPr="00C673A9">
        <w:rPr>
          <w:rFonts w:ascii="Garamond" w:hAnsi="Garamond"/>
        </w:rPr>
        <w:t xml:space="preserve"> </w:t>
      </w:r>
      <w:r w:rsidRPr="00C673A9">
        <w:rPr>
          <w:rFonts w:ascii="Garamond" w:hAnsi="Garamond" w:cs="Times New Roman"/>
        </w:rPr>
        <w:t xml:space="preserve">5 ngjarje të klasifikuara në dy kategori </w:t>
      </w:r>
      <w:proofErr w:type="gramStart"/>
      <w:r w:rsidRPr="00C673A9">
        <w:rPr>
          <w:rFonts w:ascii="Garamond" w:hAnsi="Garamond" w:cs="Times New Roman"/>
        </w:rPr>
        <w:t>( 2</w:t>
      </w:r>
      <w:proofErr w:type="gramEnd"/>
      <w:r w:rsidRPr="00C673A9">
        <w:rPr>
          <w:rFonts w:ascii="Garamond" w:hAnsi="Garamond" w:cs="Times New Roman"/>
        </w:rPr>
        <w:t xml:space="preserve"> të klasifikuara edhe si ATM; 1 klasifikuar si AMAN; dhe 2 klasifikuara si OTHER) dhe 1 ngjarje Air Albania e cila ka ndodhur në Turqi.</w:t>
      </w:r>
    </w:p>
  </w:footnote>
  <w:footnote w:id="10">
    <w:p w:rsidR="00C5440A" w:rsidRPr="00C673A9" w:rsidRDefault="00C5440A" w:rsidP="0039538A">
      <w:pPr>
        <w:pStyle w:val="FootnoteText"/>
        <w:rPr>
          <w:rFonts w:ascii="Garamond" w:hAnsi="Garamond"/>
        </w:rPr>
      </w:pPr>
      <w:r w:rsidRPr="00C673A9">
        <w:rPr>
          <w:rStyle w:val="FootnoteReference"/>
          <w:rFonts w:ascii="Garamond" w:hAnsi="Garamond"/>
        </w:rPr>
        <w:footnoteRef/>
      </w:r>
      <w:r w:rsidRPr="00C673A9">
        <w:rPr>
          <w:rFonts w:ascii="Garamond" w:hAnsi="Garamond"/>
        </w:rPr>
        <w:t xml:space="preserve"> </w:t>
      </w:r>
      <w:r w:rsidRPr="00D1618C">
        <w:rPr>
          <w:rFonts w:ascii="Garamond" w:hAnsi="Garamond" w:cs="Times New Roman"/>
        </w:rPr>
        <w:t>1 ngjarje ka ndodhur në Bullgari.</w:t>
      </w:r>
    </w:p>
  </w:footnote>
  <w:footnote w:id="11">
    <w:p w:rsidR="00C5440A" w:rsidRPr="00C673A9" w:rsidRDefault="00C5440A" w:rsidP="0039538A">
      <w:pPr>
        <w:pStyle w:val="FootnoteText"/>
        <w:rPr>
          <w:rFonts w:ascii="Garamond" w:hAnsi="Garamond"/>
        </w:rPr>
      </w:pPr>
      <w:r w:rsidRPr="00C673A9">
        <w:rPr>
          <w:rStyle w:val="FootnoteReference"/>
          <w:rFonts w:ascii="Garamond" w:hAnsi="Garamond"/>
        </w:rPr>
        <w:footnoteRef/>
      </w:r>
      <w:r w:rsidRPr="00C673A9">
        <w:rPr>
          <w:rFonts w:ascii="Garamond" w:hAnsi="Garamond"/>
        </w:rPr>
        <w:t xml:space="preserve"> 1 ngjarje e kalasifikuar në dy kategori (klasifikuar dhe si OTHER) 1 ngjarje Air Albania e cila ka ndodhur nw Itali.</w:t>
      </w:r>
    </w:p>
  </w:footnote>
  <w:footnote w:id="12">
    <w:p w:rsidR="00C5440A" w:rsidRPr="00C673A9" w:rsidRDefault="00C5440A" w:rsidP="0039538A">
      <w:pPr>
        <w:pStyle w:val="FootnoteText"/>
        <w:rPr>
          <w:rFonts w:ascii="Garamond" w:hAnsi="Garamond"/>
        </w:rPr>
      </w:pPr>
      <w:r w:rsidRPr="00C673A9">
        <w:rPr>
          <w:rStyle w:val="FootnoteReference"/>
          <w:rFonts w:ascii="Garamond" w:hAnsi="Garamond"/>
        </w:rPr>
        <w:footnoteRef/>
      </w:r>
      <w:r w:rsidRPr="00C673A9">
        <w:rPr>
          <w:rFonts w:ascii="Garamond" w:hAnsi="Garamond"/>
        </w:rPr>
        <w:t xml:space="preserve"> Ngjarje e cila ka ndodhur nw Kroaci, operatori Albawings.</w:t>
      </w:r>
    </w:p>
  </w:footnote>
  <w:footnote w:id="13">
    <w:p w:rsidR="00C5440A" w:rsidRPr="00C673A9" w:rsidRDefault="00C5440A" w:rsidP="0039538A">
      <w:pPr>
        <w:pStyle w:val="FootnoteText"/>
        <w:rPr>
          <w:rFonts w:ascii="Garamond" w:hAnsi="Garamond"/>
        </w:rPr>
      </w:pPr>
      <w:r w:rsidRPr="00C673A9">
        <w:rPr>
          <w:rStyle w:val="FootnoteReference"/>
          <w:rFonts w:ascii="Garamond" w:hAnsi="Garamond"/>
        </w:rPr>
        <w:footnoteRef/>
      </w:r>
      <w:r w:rsidRPr="00C673A9">
        <w:rPr>
          <w:rFonts w:ascii="Garamond" w:hAnsi="Garamond"/>
        </w:rPr>
        <w:t xml:space="preserve"> Ngjarje e kalsifikuar dhe si ATM.</w:t>
      </w:r>
    </w:p>
  </w:footnote>
  <w:footnote w:id="14">
    <w:p w:rsidR="00C5440A" w:rsidRPr="00C673A9" w:rsidRDefault="00C5440A" w:rsidP="0039538A">
      <w:pPr>
        <w:pStyle w:val="FootnoteText"/>
        <w:rPr>
          <w:rFonts w:ascii="Garamond" w:hAnsi="Garamond"/>
        </w:rPr>
      </w:pPr>
      <w:r w:rsidRPr="00C673A9">
        <w:rPr>
          <w:rStyle w:val="FootnoteReference"/>
          <w:rFonts w:ascii="Garamond" w:hAnsi="Garamond"/>
        </w:rPr>
        <w:footnoteRef/>
      </w:r>
      <w:r w:rsidRPr="00C673A9">
        <w:rPr>
          <w:rFonts w:ascii="Garamond" w:hAnsi="Garamond"/>
        </w:rPr>
        <w:t xml:space="preserve"> </w:t>
      </w:r>
      <w:r w:rsidRPr="00C673A9">
        <w:rPr>
          <w:rFonts w:ascii="Garamond" w:hAnsi="Garamond" w:cs="Times New Roman"/>
        </w:rPr>
        <w:t>7 ngjarje të klasifikuara në dy kategori (1 si LOC-I; 2 si ATM; 1 si MED; 2 si SCF-NP; dhe 1 si SEC).</w:t>
      </w:r>
    </w:p>
  </w:footnote>
  <w:footnote w:id="15">
    <w:p w:rsidR="00C5440A" w:rsidRPr="00C673A9" w:rsidRDefault="00C5440A" w:rsidP="0039538A">
      <w:pPr>
        <w:pStyle w:val="FootnoteText"/>
        <w:rPr>
          <w:rFonts w:ascii="Garamond" w:hAnsi="Garamond" w:cs="Times New Roman"/>
        </w:rPr>
      </w:pPr>
      <w:r w:rsidRPr="00C673A9">
        <w:rPr>
          <w:rStyle w:val="FootnoteReference"/>
          <w:rFonts w:ascii="Garamond" w:hAnsi="Garamond" w:cs="Times New Roman"/>
        </w:rPr>
        <w:footnoteRef/>
      </w:r>
      <w:r w:rsidRPr="00C673A9">
        <w:rPr>
          <w:rFonts w:ascii="Garamond" w:hAnsi="Garamond" w:cs="Times New Roman"/>
        </w:rPr>
        <w:t xml:space="preserve"> 1 ngjarje e kalifikuar dhe si ATM.</w:t>
      </w:r>
    </w:p>
  </w:footnote>
  <w:footnote w:id="16">
    <w:p w:rsidR="00C5440A" w:rsidRDefault="00C5440A" w:rsidP="0039538A">
      <w:pPr>
        <w:pStyle w:val="FootnoteText"/>
      </w:pPr>
      <w:r w:rsidRPr="00C673A9">
        <w:rPr>
          <w:rStyle w:val="FootnoteReference"/>
          <w:rFonts w:ascii="Garamond" w:hAnsi="Garamond"/>
        </w:rPr>
        <w:footnoteRef/>
      </w:r>
      <w:r w:rsidRPr="00C673A9">
        <w:rPr>
          <w:rFonts w:ascii="Garamond" w:hAnsi="Garamond"/>
        </w:rPr>
        <w:t xml:space="preserve"> </w:t>
      </w:r>
      <w:r w:rsidRPr="00C673A9">
        <w:rPr>
          <w:rFonts w:ascii="Garamond" w:hAnsi="Garamond" w:cs="Times New Roman"/>
        </w:rPr>
        <w:t>1 ngjarje e kalifikuar dhe si ATM</w:t>
      </w:r>
    </w:p>
  </w:footnote>
  <w:footnote w:id="17">
    <w:p w:rsidR="00C5440A" w:rsidRDefault="00C5440A" w:rsidP="00E45701">
      <w:pPr>
        <w:pStyle w:val="FootnoteText"/>
        <w:spacing w:after="240"/>
      </w:pPr>
      <w:r>
        <w:rPr>
          <w:rStyle w:val="FootnoteReference"/>
        </w:rPr>
        <w:footnoteRef/>
      </w:r>
      <w:r>
        <w:t xml:space="preserve"> </w:t>
      </w:r>
      <w:r w:rsidRPr="00D36AD5">
        <w:rPr>
          <w:rFonts w:ascii="Garamond" w:hAnsi="Garamond"/>
        </w:rPr>
        <w:t>Bazë mujore</w:t>
      </w:r>
      <w:r>
        <w:rPr>
          <w:rFonts w:ascii="Garamond" w:hAnsi="Garamond"/>
        </w:rPr>
        <w:t>.</w:t>
      </w:r>
    </w:p>
  </w:footnote>
  <w:footnote w:id="18">
    <w:p w:rsidR="00C5440A" w:rsidRPr="00B66FA3" w:rsidRDefault="00C5440A" w:rsidP="00B66FA3">
      <w:pPr>
        <w:pStyle w:val="FootnoteText"/>
        <w:jc w:val="both"/>
      </w:pPr>
      <w:r>
        <w:rPr>
          <w:rStyle w:val="FootnoteReference"/>
        </w:rPr>
        <w:footnoteRef/>
      </w:r>
      <w:r w:rsidRPr="00D418D6">
        <w:rPr>
          <w:rFonts w:ascii="Garamond" w:hAnsi="Garamond"/>
        </w:rPr>
        <w:t>Numri total i ngjarjve për vitin 2021 përjashtu</w:t>
      </w:r>
      <w:r w:rsidR="00F4064E">
        <w:rPr>
          <w:rFonts w:ascii="Garamond" w:hAnsi="Garamond"/>
        </w:rPr>
        <w:t>ar problemet me linjat është 378</w:t>
      </w:r>
      <w:r w:rsidRPr="00D418D6">
        <w:rPr>
          <w:rFonts w:ascii="Garamond" w:hAnsi="Garamond"/>
        </w:rPr>
        <w:t xml:space="preserve">: 19 prej ngjarjve të regjistruara janë klasifikuar në dy </w:t>
      </w:r>
      <w:proofErr w:type="gramStart"/>
      <w:r w:rsidRPr="00D418D6">
        <w:rPr>
          <w:rFonts w:ascii="Garamond" w:hAnsi="Garamond"/>
        </w:rPr>
        <w:t>kategori  si</w:t>
      </w:r>
      <w:proofErr w:type="gramEnd"/>
      <w:r w:rsidRPr="00D418D6">
        <w:rPr>
          <w:rFonts w:ascii="Garamond" w:hAnsi="Garamond"/>
        </w:rPr>
        <w:t xml:space="preserve"> dhe </w:t>
      </w:r>
      <w:r w:rsidR="00F4064E">
        <w:rPr>
          <w:rFonts w:ascii="Garamond" w:hAnsi="Garamond" w:cs="Times New Roman"/>
        </w:rPr>
        <w:t>12</w:t>
      </w:r>
      <w:r w:rsidRPr="00D418D6">
        <w:rPr>
          <w:rFonts w:ascii="Garamond" w:hAnsi="Garamond" w:cs="Times New Roman"/>
        </w:rPr>
        <w:t xml:space="preserve"> ngjarje (Albawings - 6 në Itali; 1 në Francë</w:t>
      </w:r>
      <w:r w:rsidR="00F4064E">
        <w:rPr>
          <w:rFonts w:ascii="Garamond" w:hAnsi="Garamond" w:cs="Times New Roman"/>
        </w:rPr>
        <w:t>; 1 në Kroaci dhe Air Albania: 1</w:t>
      </w:r>
      <w:r w:rsidRPr="00D418D6">
        <w:rPr>
          <w:rFonts w:ascii="Garamond" w:hAnsi="Garamond" w:cs="Times New Roman"/>
        </w:rPr>
        <w:t xml:space="preserve"> në Itali; 3 në Turqi)</w:t>
      </w:r>
      <w:r>
        <w:rPr>
          <w:rFonts w:ascii="Garamond" w:hAnsi="Garamond" w:cs="Times New Roman"/>
        </w:rPr>
        <w:t xml:space="preserve"> si dhe 1 ngjarje e ndodhur n</w:t>
      </w:r>
      <w:r w:rsidR="00F4064E">
        <w:rPr>
          <w:rFonts w:ascii="Garamond" w:hAnsi="Garamond" w:cs="Times New Roman"/>
        </w:rPr>
        <w:t>ë</w:t>
      </w:r>
      <w:r>
        <w:rPr>
          <w:rFonts w:ascii="Garamond" w:hAnsi="Garamond" w:cs="Times New Roman"/>
        </w:rPr>
        <w:t xml:space="preserve"> Bullgari dhe nj</w:t>
      </w:r>
      <w:r w:rsidR="00F4064E">
        <w:rPr>
          <w:rFonts w:ascii="Garamond" w:hAnsi="Garamond" w:cs="Times New Roman"/>
        </w:rPr>
        <w:t>ë</w:t>
      </w:r>
      <w:r>
        <w:rPr>
          <w:rFonts w:ascii="Garamond" w:hAnsi="Garamond" w:cs="Times New Roman"/>
        </w:rPr>
        <w:t xml:space="preserve"> n</w:t>
      </w:r>
      <w:r w:rsidR="00F4064E">
        <w:rPr>
          <w:rFonts w:ascii="Garamond" w:hAnsi="Garamond" w:cs="Times New Roman"/>
        </w:rPr>
        <w:t>ë</w:t>
      </w:r>
      <w:r>
        <w:rPr>
          <w:rFonts w:ascii="Garamond" w:hAnsi="Garamond" w:cs="Times New Roman"/>
        </w:rPr>
        <w:t xml:space="preserve"> Kosov</w:t>
      </w:r>
      <w:r w:rsidR="00F4064E">
        <w:rPr>
          <w:rFonts w:ascii="Garamond" w:hAnsi="Garamond" w:cs="Times New Roman"/>
        </w:rPr>
        <w:t>ë</w:t>
      </w:r>
      <w:r>
        <w:rPr>
          <w:rFonts w:ascii="Garamond" w:hAnsi="Garamond" w:cs="Times New Roman"/>
        </w:rPr>
        <w:t>.</w:t>
      </w:r>
    </w:p>
  </w:footnote>
  <w:footnote w:id="19">
    <w:p w:rsidR="00C5440A" w:rsidRPr="006B78A4" w:rsidRDefault="00C5440A" w:rsidP="00B66FA3">
      <w:pPr>
        <w:pStyle w:val="FootnoteText"/>
        <w:rPr>
          <w:rFonts w:ascii="Times New Roman" w:hAnsi="Times New Roman" w:cs="Times New Roman"/>
          <w:sz w:val="18"/>
          <w:szCs w:val="18"/>
        </w:rPr>
      </w:pPr>
      <w:r w:rsidRPr="006B78A4">
        <w:rPr>
          <w:rStyle w:val="FootnoteReference"/>
          <w:rFonts w:ascii="Times New Roman" w:hAnsi="Times New Roman" w:cs="Times New Roman"/>
          <w:sz w:val="18"/>
          <w:szCs w:val="18"/>
        </w:rPr>
        <w:footnoteRef/>
      </w:r>
      <w:r w:rsidRPr="006B78A4">
        <w:rPr>
          <w:rFonts w:ascii="Times New Roman" w:hAnsi="Times New Roman" w:cs="Times New Roman"/>
          <w:sz w:val="18"/>
          <w:szCs w:val="18"/>
        </w:rPr>
        <w:t xml:space="preserve"> </w:t>
      </w:r>
      <w:r w:rsidRPr="00F21028">
        <w:rPr>
          <w:rFonts w:ascii="Garamond" w:hAnsi="Garamond" w:cs="Times New Roman"/>
          <w:sz w:val="18"/>
          <w:szCs w:val="18"/>
        </w:rPr>
        <w:t>Air Navigation Services Provider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0A" w:rsidRPr="004A156C" w:rsidRDefault="00C5440A" w:rsidP="005C30DF">
    <w:pPr>
      <w:pStyle w:val="Header"/>
      <w:pBdr>
        <w:bottom w:val="thickThinSmallGap" w:sz="24" w:space="1" w:color="622423"/>
      </w:pBdr>
      <w:jc w:val="center"/>
      <w:rPr>
        <w:rFonts w:ascii="Cambria" w:hAnsi="Cambria"/>
        <w:i/>
      </w:rPr>
    </w:pPr>
    <w:r w:rsidRPr="00604208">
      <w:rPr>
        <w:rFonts w:ascii="Cambria" w:hAnsi="Cambria"/>
        <w:i/>
      </w:rPr>
      <w:t>AUTORITETI I AVIACIONIT CIVIL</w:t>
    </w:r>
  </w:p>
  <w:p w:rsidR="00C5440A" w:rsidRDefault="00C544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AE9"/>
    <w:multiLevelType w:val="hybridMultilevel"/>
    <w:tmpl w:val="59C8A36A"/>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60D38"/>
    <w:multiLevelType w:val="hybridMultilevel"/>
    <w:tmpl w:val="9F307016"/>
    <w:lvl w:ilvl="0" w:tplc="5476CD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67C6A"/>
    <w:multiLevelType w:val="hybridMultilevel"/>
    <w:tmpl w:val="684A56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7ABD"/>
    <w:multiLevelType w:val="hybridMultilevel"/>
    <w:tmpl w:val="129AFB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10B4E"/>
    <w:multiLevelType w:val="hybridMultilevel"/>
    <w:tmpl w:val="C5E68C02"/>
    <w:lvl w:ilvl="0" w:tplc="5476CD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869D3"/>
    <w:multiLevelType w:val="hybridMultilevel"/>
    <w:tmpl w:val="2154E90A"/>
    <w:lvl w:ilvl="0" w:tplc="5476CD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1541C"/>
    <w:multiLevelType w:val="hybridMultilevel"/>
    <w:tmpl w:val="DFB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9787E"/>
    <w:multiLevelType w:val="hybridMultilevel"/>
    <w:tmpl w:val="179AC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B6503"/>
    <w:multiLevelType w:val="hybridMultilevel"/>
    <w:tmpl w:val="BF7EEA24"/>
    <w:lvl w:ilvl="0" w:tplc="09B4780A">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A723F"/>
    <w:multiLevelType w:val="hybridMultilevel"/>
    <w:tmpl w:val="6BD06A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8313F"/>
    <w:multiLevelType w:val="hybridMultilevel"/>
    <w:tmpl w:val="434E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C40AE"/>
    <w:multiLevelType w:val="hybridMultilevel"/>
    <w:tmpl w:val="C956945E"/>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F59F1"/>
    <w:multiLevelType w:val="hybridMultilevel"/>
    <w:tmpl w:val="BE98611C"/>
    <w:lvl w:ilvl="0" w:tplc="5476CD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B1A79"/>
    <w:multiLevelType w:val="hybridMultilevel"/>
    <w:tmpl w:val="B3ECE1AE"/>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B2C8B"/>
    <w:multiLevelType w:val="hybridMultilevel"/>
    <w:tmpl w:val="9C98DC8A"/>
    <w:lvl w:ilvl="0" w:tplc="5476CDD4">
      <w:start w:val="1"/>
      <w:numFmt w:val="bullet"/>
      <w:lvlText w:val=""/>
      <w:lvlJc w:val="left"/>
      <w:pPr>
        <w:ind w:left="540" w:hanging="360"/>
      </w:pPr>
      <w:rPr>
        <w:rFonts w:ascii="Webdings" w:hAnsi="Web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3D41019"/>
    <w:multiLevelType w:val="hybridMultilevel"/>
    <w:tmpl w:val="916C5F9C"/>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E4A05"/>
    <w:multiLevelType w:val="hybridMultilevel"/>
    <w:tmpl w:val="BD1430EC"/>
    <w:lvl w:ilvl="0" w:tplc="F33CC82A">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496B43"/>
    <w:multiLevelType w:val="hybridMultilevel"/>
    <w:tmpl w:val="65944E36"/>
    <w:lvl w:ilvl="0" w:tplc="5476CD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56ABC"/>
    <w:multiLevelType w:val="hybridMultilevel"/>
    <w:tmpl w:val="023ABDAA"/>
    <w:lvl w:ilvl="0" w:tplc="F33CC82A">
      <w:start w:val="1"/>
      <w:numFmt w:val="bullet"/>
      <w:lvlText w:val=""/>
      <w:lvlJc w:val="left"/>
      <w:pPr>
        <w:ind w:left="789" w:hanging="360"/>
      </w:pPr>
      <w:rPr>
        <w:rFonts w:ascii="Webdings" w:hAnsi="Web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9" w15:restartNumberingAfterBreak="0">
    <w:nsid w:val="4D544901"/>
    <w:multiLevelType w:val="hybridMultilevel"/>
    <w:tmpl w:val="EE247838"/>
    <w:lvl w:ilvl="0" w:tplc="5476CDD4">
      <w:start w:val="1"/>
      <w:numFmt w:val="bullet"/>
      <w:lvlText w:val=""/>
      <w:lvlJc w:val="left"/>
      <w:pPr>
        <w:ind w:left="2260" w:hanging="360"/>
      </w:pPr>
      <w:rPr>
        <w:rFonts w:ascii="Webdings" w:hAnsi="Webdings"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0" w15:restartNumberingAfterBreak="0">
    <w:nsid w:val="50B27EB7"/>
    <w:multiLevelType w:val="hybridMultilevel"/>
    <w:tmpl w:val="F154CF10"/>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60599"/>
    <w:multiLevelType w:val="hybridMultilevel"/>
    <w:tmpl w:val="E21E29CC"/>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B5108"/>
    <w:multiLevelType w:val="hybridMultilevel"/>
    <w:tmpl w:val="59D2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01B4B"/>
    <w:multiLevelType w:val="hybridMultilevel"/>
    <w:tmpl w:val="A396220E"/>
    <w:lvl w:ilvl="0" w:tplc="5476CD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32AAC"/>
    <w:multiLevelType w:val="hybridMultilevel"/>
    <w:tmpl w:val="1166B78E"/>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045C9"/>
    <w:multiLevelType w:val="hybridMultilevel"/>
    <w:tmpl w:val="FF0AACDE"/>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823F0"/>
    <w:multiLevelType w:val="hybridMultilevel"/>
    <w:tmpl w:val="D0EA36C4"/>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56699"/>
    <w:multiLevelType w:val="hybridMultilevel"/>
    <w:tmpl w:val="8E6C349C"/>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C69D4"/>
    <w:multiLevelType w:val="hybridMultilevel"/>
    <w:tmpl w:val="7A20A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A97763"/>
    <w:multiLevelType w:val="hybridMultilevel"/>
    <w:tmpl w:val="C4A0BE98"/>
    <w:lvl w:ilvl="0" w:tplc="5476CD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007C9"/>
    <w:multiLevelType w:val="hybridMultilevel"/>
    <w:tmpl w:val="3A1CC244"/>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3383E"/>
    <w:multiLevelType w:val="hybridMultilevel"/>
    <w:tmpl w:val="4E101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F33988"/>
    <w:multiLevelType w:val="hybridMultilevel"/>
    <w:tmpl w:val="B0A2E16A"/>
    <w:lvl w:ilvl="0" w:tplc="5476CD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B0492"/>
    <w:multiLevelType w:val="hybridMultilevel"/>
    <w:tmpl w:val="1C5406BA"/>
    <w:lvl w:ilvl="0" w:tplc="5476CD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6"/>
  </w:num>
  <w:num w:numId="4">
    <w:abstractNumId w:val="16"/>
  </w:num>
  <w:num w:numId="5">
    <w:abstractNumId w:val="23"/>
  </w:num>
  <w:num w:numId="6">
    <w:abstractNumId w:val="13"/>
  </w:num>
  <w:num w:numId="7">
    <w:abstractNumId w:val="14"/>
  </w:num>
  <w:num w:numId="8">
    <w:abstractNumId w:val="30"/>
  </w:num>
  <w:num w:numId="9">
    <w:abstractNumId w:val="32"/>
  </w:num>
  <w:num w:numId="10">
    <w:abstractNumId w:val="17"/>
  </w:num>
  <w:num w:numId="11">
    <w:abstractNumId w:val="33"/>
  </w:num>
  <w:num w:numId="12">
    <w:abstractNumId w:val="4"/>
  </w:num>
  <w:num w:numId="13">
    <w:abstractNumId w:val="5"/>
  </w:num>
  <w:num w:numId="14">
    <w:abstractNumId w:val="12"/>
  </w:num>
  <w:num w:numId="15">
    <w:abstractNumId w:val="24"/>
  </w:num>
  <w:num w:numId="16">
    <w:abstractNumId w:val="29"/>
  </w:num>
  <w:num w:numId="17">
    <w:abstractNumId w:val="15"/>
  </w:num>
  <w:num w:numId="18">
    <w:abstractNumId w:val="0"/>
  </w:num>
  <w:num w:numId="19">
    <w:abstractNumId w:val="18"/>
  </w:num>
  <w:num w:numId="20">
    <w:abstractNumId w:val="8"/>
  </w:num>
  <w:num w:numId="21">
    <w:abstractNumId w:val="22"/>
  </w:num>
  <w:num w:numId="22">
    <w:abstractNumId w:val="11"/>
  </w:num>
  <w:num w:numId="23">
    <w:abstractNumId w:val="3"/>
  </w:num>
  <w:num w:numId="24">
    <w:abstractNumId w:val="28"/>
  </w:num>
  <w:num w:numId="25">
    <w:abstractNumId w:val="9"/>
  </w:num>
  <w:num w:numId="26">
    <w:abstractNumId w:val="2"/>
  </w:num>
  <w:num w:numId="27">
    <w:abstractNumId w:val="27"/>
  </w:num>
  <w:num w:numId="28">
    <w:abstractNumId w:val="26"/>
  </w:num>
  <w:num w:numId="29">
    <w:abstractNumId w:val="21"/>
  </w:num>
  <w:num w:numId="30">
    <w:abstractNumId w:val="7"/>
  </w:num>
  <w:num w:numId="31">
    <w:abstractNumId w:val="19"/>
  </w:num>
  <w:num w:numId="32">
    <w:abstractNumId w:val="20"/>
  </w:num>
  <w:num w:numId="33">
    <w:abstractNumId w:val="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AD"/>
    <w:rsid w:val="000038F7"/>
    <w:rsid w:val="0000420C"/>
    <w:rsid w:val="00006930"/>
    <w:rsid w:val="00007147"/>
    <w:rsid w:val="00010316"/>
    <w:rsid w:val="000107CF"/>
    <w:rsid w:val="0001111E"/>
    <w:rsid w:val="00012EA0"/>
    <w:rsid w:val="00013574"/>
    <w:rsid w:val="000135E6"/>
    <w:rsid w:val="0001384D"/>
    <w:rsid w:val="0001390C"/>
    <w:rsid w:val="00013C0D"/>
    <w:rsid w:val="000214C9"/>
    <w:rsid w:val="0002159B"/>
    <w:rsid w:val="00022A0B"/>
    <w:rsid w:val="00025D13"/>
    <w:rsid w:val="00026108"/>
    <w:rsid w:val="00026742"/>
    <w:rsid w:val="000278A5"/>
    <w:rsid w:val="00030C29"/>
    <w:rsid w:val="000325B5"/>
    <w:rsid w:val="0003275A"/>
    <w:rsid w:val="00032901"/>
    <w:rsid w:val="0003297E"/>
    <w:rsid w:val="00033BA6"/>
    <w:rsid w:val="000347B1"/>
    <w:rsid w:val="00034D1E"/>
    <w:rsid w:val="00036108"/>
    <w:rsid w:val="00036F06"/>
    <w:rsid w:val="00037613"/>
    <w:rsid w:val="00037739"/>
    <w:rsid w:val="0004337C"/>
    <w:rsid w:val="00045147"/>
    <w:rsid w:val="00045DD4"/>
    <w:rsid w:val="00047580"/>
    <w:rsid w:val="00047C52"/>
    <w:rsid w:val="00051905"/>
    <w:rsid w:val="00053BFB"/>
    <w:rsid w:val="00053F30"/>
    <w:rsid w:val="0005447E"/>
    <w:rsid w:val="00054F76"/>
    <w:rsid w:val="00055781"/>
    <w:rsid w:val="00055D70"/>
    <w:rsid w:val="000613D1"/>
    <w:rsid w:val="00061C0F"/>
    <w:rsid w:val="000631FB"/>
    <w:rsid w:val="00063BC6"/>
    <w:rsid w:val="00063C01"/>
    <w:rsid w:val="00064A02"/>
    <w:rsid w:val="000651D3"/>
    <w:rsid w:val="00065C22"/>
    <w:rsid w:val="000664B9"/>
    <w:rsid w:val="00067965"/>
    <w:rsid w:val="000679DC"/>
    <w:rsid w:val="00070FB1"/>
    <w:rsid w:val="0007131A"/>
    <w:rsid w:val="00075172"/>
    <w:rsid w:val="0007603C"/>
    <w:rsid w:val="00076060"/>
    <w:rsid w:val="000778C8"/>
    <w:rsid w:val="00077C5D"/>
    <w:rsid w:val="00077D6C"/>
    <w:rsid w:val="000805C1"/>
    <w:rsid w:val="00082F06"/>
    <w:rsid w:val="00085722"/>
    <w:rsid w:val="00085970"/>
    <w:rsid w:val="00087040"/>
    <w:rsid w:val="000878F6"/>
    <w:rsid w:val="00087C9E"/>
    <w:rsid w:val="00093877"/>
    <w:rsid w:val="00093C99"/>
    <w:rsid w:val="00093F90"/>
    <w:rsid w:val="00094CA3"/>
    <w:rsid w:val="0009523B"/>
    <w:rsid w:val="000958E4"/>
    <w:rsid w:val="00097D18"/>
    <w:rsid w:val="000A0787"/>
    <w:rsid w:val="000A0FD2"/>
    <w:rsid w:val="000A5506"/>
    <w:rsid w:val="000A6C50"/>
    <w:rsid w:val="000A6C91"/>
    <w:rsid w:val="000B0C3A"/>
    <w:rsid w:val="000B1471"/>
    <w:rsid w:val="000B17A1"/>
    <w:rsid w:val="000B3A28"/>
    <w:rsid w:val="000B3C2F"/>
    <w:rsid w:val="000B4381"/>
    <w:rsid w:val="000B7D84"/>
    <w:rsid w:val="000C10CF"/>
    <w:rsid w:val="000C13C1"/>
    <w:rsid w:val="000C14B0"/>
    <w:rsid w:val="000C27F9"/>
    <w:rsid w:val="000C2B54"/>
    <w:rsid w:val="000C3CA6"/>
    <w:rsid w:val="000C4BE2"/>
    <w:rsid w:val="000C4CBA"/>
    <w:rsid w:val="000D06ED"/>
    <w:rsid w:val="000D0AB0"/>
    <w:rsid w:val="000D2E8F"/>
    <w:rsid w:val="000D420D"/>
    <w:rsid w:val="000D4EDD"/>
    <w:rsid w:val="000D5836"/>
    <w:rsid w:val="000D6D21"/>
    <w:rsid w:val="000D6F96"/>
    <w:rsid w:val="000D78DC"/>
    <w:rsid w:val="000E2A24"/>
    <w:rsid w:val="000E6C11"/>
    <w:rsid w:val="000F0C65"/>
    <w:rsid w:val="000F35A9"/>
    <w:rsid w:val="000F4D79"/>
    <w:rsid w:val="000F4F4C"/>
    <w:rsid w:val="000F56CA"/>
    <w:rsid w:val="000F612C"/>
    <w:rsid w:val="000F7A7C"/>
    <w:rsid w:val="001006B9"/>
    <w:rsid w:val="0010177D"/>
    <w:rsid w:val="00101C8A"/>
    <w:rsid w:val="00101D66"/>
    <w:rsid w:val="00102AF6"/>
    <w:rsid w:val="00104D73"/>
    <w:rsid w:val="00106BEB"/>
    <w:rsid w:val="00107BDA"/>
    <w:rsid w:val="00107F54"/>
    <w:rsid w:val="00110CBD"/>
    <w:rsid w:val="00111D07"/>
    <w:rsid w:val="001123BD"/>
    <w:rsid w:val="0011269F"/>
    <w:rsid w:val="00112D2A"/>
    <w:rsid w:val="00114258"/>
    <w:rsid w:val="001166E9"/>
    <w:rsid w:val="0012053B"/>
    <w:rsid w:val="001206F5"/>
    <w:rsid w:val="00120FA1"/>
    <w:rsid w:val="00121847"/>
    <w:rsid w:val="0012201F"/>
    <w:rsid w:val="00122075"/>
    <w:rsid w:val="00123CBF"/>
    <w:rsid w:val="0012458D"/>
    <w:rsid w:val="001303A4"/>
    <w:rsid w:val="001316E2"/>
    <w:rsid w:val="001324D3"/>
    <w:rsid w:val="0013408F"/>
    <w:rsid w:val="00134A07"/>
    <w:rsid w:val="001355B8"/>
    <w:rsid w:val="001415CC"/>
    <w:rsid w:val="0014181B"/>
    <w:rsid w:val="001426B8"/>
    <w:rsid w:val="00143F16"/>
    <w:rsid w:val="0014564E"/>
    <w:rsid w:val="00145C2A"/>
    <w:rsid w:val="001510F7"/>
    <w:rsid w:val="0015132B"/>
    <w:rsid w:val="00154D0B"/>
    <w:rsid w:val="00156E24"/>
    <w:rsid w:val="00157611"/>
    <w:rsid w:val="00157775"/>
    <w:rsid w:val="00160462"/>
    <w:rsid w:val="0016081C"/>
    <w:rsid w:val="001630DE"/>
    <w:rsid w:val="001630F5"/>
    <w:rsid w:val="0016314C"/>
    <w:rsid w:val="00170B2B"/>
    <w:rsid w:val="00171980"/>
    <w:rsid w:val="00173D66"/>
    <w:rsid w:val="00175F0A"/>
    <w:rsid w:val="00175FDC"/>
    <w:rsid w:val="00176357"/>
    <w:rsid w:val="00180B7F"/>
    <w:rsid w:val="00181096"/>
    <w:rsid w:val="00182957"/>
    <w:rsid w:val="001857A3"/>
    <w:rsid w:val="00186A66"/>
    <w:rsid w:val="00187B7A"/>
    <w:rsid w:val="001919F1"/>
    <w:rsid w:val="00191A13"/>
    <w:rsid w:val="00191E4B"/>
    <w:rsid w:val="00192291"/>
    <w:rsid w:val="0019274F"/>
    <w:rsid w:val="001933B3"/>
    <w:rsid w:val="00195447"/>
    <w:rsid w:val="00195CF5"/>
    <w:rsid w:val="00197829"/>
    <w:rsid w:val="001A05F7"/>
    <w:rsid w:val="001A221B"/>
    <w:rsid w:val="001A281F"/>
    <w:rsid w:val="001A2DF1"/>
    <w:rsid w:val="001A3731"/>
    <w:rsid w:val="001A3A57"/>
    <w:rsid w:val="001A3C8D"/>
    <w:rsid w:val="001A51DB"/>
    <w:rsid w:val="001A7689"/>
    <w:rsid w:val="001B021E"/>
    <w:rsid w:val="001B13B8"/>
    <w:rsid w:val="001B24DE"/>
    <w:rsid w:val="001B3B9A"/>
    <w:rsid w:val="001B5828"/>
    <w:rsid w:val="001B6868"/>
    <w:rsid w:val="001C1497"/>
    <w:rsid w:val="001C31B2"/>
    <w:rsid w:val="001C4B22"/>
    <w:rsid w:val="001C4CC7"/>
    <w:rsid w:val="001C5154"/>
    <w:rsid w:val="001C5DD7"/>
    <w:rsid w:val="001C7ACA"/>
    <w:rsid w:val="001D11DB"/>
    <w:rsid w:val="001D1DBD"/>
    <w:rsid w:val="001D46F3"/>
    <w:rsid w:val="001D4DD9"/>
    <w:rsid w:val="001D5E05"/>
    <w:rsid w:val="001D5EC3"/>
    <w:rsid w:val="001D788D"/>
    <w:rsid w:val="001E3E83"/>
    <w:rsid w:val="001E4AE3"/>
    <w:rsid w:val="001E5BF6"/>
    <w:rsid w:val="001F05F4"/>
    <w:rsid w:val="001F07AB"/>
    <w:rsid w:val="001F2123"/>
    <w:rsid w:val="001F3B2A"/>
    <w:rsid w:val="001F4A3E"/>
    <w:rsid w:val="001F5481"/>
    <w:rsid w:val="001F60B4"/>
    <w:rsid w:val="001F6921"/>
    <w:rsid w:val="001F705C"/>
    <w:rsid w:val="001F7680"/>
    <w:rsid w:val="00202205"/>
    <w:rsid w:val="00202BC5"/>
    <w:rsid w:val="00205515"/>
    <w:rsid w:val="00205A4C"/>
    <w:rsid w:val="00210DFB"/>
    <w:rsid w:val="002115B7"/>
    <w:rsid w:val="00211F75"/>
    <w:rsid w:val="00213BD5"/>
    <w:rsid w:val="00213F33"/>
    <w:rsid w:val="00215DFE"/>
    <w:rsid w:val="00217057"/>
    <w:rsid w:val="00220875"/>
    <w:rsid w:val="00220888"/>
    <w:rsid w:val="00220BE8"/>
    <w:rsid w:val="002210C8"/>
    <w:rsid w:val="002215D1"/>
    <w:rsid w:val="0022248F"/>
    <w:rsid w:val="0022488E"/>
    <w:rsid w:val="00230A36"/>
    <w:rsid w:val="00232BB2"/>
    <w:rsid w:val="00233089"/>
    <w:rsid w:val="00236819"/>
    <w:rsid w:val="00237409"/>
    <w:rsid w:val="002410DF"/>
    <w:rsid w:val="002413BC"/>
    <w:rsid w:val="00242CFC"/>
    <w:rsid w:val="002447BE"/>
    <w:rsid w:val="00244ADD"/>
    <w:rsid w:val="00245CAA"/>
    <w:rsid w:val="00245D63"/>
    <w:rsid w:val="002467E7"/>
    <w:rsid w:val="00246CEE"/>
    <w:rsid w:val="0024797D"/>
    <w:rsid w:val="00250341"/>
    <w:rsid w:val="00255655"/>
    <w:rsid w:val="00256F44"/>
    <w:rsid w:val="00260C76"/>
    <w:rsid w:val="00260F08"/>
    <w:rsid w:val="002619A9"/>
    <w:rsid w:val="00261C11"/>
    <w:rsid w:val="00261E27"/>
    <w:rsid w:val="00263421"/>
    <w:rsid w:val="00264577"/>
    <w:rsid w:val="002646F4"/>
    <w:rsid w:val="00265232"/>
    <w:rsid w:val="00265E06"/>
    <w:rsid w:val="002664D8"/>
    <w:rsid w:val="00266645"/>
    <w:rsid w:val="00266B2F"/>
    <w:rsid w:val="002675E7"/>
    <w:rsid w:val="002708C9"/>
    <w:rsid w:val="00270ADB"/>
    <w:rsid w:val="002734D1"/>
    <w:rsid w:val="002741BC"/>
    <w:rsid w:val="00276847"/>
    <w:rsid w:val="002775CB"/>
    <w:rsid w:val="00277AFE"/>
    <w:rsid w:val="00280117"/>
    <w:rsid w:val="00280800"/>
    <w:rsid w:val="00280B12"/>
    <w:rsid w:val="00280C98"/>
    <w:rsid w:val="002823C6"/>
    <w:rsid w:val="00283696"/>
    <w:rsid w:val="00284414"/>
    <w:rsid w:val="0028476F"/>
    <w:rsid w:val="00284838"/>
    <w:rsid w:val="00284B5A"/>
    <w:rsid w:val="002871FD"/>
    <w:rsid w:val="00292247"/>
    <w:rsid w:val="002924A1"/>
    <w:rsid w:val="00292527"/>
    <w:rsid w:val="00292F51"/>
    <w:rsid w:val="002942A1"/>
    <w:rsid w:val="00294BA8"/>
    <w:rsid w:val="00297785"/>
    <w:rsid w:val="002A44F8"/>
    <w:rsid w:val="002A482A"/>
    <w:rsid w:val="002A6D1B"/>
    <w:rsid w:val="002A7008"/>
    <w:rsid w:val="002B0871"/>
    <w:rsid w:val="002B3678"/>
    <w:rsid w:val="002B47BB"/>
    <w:rsid w:val="002B50A8"/>
    <w:rsid w:val="002B5E3B"/>
    <w:rsid w:val="002B7611"/>
    <w:rsid w:val="002C178D"/>
    <w:rsid w:val="002C1FDF"/>
    <w:rsid w:val="002C26BC"/>
    <w:rsid w:val="002C2C62"/>
    <w:rsid w:val="002C369C"/>
    <w:rsid w:val="002C3AE1"/>
    <w:rsid w:val="002C407F"/>
    <w:rsid w:val="002C59A8"/>
    <w:rsid w:val="002C7DD4"/>
    <w:rsid w:val="002D226D"/>
    <w:rsid w:val="002D6963"/>
    <w:rsid w:val="002D77F5"/>
    <w:rsid w:val="002E6BAE"/>
    <w:rsid w:val="002E7AE8"/>
    <w:rsid w:val="002F024F"/>
    <w:rsid w:val="002F07E9"/>
    <w:rsid w:val="002F0BFE"/>
    <w:rsid w:val="002F1260"/>
    <w:rsid w:val="002F481A"/>
    <w:rsid w:val="002F71AC"/>
    <w:rsid w:val="0030048F"/>
    <w:rsid w:val="003013A7"/>
    <w:rsid w:val="00302493"/>
    <w:rsid w:val="00303180"/>
    <w:rsid w:val="00304533"/>
    <w:rsid w:val="003068EA"/>
    <w:rsid w:val="00306F08"/>
    <w:rsid w:val="0031093F"/>
    <w:rsid w:val="003116B9"/>
    <w:rsid w:val="00312643"/>
    <w:rsid w:val="00312A99"/>
    <w:rsid w:val="00314551"/>
    <w:rsid w:val="00315C6C"/>
    <w:rsid w:val="00315FF6"/>
    <w:rsid w:val="003163F9"/>
    <w:rsid w:val="003176E8"/>
    <w:rsid w:val="00317A4A"/>
    <w:rsid w:val="003209A0"/>
    <w:rsid w:val="00321F09"/>
    <w:rsid w:val="003246E6"/>
    <w:rsid w:val="003247DF"/>
    <w:rsid w:val="003249E6"/>
    <w:rsid w:val="0033214B"/>
    <w:rsid w:val="00333D2A"/>
    <w:rsid w:val="00334F56"/>
    <w:rsid w:val="00335F76"/>
    <w:rsid w:val="00336A01"/>
    <w:rsid w:val="00336C72"/>
    <w:rsid w:val="0034082F"/>
    <w:rsid w:val="00341103"/>
    <w:rsid w:val="0034335C"/>
    <w:rsid w:val="00343DA1"/>
    <w:rsid w:val="00344D6A"/>
    <w:rsid w:val="00346F6B"/>
    <w:rsid w:val="003475CC"/>
    <w:rsid w:val="0035330E"/>
    <w:rsid w:val="003554D2"/>
    <w:rsid w:val="0035555D"/>
    <w:rsid w:val="003569D3"/>
    <w:rsid w:val="003569DD"/>
    <w:rsid w:val="00356AD9"/>
    <w:rsid w:val="00357334"/>
    <w:rsid w:val="003578A7"/>
    <w:rsid w:val="00360F0A"/>
    <w:rsid w:val="00360F64"/>
    <w:rsid w:val="00361463"/>
    <w:rsid w:val="0036197A"/>
    <w:rsid w:val="00361C99"/>
    <w:rsid w:val="00361FFB"/>
    <w:rsid w:val="00363145"/>
    <w:rsid w:val="003631E3"/>
    <w:rsid w:val="00363373"/>
    <w:rsid w:val="003641D8"/>
    <w:rsid w:val="00364C9F"/>
    <w:rsid w:val="003666F7"/>
    <w:rsid w:val="0036786A"/>
    <w:rsid w:val="00367B93"/>
    <w:rsid w:val="00370219"/>
    <w:rsid w:val="003709D3"/>
    <w:rsid w:val="00371A66"/>
    <w:rsid w:val="00371C5A"/>
    <w:rsid w:val="00372B5A"/>
    <w:rsid w:val="003769D1"/>
    <w:rsid w:val="00376D49"/>
    <w:rsid w:val="0038041B"/>
    <w:rsid w:val="00380D89"/>
    <w:rsid w:val="00382782"/>
    <w:rsid w:val="00382884"/>
    <w:rsid w:val="00383043"/>
    <w:rsid w:val="003852B1"/>
    <w:rsid w:val="00386891"/>
    <w:rsid w:val="0038739F"/>
    <w:rsid w:val="00391105"/>
    <w:rsid w:val="0039111D"/>
    <w:rsid w:val="003921E0"/>
    <w:rsid w:val="003924B2"/>
    <w:rsid w:val="0039315D"/>
    <w:rsid w:val="00393277"/>
    <w:rsid w:val="003933B9"/>
    <w:rsid w:val="003938BD"/>
    <w:rsid w:val="00393999"/>
    <w:rsid w:val="0039538A"/>
    <w:rsid w:val="00396C78"/>
    <w:rsid w:val="003976D1"/>
    <w:rsid w:val="003A1925"/>
    <w:rsid w:val="003A1B7E"/>
    <w:rsid w:val="003A34AD"/>
    <w:rsid w:val="003A34E6"/>
    <w:rsid w:val="003A5BFB"/>
    <w:rsid w:val="003A6138"/>
    <w:rsid w:val="003A6F51"/>
    <w:rsid w:val="003A76F1"/>
    <w:rsid w:val="003A7F88"/>
    <w:rsid w:val="003B2142"/>
    <w:rsid w:val="003B47D8"/>
    <w:rsid w:val="003B5525"/>
    <w:rsid w:val="003B6CE3"/>
    <w:rsid w:val="003B6E0D"/>
    <w:rsid w:val="003C08A8"/>
    <w:rsid w:val="003C08D0"/>
    <w:rsid w:val="003C2746"/>
    <w:rsid w:val="003C2BFD"/>
    <w:rsid w:val="003C3DC7"/>
    <w:rsid w:val="003C3EA9"/>
    <w:rsid w:val="003C45AF"/>
    <w:rsid w:val="003C484F"/>
    <w:rsid w:val="003C52DC"/>
    <w:rsid w:val="003C5982"/>
    <w:rsid w:val="003C7747"/>
    <w:rsid w:val="003D1876"/>
    <w:rsid w:val="003D1C81"/>
    <w:rsid w:val="003D2C44"/>
    <w:rsid w:val="003D4050"/>
    <w:rsid w:val="003D49C9"/>
    <w:rsid w:val="003D54FD"/>
    <w:rsid w:val="003D6E39"/>
    <w:rsid w:val="003E0DFE"/>
    <w:rsid w:val="003E145C"/>
    <w:rsid w:val="003E15C4"/>
    <w:rsid w:val="003E37DA"/>
    <w:rsid w:val="003E3EFC"/>
    <w:rsid w:val="003E4044"/>
    <w:rsid w:val="003E4235"/>
    <w:rsid w:val="003E5286"/>
    <w:rsid w:val="003E5905"/>
    <w:rsid w:val="003E69D0"/>
    <w:rsid w:val="003E70F2"/>
    <w:rsid w:val="003E7801"/>
    <w:rsid w:val="003E7D97"/>
    <w:rsid w:val="003F0018"/>
    <w:rsid w:val="003F013E"/>
    <w:rsid w:val="003F09FB"/>
    <w:rsid w:val="003F2A19"/>
    <w:rsid w:val="003F6784"/>
    <w:rsid w:val="003F6FA2"/>
    <w:rsid w:val="003F7035"/>
    <w:rsid w:val="004005A0"/>
    <w:rsid w:val="0040097C"/>
    <w:rsid w:val="00401A5C"/>
    <w:rsid w:val="0040205D"/>
    <w:rsid w:val="004100D1"/>
    <w:rsid w:val="00412D57"/>
    <w:rsid w:val="00412EB1"/>
    <w:rsid w:val="0041479C"/>
    <w:rsid w:val="00415B6F"/>
    <w:rsid w:val="004201DD"/>
    <w:rsid w:val="004229E5"/>
    <w:rsid w:val="004243C3"/>
    <w:rsid w:val="004247CF"/>
    <w:rsid w:val="00425485"/>
    <w:rsid w:val="00425FEB"/>
    <w:rsid w:val="00426253"/>
    <w:rsid w:val="00426C31"/>
    <w:rsid w:val="004313CD"/>
    <w:rsid w:val="00432D0D"/>
    <w:rsid w:val="00432E6C"/>
    <w:rsid w:val="00433141"/>
    <w:rsid w:val="00433778"/>
    <w:rsid w:val="004347AF"/>
    <w:rsid w:val="00434859"/>
    <w:rsid w:val="00434970"/>
    <w:rsid w:val="00435E30"/>
    <w:rsid w:val="00436B45"/>
    <w:rsid w:val="00437372"/>
    <w:rsid w:val="00437801"/>
    <w:rsid w:val="00437F3C"/>
    <w:rsid w:val="00440DCA"/>
    <w:rsid w:val="00440F0C"/>
    <w:rsid w:val="0044112C"/>
    <w:rsid w:val="00444C7B"/>
    <w:rsid w:val="004452E3"/>
    <w:rsid w:val="00445353"/>
    <w:rsid w:val="004458F0"/>
    <w:rsid w:val="00445C29"/>
    <w:rsid w:val="004464ED"/>
    <w:rsid w:val="00446BE2"/>
    <w:rsid w:val="00447A75"/>
    <w:rsid w:val="00447FBC"/>
    <w:rsid w:val="0045014D"/>
    <w:rsid w:val="004501C1"/>
    <w:rsid w:val="00450D3B"/>
    <w:rsid w:val="00451D17"/>
    <w:rsid w:val="00451D76"/>
    <w:rsid w:val="004524EA"/>
    <w:rsid w:val="004532AE"/>
    <w:rsid w:val="0045349C"/>
    <w:rsid w:val="00454D3B"/>
    <w:rsid w:val="00455FA7"/>
    <w:rsid w:val="004575CC"/>
    <w:rsid w:val="00457630"/>
    <w:rsid w:val="004576A3"/>
    <w:rsid w:val="00457F7C"/>
    <w:rsid w:val="00463B46"/>
    <w:rsid w:val="00464502"/>
    <w:rsid w:val="00464722"/>
    <w:rsid w:val="0046472B"/>
    <w:rsid w:val="00464F8C"/>
    <w:rsid w:val="00466FFC"/>
    <w:rsid w:val="00467DAA"/>
    <w:rsid w:val="004710C6"/>
    <w:rsid w:val="00471A67"/>
    <w:rsid w:val="00471DE1"/>
    <w:rsid w:val="00472E29"/>
    <w:rsid w:val="004734C7"/>
    <w:rsid w:val="00473A8E"/>
    <w:rsid w:val="00473D70"/>
    <w:rsid w:val="00474290"/>
    <w:rsid w:val="00477746"/>
    <w:rsid w:val="004779E9"/>
    <w:rsid w:val="0048283F"/>
    <w:rsid w:val="00483AD7"/>
    <w:rsid w:val="00483CF5"/>
    <w:rsid w:val="00483DE0"/>
    <w:rsid w:val="004854A7"/>
    <w:rsid w:val="0048572E"/>
    <w:rsid w:val="00487A0F"/>
    <w:rsid w:val="00487B2C"/>
    <w:rsid w:val="00490502"/>
    <w:rsid w:val="004930E0"/>
    <w:rsid w:val="0049327F"/>
    <w:rsid w:val="00494A98"/>
    <w:rsid w:val="00495609"/>
    <w:rsid w:val="00497BEB"/>
    <w:rsid w:val="00497FC1"/>
    <w:rsid w:val="004A063E"/>
    <w:rsid w:val="004A1B0B"/>
    <w:rsid w:val="004A1B54"/>
    <w:rsid w:val="004A2D9E"/>
    <w:rsid w:val="004A5C20"/>
    <w:rsid w:val="004A6F3D"/>
    <w:rsid w:val="004A7A1C"/>
    <w:rsid w:val="004B7CAA"/>
    <w:rsid w:val="004C0240"/>
    <w:rsid w:val="004C227B"/>
    <w:rsid w:val="004C65F8"/>
    <w:rsid w:val="004D0C53"/>
    <w:rsid w:val="004D1C99"/>
    <w:rsid w:val="004D4790"/>
    <w:rsid w:val="004D4977"/>
    <w:rsid w:val="004D505A"/>
    <w:rsid w:val="004D6003"/>
    <w:rsid w:val="004D78F6"/>
    <w:rsid w:val="004D792D"/>
    <w:rsid w:val="004E0584"/>
    <w:rsid w:val="004E1110"/>
    <w:rsid w:val="004E122D"/>
    <w:rsid w:val="004E1C42"/>
    <w:rsid w:val="004E1F86"/>
    <w:rsid w:val="004E245A"/>
    <w:rsid w:val="004E36A2"/>
    <w:rsid w:val="004E3B29"/>
    <w:rsid w:val="004E4CD0"/>
    <w:rsid w:val="004E501C"/>
    <w:rsid w:val="004E6D69"/>
    <w:rsid w:val="004E760D"/>
    <w:rsid w:val="004E7C08"/>
    <w:rsid w:val="004F04FF"/>
    <w:rsid w:val="004F1061"/>
    <w:rsid w:val="004F37A9"/>
    <w:rsid w:val="004F694F"/>
    <w:rsid w:val="004F7D27"/>
    <w:rsid w:val="00500A6D"/>
    <w:rsid w:val="00503B76"/>
    <w:rsid w:val="00503E9F"/>
    <w:rsid w:val="00504D7B"/>
    <w:rsid w:val="0050634B"/>
    <w:rsid w:val="00507D8A"/>
    <w:rsid w:val="00510DCD"/>
    <w:rsid w:val="0051172B"/>
    <w:rsid w:val="00511E21"/>
    <w:rsid w:val="00513E5D"/>
    <w:rsid w:val="005140CC"/>
    <w:rsid w:val="00514C0E"/>
    <w:rsid w:val="00515443"/>
    <w:rsid w:val="005159FE"/>
    <w:rsid w:val="0051607D"/>
    <w:rsid w:val="005218D1"/>
    <w:rsid w:val="005227C7"/>
    <w:rsid w:val="00524468"/>
    <w:rsid w:val="00526AC3"/>
    <w:rsid w:val="00531A96"/>
    <w:rsid w:val="005357EF"/>
    <w:rsid w:val="0054044D"/>
    <w:rsid w:val="00541505"/>
    <w:rsid w:val="0054305C"/>
    <w:rsid w:val="0054447B"/>
    <w:rsid w:val="00545C8F"/>
    <w:rsid w:val="00546FA5"/>
    <w:rsid w:val="00551109"/>
    <w:rsid w:val="00552CC9"/>
    <w:rsid w:val="005533C4"/>
    <w:rsid w:val="00553DF7"/>
    <w:rsid w:val="00561ED6"/>
    <w:rsid w:val="00563663"/>
    <w:rsid w:val="00564F33"/>
    <w:rsid w:val="00566ECD"/>
    <w:rsid w:val="005675E0"/>
    <w:rsid w:val="00567AF1"/>
    <w:rsid w:val="00567B06"/>
    <w:rsid w:val="00571365"/>
    <w:rsid w:val="005744B1"/>
    <w:rsid w:val="00574AC9"/>
    <w:rsid w:val="005771F9"/>
    <w:rsid w:val="005809F2"/>
    <w:rsid w:val="00583F70"/>
    <w:rsid w:val="0058534E"/>
    <w:rsid w:val="005917EF"/>
    <w:rsid w:val="00594DA3"/>
    <w:rsid w:val="00595464"/>
    <w:rsid w:val="00595E1B"/>
    <w:rsid w:val="00596790"/>
    <w:rsid w:val="00596C49"/>
    <w:rsid w:val="00596EC4"/>
    <w:rsid w:val="00597105"/>
    <w:rsid w:val="005A0420"/>
    <w:rsid w:val="005A0CDE"/>
    <w:rsid w:val="005A1223"/>
    <w:rsid w:val="005A1375"/>
    <w:rsid w:val="005B0C37"/>
    <w:rsid w:val="005B0D9E"/>
    <w:rsid w:val="005B10FB"/>
    <w:rsid w:val="005B3094"/>
    <w:rsid w:val="005B6B40"/>
    <w:rsid w:val="005B6DCD"/>
    <w:rsid w:val="005B76EB"/>
    <w:rsid w:val="005C1DD6"/>
    <w:rsid w:val="005C1F76"/>
    <w:rsid w:val="005C30DF"/>
    <w:rsid w:val="005C3B51"/>
    <w:rsid w:val="005C46DD"/>
    <w:rsid w:val="005C4B35"/>
    <w:rsid w:val="005C544E"/>
    <w:rsid w:val="005C5ED0"/>
    <w:rsid w:val="005C7DE4"/>
    <w:rsid w:val="005D0183"/>
    <w:rsid w:val="005D0FB2"/>
    <w:rsid w:val="005D3392"/>
    <w:rsid w:val="005D3FB1"/>
    <w:rsid w:val="005D5286"/>
    <w:rsid w:val="005D5631"/>
    <w:rsid w:val="005D6011"/>
    <w:rsid w:val="005D7371"/>
    <w:rsid w:val="005D7D87"/>
    <w:rsid w:val="005E07D9"/>
    <w:rsid w:val="005E081B"/>
    <w:rsid w:val="005E0F3D"/>
    <w:rsid w:val="005E255B"/>
    <w:rsid w:val="005E2850"/>
    <w:rsid w:val="005E2951"/>
    <w:rsid w:val="005E2A27"/>
    <w:rsid w:val="005E2C98"/>
    <w:rsid w:val="005E33CA"/>
    <w:rsid w:val="005E4D68"/>
    <w:rsid w:val="005E4E0D"/>
    <w:rsid w:val="005E659A"/>
    <w:rsid w:val="005E7026"/>
    <w:rsid w:val="005E7E33"/>
    <w:rsid w:val="005F284B"/>
    <w:rsid w:val="005F4E0C"/>
    <w:rsid w:val="005F78EF"/>
    <w:rsid w:val="00601B4D"/>
    <w:rsid w:val="0060305B"/>
    <w:rsid w:val="00603221"/>
    <w:rsid w:val="00604C3E"/>
    <w:rsid w:val="00604DC2"/>
    <w:rsid w:val="006055DD"/>
    <w:rsid w:val="00607924"/>
    <w:rsid w:val="00610E11"/>
    <w:rsid w:val="006122F0"/>
    <w:rsid w:val="00614D60"/>
    <w:rsid w:val="00615CC5"/>
    <w:rsid w:val="006160F8"/>
    <w:rsid w:val="00621A6B"/>
    <w:rsid w:val="00623664"/>
    <w:rsid w:val="00623A90"/>
    <w:rsid w:val="00623E13"/>
    <w:rsid w:val="0062411C"/>
    <w:rsid w:val="00626A9B"/>
    <w:rsid w:val="006276BE"/>
    <w:rsid w:val="006316D9"/>
    <w:rsid w:val="0063277C"/>
    <w:rsid w:val="00635957"/>
    <w:rsid w:val="006375A4"/>
    <w:rsid w:val="00637CC5"/>
    <w:rsid w:val="006404C3"/>
    <w:rsid w:val="00640AB6"/>
    <w:rsid w:val="00640AF3"/>
    <w:rsid w:val="006410FE"/>
    <w:rsid w:val="00642C81"/>
    <w:rsid w:val="00643B6E"/>
    <w:rsid w:val="00643D84"/>
    <w:rsid w:val="00645EF0"/>
    <w:rsid w:val="00646AC7"/>
    <w:rsid w:val="00650F10"/>
    <w:rsid w:val="006518E0"/>
    <w:rsid w:val="00656773"/>
    <w:rsid w:val="006567E6"/>
    <w:rsid w:val="00656A16"/>
    <w:rsid w:val="00657104"/>
    <w:rsid w:val="00661ABF"/>
    <w:rsid w:val="006621EA"/>
    <w:rsid w:val="00662458"/>
    <w:rsid w:val="00670B0B"/>
    <w:rsid w:val="00671E9E"/>
    <w:rsid w:val="006724AD"/>
    <w:rsid w:val="006737F4"/>
    <w:rsid w:val="00673A58"/>
    <w:rsid w:val="00674343"/>
    <w:rsid w:val="006744D6"/>
    <w:rsid w:val="006752DE"/>
    <w:rsid w:val="006809A1"/>
    <w:rsid w:val="00680C8D"/>
    <w:rsid w:val="00681349"/>
    <w:rsid w:val="00681BC5"/>
    <w:rsid w:val="00683EE3"/>
    <w:rsid w:val="00684116"/>
    <w:rsid w:val="00685291"/>
    <w:rsid w:val="00685DA7"/>
    <w:rsid w:val="00687524"/>
    <w:rsid w:val="00687A7A"/>
    <w:rsid w:val="00687CD3"/>
    <w:rsid w:val="0069099C"/>
    <w:rsid w:val="006913CE"/>
    <w:rsid w:val="00691840"/>
    <w:rsid w:val="00691F0D"/>
    <w:rsid w:val="006923EE"/>
    <w:rsid w:val="00692D26"/>
    <w:rsid w:val="006933A2"/>
    <w:rsid w:val="00694A5A"/>
    <w:rsid w:val="00694ADA"/>
    <w:rsid w:val="00696179"/>
    <w:rsid w:val="006A0976"/>
    <w:rsid w:val="006A0AB6"/>
    <w:rsid w:val="006A3068"/>
    <w:rsid w:val="006A5E03"/>
    <w:rsid w:val="006B0A3C"/>
    <w:rsid w:val="006B0EEF"/>
    <w:rsid w:val="006B200A"/>
    <w:rsid w:val="006B3631"/>
    <w:rsid w:val="006B3A4D"/>
    <w:rsid w:val="006B5205"/>
    <w:rsid w:val="006B68F2"/>
    <w:rsid w:val="006C1E9D"/>
    <w:rsid w:val="006C2240"/>
    <w:rsid w:val="006C3A5C"/>
    <w:rsid w:val="006C4D44"/>
    <w:rsid w:val="006C5505"/>
    <w:rsid w:val="006C5551"/>
    <w:rsid w:val="006C58AA"/>
    <w:rsid w:val="006C6339"/>
    <w:rsid w:val="006C78EC"/>
    <w:rsid w:val="006D15B3"/>
    <w:rsid w:val="006D288E"/>
    <w:rsid w:val="006D32C4"/>
    <w:rsid w:val="006D38D8"/>
    <w:rsid w:val="006D38EF"/>
    <w:rsid w:val="006D475D"/>
    <w:rsid w:val="006D56C1"/>
    <w:rsid w:val="006D6E1D"/>
    <w:rsid w:val="006D74D2"/>
    <w:rsid w:val="006D7625"/>
    <w:rsid w:val="006D7D3B"/>
    <w:rsid w:val="006E13CB"/>
    <w:rsid w:val="006E2491"/>
    <w:rsid w:val="006E2612"/>
    <w:rsid w:val="006E2A5E"/>
    <w:rsid w:val="006E3A4C"/>
    <w:rsid w:val="006E57E4"/>
    <w:rsid w:val="006E7517"/>
    <w:rsid w:val="006F0F61"/>
    <w:rsid w:val="006F1AFC"/>
    <w:rsid w:val="006F1F63"/>
    <w:rsid w:val="006F30AF"/>
    <w:rsid w:val="006F3DAA"/>
    <w:rsid w:val="006F45A5"/>
    <w:rsid w:val="006F5BCC"/>
    <w:rsid w:val="006F688C"/>
    <w:rsid w:val="0070037D"/>
    <w:rsid w:val="00702F1B"/>
    <w:rsid w:val="00706B16"/>
    <w:rsid w:val="00707737"/>
    <w:rsid w:val="00707B94"/>
    <w:rsid w:val="00710B0D"/>
    <w:rsid w:val="00710CD2"/>
    <w:rsid w:val="007119FB"/>
    <w:rsid w:val="00716DEE"/>
    <w:rsid w:val="007176FA"/>
    <w:rsid w:val="0072329B"/>
    <w:rsid w:val="00724EB3"/>
    <w:rsid w:val="00724F91"/>
    <w:rsid w:val="00725217"/>
    <w:rsid w:val="007270FA"/>
    <w:rsid w:val="00727889"/>
    <w:rsid w:val="0073123B"/>
    <w:rsid w:val="00731C16"/>
    <w:rsid w:val="007321AD"/>
    <w:rsid w:val="0073329D"/>
    <w:rsid w:val="007335A5"/>
    <w:rsid w:val="007340E2"/>
    <w:rsid w:val="007355A3"/>
    <w:rsid w:val="007368BE"/>
    <w:rsid w:val="00736D09"/>
    <w:rsid w:val="00736E6F"/>
    <w:rsid w:val="00737BE3"/>
    <w:rsid w:val="00737D09"/>
    <w:rsid w:val="00741337"/>
    <w:rsid w:val="00741510"/>
    <w:rsid w:val="00741FD1"/>
    <w:rsid w:val="007421A0"/>
    <w:rsid w:val="00744267"/>
    <w:rsid w:val="00750576"/>
    <w:rsid w:val="007521DA"/>
    <w:rsid w:val="00752436"/>
    <w:rsid w:val="00753F89"/>
    <w:rsid w:val="00754875"/>
    <w:rsid w:val="00754D4E"/>
    <w:rsid w:val="00756062"/>
    <w:rsid w:val="007569EC"/>
    <w:rsid w:val="00760372"/>
    <w:rsid w:val="007609B1"/>
    <w:rsid w:val="007623CB"/>
    <w:rsid w:val="00766A80"/>
    <w:rsid w:val="0077203C"/>
    <w:rsid w:val="00773CD4"/>
    <w:rsid w:val="00773F03"/>
    <w:rsid w:val="0077535E"/>
    <w:rsid w:val="007761E1"/>
    <w:rsid w:val="0077633C"/>
    <w:rsid w:val="00776F83"/>
    <w:rsid w:val="00776F94"/>
    <w:rsid w:val="007805B4"/>
    <w:rsid w:val="00781B46"/>
    <w:rsid w:val="007823AE"/>
    <w:rsid w:val="0078248C"/>
    <w:rsid w:val="007829EC"/>
    <w:rsid w:val="007830CA"/>
    <w:rsid w:val="007837B6"/>
    <w:rsid w:val="0078447C"/>
    <w:rsid w:val="00784A7F"/>
    <w:rsid w:val="00784DA1"/>
    <w:rsid w:val="0078705A"/>
    <w:rsid w:val="0079175C"/>
    <w:rsid w:val="007936BC"/>
    <w:rsid w:val="007937CB"/>
    <w:rsid w:val="00793A8A"/>
    <w:rsid w:val="00794857"/>
    <w:rsid w:val="00794992"/>
    <w:rsid w:val="007955DC"/>
    <w:rsid w:val="00795DBB"/>
    <w:rsid w:val="007971ED"/>
    <w:rsid w:val="007A1EC7"/>
    <w:rsid w:val="007A262E"/>
    <w:rsid w:val="007A3877"/>
    <w:rsid w:val="007A5207"/>
    <w:rsid w:val="007A591B"/>
    <w:rsid w:val="007A60D0"/>
    <w:rsid w:val="007B21BF"/>
    <w:rsid w:val="007B43FE"/>
    <w:rsid w:val="007B53FF"/>
    <w:rsid w:val="007B6E3B"/>
    <w:rsid w:val="007C2666"/>
    <w:rsid w:val="007C2D0B"/>
    <w:rsid w:val="007C4347"/>
    <w:rsid w:val="007C6CA4"/>
    <w:rsid w:val="007C7699"/>
    <w:rsid w:val="007C7A52"/>
    <w:rsid w:val="007C7CFB"/>
    <w:rsid w:val="007D1092"/>
    <w:rsid w:val="007D1B60"/>
    <w:rsid w:val="007D29C4"/>
    <w:rsid w:val="007D2B46"/>
    <w:rsid w:val="007D2C73"/>
    <w:rsid w:val="007D3D3E"/>
    <w:rsid w:val="007D43FB"/>
    <w:rsid w:val="007D442A"/>
    <w:rsid w:val="007D4E0D"/>
    <w:rsid w:val="007D628E"/>
    <w:rsid w:val="007E21AD"/>
    <w:rsid w:val="007E2F51"/>
    <w:rsid w:val="007E42EB"/>
    <w:rsid w:val="007E6000"/>
    <w:rsid w:val="007E60CC"/>
    <w:rsid w:val="007E6665"/>
    <w:rsid w:val="007E7BF2"/>
    <w:rsid w:val="007F064B"/>
    <w:rsid w:val="007F208B"/>
    <w:rsid w:val="007F2246"/>
    <w:rsid w:val="007F2255"/>
    <w:rsid w:val="007F3897"/>
    <w:rsid w:val="007F50A1"/>
    <w:rsid w:val="007F5C36"/>
    <w:rsid w:val="007F77FC"/>
    <w:rsid w:val="007F7B5F"/>
    <w:rsid w:val="007F7C7D"/>
    <w:rsid w:val="00802B97"/>
    <w:rsid w:val="0080496D"/>
    <w:rsid w:val="00804D3D"/>
    <w:rsid w:val="00805834"/>
    <w:rsid w:val="00805CDC"/>
    <w:rsid w:val="00806102"/>
    <w:rsid w:val="0080666B"/>
    <w:rsid w:val="0080703B"/>
    <w:rsid w:val="00810382"/>
    <w:rsid w:val="0081091E"/>
    <w:rsid w:val="008111C5"/>
    <w:rsid w:val="00811736"/>
    <w:rsid w:val="00812DEC"/>
    <w:rsid w:val="00815C7B"/>
    <w:rsid w:val="00816C44"/>
    <w:rsid w:val="00820705"/>
    <w:rsid w:val="00822E42"/>
    <w:rsid w:val="00825C04"/>
    <w:rsid w:val="00825E96"/>
    <w:rsid w:val="00826598"/>
    <w:rsid w:val="008306CC"/>
    <w:rsid w:val="008335C4"/>
    <w:rsid w:val="008339CE"/>
    <w:rsid w:val="00836936"/>
    <w:rsid w:val="00836CA7"/>
    <w:rsid w:val="00840C5C"/>
    <w:rsid w:val="008411DC"/>
    <w:rsid w:val="00844962"/>
    <w:rsid w:val="00844D5E"/>
    <w:rsid w:val="00845DB2"/>
    <w:rsid w:val="00851F0D"/>
    <w:rsid w:val="00856885"/>
    <w:rsid w:val="00856A65"/>
    <w:rsid w:val="00860945"/>
    <w:rsid w:val="008617EC"/>
    <w:rsid w:val="008619FA"/>
    <w:rsid w:val="00862FEF"/>
    <w:rsid w:val="00863584"/>
    <w:rsid w:val="00864FDA"/>
    <w:rsid w:val="00870020"/>
    <w:rsid w:val="00871A48"/>
    <w:rsid w:val="00873FCD"/>
    <w:rsid w:val="0087648F"/>
    <w:rsid w:val="00876AAB"/>
    <w:rsid w:val="00877068"/>
    <w:rsid w:val="00877E8F"/>
    <w:rsid w:val="008816CB"/>
    <w:rsid w:val="00881BA0"/>
    <w:rsid w:val="00881E62"/>
    <w:rsid w:val="00882310"/>
    <w:rsid w:val="0088383B"/>
    <w:rsid w:val="0088386F"/>
    <w:rsid w:val="00884BFD"/>
    <w:rsid w:val="008852C0"/>
    <w:rsid w:val="0088574F"/>
    <w:rsid w:val="008860C3"/>
    <w:rsid w:val="00886368"/>
    <w:rsid w:val="008902A3"/>
    <w:rsid w:val="00890ECE"/>
    <w:rsid w:val="00891167"/>
    <w:rsid w:val="008924C6"/>
    <w:rsid w:val="00892F30"/>
    <w:rsid w:val="00894676"/>
    <w:rsid w:val="008953BB"/>
    <w:rsid w:val="00896D8D"/>
    <w:rsid w:val="008A35E8"/>
    <w:rsid w:val="008A35FF"/>
    <w:rsid w:val="008A395D"/>
    <w:rsid w:val="008A3C62"/>
    <w:rsid w:val="008A7AB2"/>
    <w:rsid w:val="008B3875"/>
    <w:rsid w:val="008B56CA"/>
    <w:rsid w:val="008B6A27"/>
    <w:rsid w:val="008C1AF8"/>
    <w:rsid w:val="008C262D"/>
    <w:rsid w:val="008C2B1A"/>
    <w:rsid w:val="008C2D1C"/>
    <w:rsid w:val="008C3572"/>
    <w:rsid w:val="008C405E"/>
    <w:rsid w:val="008C4ED9"/>
    <w:rsid w:val="008C56A9"/>
    <w:rsid w:val="008C7D5A"/>
    <w:rsid w:val="008C7E60"/>
    <w:rsid w:val="008D111C"/>
    <w:rsid w:val="008D245D"/>
    <w:rsid w:val="008D2ECA"/>
    <w:rsid w:val="008D38AA"/>
    <w:rsid w:val="008D41A3"/>
    <w:rsid w:val="008D6EBA"/>
    <w:rsid w:val="008E2684"/>
    <w:rsid w:val="008E37EA"/>
    <w:rsid w:val="008E3E09"/>
    <w:rsid w:val="008E5A12"/>
    <w:rsid w:val="008F0499"/>
    <w:rsid w:val="008F1B15"/>
    <w:rsid w:val="008F5F5E"/>
    <w:rsid w:val="008F7040"/>
    <w:rsid w:val="008F789B"/>
    <w:rsid w:val="008F7DBC"/>
    <w:rsid w:val="00901AB2"/>
    <w:rsid w:val="0090327E"/>
    <w:rsid w:val="00905799"/>
    <w:rsid w:val="00905F37"/>
    <w:rsid w:val="009118F3"/>
    <w:rsid w:val="00911BF4"/>
    <w:rsid w:val="00912950"/>
    <w:rsid w:val="009129BA"/>
    <w:rsid w:val="00912A2B"/>
    <w:rsid w:val="00912A78"/>
    <w:rsid w:val="00913869"/>
    <w:rsid w:val="00915F04"/>
    <w:rsid w:val="0091677F"/>
    <w:rsid w:val="0092185D"/>
    <w:rsid w:val="00925DFF"/>
    <w:rsid w:val="009262B3"/>
    <w:rsid w:val="0092686C"/>
    <w:rsid w:val="00926957"/>
    <w:rsid w:val="0092797E"/>
    <w:rsid w:val="0093141D"/>
    <w:rsid w:val="00931FE5"/>
    <w:rsid w:val="00932166"/>
    <w:rsid w:val="009322FD"/>
    <w:rsid w:val="009336C4"/>
    <w:rsid w:val="00933E53"/>
    <w:rsid w:val="00934E45"/>
    <w:rsid w:val="0093523B"/>
    <w:rsid w:val="00936043"/>
    <w:rsid w:val="0093738E"/>
    <w:rsid w:val="009375CF"/>
    <w:rsid w:val="00940220"/>
    <w:rsid w:val="00942204"/>
    <w:rsid w:val="009426B2"/>
    <w:rsid w:val="00945337"/>
    <w:rsid w:val="0095036E"/>
    <w:rsid w:val="0095044F"/>
    <w:rsid w:val="0095224F"/>
    <w:rsid w:val="0095579C"/>
    <w:rsid w:val="009571AD"/>
    <w:rsid w:val="00960840"/>
    <w:rsid w:val="0096255B"/>
    <w:rsid w:val="0096415A"/>
    <w:rsid w:val="00964357"/>
    <w:rsid w:val="00965A62"/>
    <w:rsid w:val="009667D0"/>
    <w:rsid w:val="00966BC9"/>
    <w:rsid w:val="00967795"/>
    <w:rsid w:val="009716FF"/>
    <w:rsid w:val="009741C2"/>
    <w:rsid w:val="00974A1A"/>
    <w:rsid w:val="009760D3"/>
    <w:rsid w:val="00977C5E"/>
    <w:rsid w:val="00980887"/>
    <w:rsid w:val="0098095B"/>
    <w:rsid w:val="00981073"/>
    <w:rsid w:val="00981543"/>
    <w:rsid w:val="00982080"/>
    <w:rsid w:val="00982445"/>
    <w:rsid w:val="00983502"/>
    <w:rsid w:val="009843AD"/>
    <w:rsid w:val="009869E2"/>
    <w:rsid w:val="00991534"/>
    <w:rsid w:val="00993560"/>
    <w:rsid w:val="00997C6C"/>
    <w:rsid w:val="009A077D"/>
    <w:rsid w:val="009A359A"/>
    <w:rsid w:val="009A58E5"/>
    <w:rsid w:val="009A6FF3"/>
    <w:rsid w:val="009B102B"/>
    <w:rsid w:val="009B1B25"/>
    <w:rsid w:val="009B2637"/>
    <w:rsid w:val="009B2B59"/>
    <w:rsid w:val="009B46A3"/>
    <w:rsid w:val="009B64AA"/>
    <w:rsid w:val="009B6519"/>
    <w:rsid w:val="009B7557"/>
    <w:rsid w:val="009C2083"/>
    <w:rsid w:val="009C2B87"/>
    <w:rsid w:val="009C39A5"/>
    <w:rsid w:val="009C3AC1"/>
    <w:rsid w:val="009C51BC"/>
    <w:rsid w:val="009C653C"/>
    <w:rsid w:val="009C6E66"/>
    <w:rsid w:val="009C6FFC"/>
    <w:rsid w:val="009C7238"/>
    <w:rsid w:val="009C746D"/>
    <w:rsid w:val="009C7AB0"/>
    <w:rsid w:val="009D0007"/>
    <w:rsid w:val="009D2F64"/>
    <w:rsid w:val="009D3DF2"/>
    <w:rsid w:val="009D4112"/>
    <w:rsid w:val="009D4C8D"/>
    <w:rsid w:val="009D5050"/>
    <w:rsid w:val="009D73B0"/>
    <w:rsid w:val="009E0D00"/>
    <w:rsid w:val="009E38F2"/>
    <w:rsid w:val="009E3EB3"/>
    <w:rsid w:val="009E4E02"/>
    <w:rsid w:val="009E5EDC"/>
    <w:rsid w:val="009E6076"/>
    <w:rsid w:val="009E6245"/>
    <w:rsid w:val="009E68C0"/>
    <w:rsid w:val="009F0672"/>
    <w:rsid w:val="009F0680"/>
    <w:rsid w:val="009F24CA"/>
    <w:rsid w:val="009F378A"/>
    <w:rsid w:val="009F3FED"/>
    <w:rsid w:val="009F49E6"/>
    <w:rsid w:val="009F5440"/>
    <w:rsid w:val="009F58AE"/>
    <w:rsid w:val="009F5E4D"/>
    <w:rsid w:val="009F644E"/>
    <w:rsid w:val="009F6C2B"/>
    <w:rsid w:val="009F6F71"/>
    <w:rsid w:val="00A00286"/>
    <w:rsid w:val="00A0158D"/>
    <w:rsid w:val="00A022AC"/>
    <w:rsid w:val="00A04748"/>
    <w:rsid w:val="00A04BA9"/>
    <w:rsid w:val="00A0532E"/>
    <w:rsid w:val="00A060C6"/>
    <w:rsid w:val="00A10563"/>
    <w:rsid w:val="00A117EE"/>
    <w:rsid w:val="00A15020"/>
    <w:rsid w:val="00A20202"/>
    <w:rsid w:val="00A20A37"/>
    <w:rsid w:val="00A21A77"/>
    <w:rsid w:val="00A2370A"/>
    <w:rsid w:val="00A24505"/>
    <w:rsid w:val="00A24D98"/>
    <w:rsid w:val="00A263D5"/>
    <w:rsid w:val="00A27360"/>
    <w:rsid w:val="00A31760"/>
    <w:rsid w:val="00A31C47"/>
    <w:rsid w:val="00A32812"/>
    <w:rsid w:val="00A33C78"/>
    <w:rsid w:val="00A353A2"/>
    <w:rsid w:val="00A36F5B"/>
    <w:rsid w:val="00A37DFB"/>
    <w:rsid w:val="00A432EA"/>
    <w:rsid w:val="00A436DB"/>
    <w:rsid w:val="00A450AC"/>
    <w:rsid w:val="00A4784F"/>
    <w:rsid w:val="00A47E2D"/>
    <w:rsid w:val="00A5145D"/>
    <w:rsid w:val="00A51AFD"/>
    <w:rsid w:val="00A541CC"/>
    <w:rsid w:val="00A5446F"/>
    <w:rsid w:val="00A5452D"/>
    <w:rsid w:val="00A567AF"/>
    <w:rsid w:val="00A56B1A"/>
    <w:rsid w:val="00A57498"/>
    <w:rsid w:val="00A61CD0"/>
    <w:rsid w:val="00A62365"/>
    <w:rsid w:val="00A6270B"/>
    <w:rsid w:val="00A665A8"/>
    <w:rsid w:val="00A675A1"/>
    <w:rsid w:val="00A73DF5"/>
    <w:rsid w:val="00A75554"/>
    <w:rsid w:val="00A75FEF"/>
    <w:rsid w:val="00A76876"/>
    <w:rsid w:val="00A77CCF"/>
    <w:rsid w:val="00A80DCF"/>
    <w:rsid w:val="00A83A18"/>
    <w:rsid w:val="00A8680E"/>
    <w:rsid w:val="00A8796A"/>
    <w:rsid w:val="00A90F57"/>
    <w:rsid w:val="00A91A58"/>
    <w:rsid w:val="00A91BEC"/>
    <w:rsid w:val="00A92A2F"/>
    <w:rsid w:val="00A96509"/>
    <w:rsid w:val="00A977CB"/>
    <w:rsid w:val="00AA1262"/>
    <w:rsid w:val="00AA193B"/>
    <w:rsid w:val="00AA28CC"/>
    <w:rsid w:val="00AA2A0F"/>
    <w:rsid w:val="00AA2C15"/>
    <w:rsid w:val="00AA42E3"/>
    <w:rsid w:val="00AA462D"/>
    <w:rsid w:val="00AA5248"/>
    <w:rsid w:val="00AA6A0C"/>
    <w:rsid w:val="00AA720D"/>
    <w:rsid w:val="00AA7C23"/>
    <w:rsid w:val="00AB06F5"/>
    <w:rsid w:val="00AB2D47"/>
    <w:rsid w:val="00AB306B"/>
    <w:rsid w:val="00AB3562"/>
    <w:rsid w:val="00AB3759"/>
    <w:rsid w:val="00AB4157"/>
    <w:rsid w:val="00AB6291"/>
    <w:rsid w:val="00AB6352"/>
    <w:rsid w:val="00AC100A"/>
    <w:rsid w:val="00AC4EF3"/>
    <w:rsid w:val="00AC7C88"/>
    <w:rsid w:val="00AD2381"/>
    <w:rsid w:val="00AD345D"/>
    <w:rsid w:val="00AD3A45"/>
    <w:rsid w:val="00AD4713"/>
    <w:rsid w:val="00AE0802"/>
    <w:rsid w:val="00AE1B96"/>
    <w:rsid w:val="00AE42AC"/>
    <w:rsid w:val="00AE555F"/>
    <w:rsid w:val="00AE6790"/>
    <w:rsid w:val="00AF0092"/>
    <w:rsid w:val="00AF0FE0"/>
    <w:rsid w:val="00AF166D"/>
    <w:rsid w:val="00AF250D"/>
    <w:rsid w:val="00AF35FD"/>
    <w:rsid w:val="00AF517C"/>
    <w:rsid w:val="00AF56AC"/>
    <w:rsid w:val="00AF59B5"/>
    <w:rsid w:val="00AF69C5"/>
    <w:rsid w:val="00AF7A08"/>
    <w:rsid w:val="00AF7CE3"/>
    <w:rsid w:val="00B017AC"/>
    <w:rsid w:val="00B0252E"/>
    <w:rsid w:val="00B03E52"/>
    <w:rsid w:val="00B05685"/>
    <w:rsid w:val="00B05DC6"/>
    <w:rsid w:val="00B11DD7"/>
    <w:rsid w:val="00B1243B"/>
    <w:rsid w:val="00B14BF9"/>
    <w:rsid w:val="00B14E37"/>
    <w:rsid w:val="00B15133"/>
    <w:rsid w:val="00B1760C"/>
    <w:rsid w:val="00B212AB"/>
    <w:rsid w:val="00B25219"/>
    <w:rsid w:val="00B333BA"/>
    <w:rsid w:val="00B349BF"/>
    <w:rsid w:val="00B35439"/>
    <w:rsid w:val="00B35778"/>
    <w:rsid w:val="00B402EC"/>
    <w:rsid w:val="00B40833"/>
    <w:rsid w:val="00B4239C"/>
    <w:rsid w:val="00B42562"/>
    <w:rsid w:val="00B45509"/>
    <w:rsid w:val="00B509B6"/>
    <w:rsid w:val="00B50A64"/>
    <w:rsid w:val="00B50FAF"/>
    <w:rsid w:val="00B52B03"/>
    <w:rsid w:val="00B52BC9"/>
    <w:rsid w:val="00B52CE3"/>
    <w:rsid w:val="00B54417"/>
    <w:rsid w:val="00B54871"/>
    <w:rsid w:val="00B54883"/>
    <w:rsid w:val="00B55CA3"/>
    <w:rsid w:val="00B5673A"/>
    <w:rsid w:val="00B56DAD"/>
    <w:rsid w:val="00B56E20"/>
    <w:rsid w:val="00B57207"/>
    <w:rsid w:val="00B57839"/>
    <w:rsid w:val="00B57B70"/>
    <w:rsid w:val="00B61B33"/>
    <w:rsid w:val="00B61CC9"/>
    <w:rsid w:val="00B62B95"/>
    <w:rsid w:val="00B63F7C"/>
    <w:rsid w:val="00B65216"/>
    <w:rsid w:val="00B65DBF"/>
    <w:rsid w:val="00B66FA3"/>
    <w:rsid w:val="00B67835"/>
    <w:rsid w:val="00B726A8"/>
    <w:rsid w:val="00B726A9"/>
    <w:rsid w:val="00B75F32"/>
    <w:rsid w:val="00B80386"/>
    <w:rsid w:val="00B8106A"/>
    <w:rsid w:val="00B81496"/>
    <w:rsid w:val="00B839C5"/>
    <w:rsid w:val="00B83C08"/>
    <w:rsid w:val="00B83E2E"/>
    <w:rsid w:val="00B8542B"/>
    <w:rsid w:val="00B9083F"/>
    <w:rsid w:val="00B9163A"/>
    <w:rsid w:val="00B92EAC"/>
    <w:rsid w:val="00B9382A"/>
    <w:rsid w:val="00B93CBC"/>
    <w:rsid w:val="00B942BD"/>
    <w:rsid w:val="00B9695D"/>
    <w:rsid w:val="00B97424"/>
    <w:rsid w:val="00BA02FC"/>
    <w:rsid w:val="00BA1A8B"/>
    <w:rsid w:val="00BA35C9"/>
    <w:rsid w:val="00BA40ED"/>
    <w:rsid w:val="00BA4BF9"/>
    <w:rsid w:val="00BA77D8"/>
    <w:rsid w:val="00BA7EE0"/>
    <w:rsid w:val="00BB1342"/>
    <w:rsid w:val="00BB181B"/>
    <w:rsid w:val="00BB18A9"/>
    <w:rsid w:val="00BB2142"/>
    <w:rsid w:val="00BB267B"/>
    <w:rsid w:val="00BB3803"/>
    <w:rsid w:val="00BB3C71"/>
    <w:rsid w:val="00BB3EDD"/>
    <w:rsid w:val="00BB49D8"/>
    <w:rsid w:val="00BB59A9"/>
    <w:rsid w:val="00BB5AA3"/>
    <w:rsid w:val="00BB6784"/>
    <w:rsid w:val="00BC4881"/>
    <w:rsid w:val="00BD0C22"/>
    <w:rsid w:val="00BD1160"/>
    <w:rsid w:val="00BD2385"/>
    <w:rsid w:val="00BD2BB2"/>
    <w:rsid w:val="00BD46C6"/>
    <w:rsid w:val="00BD4B84"/>
    <w:rsid w:val="00BD5F91"/>
    <w:rsid w:val="00BD7F5C"/>
    <w:rsid w:val="00BE2094"/>
    <w:rsid w:val="00BE31FD"/>
    <w:rsid w:val="00BE3AC6"/>
    <w:rsid w:val="00BE4DB3"/>
    <w:rsid w:val="00BE66A7"/>
    <w:rsid w:val="00BE6CB8"/>
    <w:rsid w:val="00BE760C"/>
    <w:rsid w:val="00BF0026"/>
    <w:rsid w:val="00BF0E7B"/>
    <w:rsid w:val="00BF15F8"/>
    <w:rsid w:val="00BF2441"/>
    <w:rsid w:val="00BF2F04"/>
    <w:rsid w:val="00BF3BA2"/>
    <w:rsid w:val="00BF515E"/>
    <w:rsid w:val="00BF57BB"/>
    <w:rsid w:val="00BF7493"/>
    <w:rsid w:val="00BF78F8"/>
    <w:rsid w:val="00C010C7"/>
    <w:rsid w:val="00C0243C"/>
    <w:rsid w:val="00C0290E"/>
    <w:rsid w:val="00C0486B"/>
    <w:rsid w:val="00C0546B"/>
    <w:rsid w:val="00C05891"/>
    <w:rsid w:val="00C05E6E"/>
    <w:rsid w:val="00C067C0"/>
    <w:rsid w:val="00C10796"/>
    <w:rsid w:val="00C1129B"/>
    <w:rsid w:val="00C12AA5"/>
    <w:rsid w:val="00C1399C"/>
    <w:rsid w:val="00C13FF0"/>
    <w:rsid w:val="00C14F8A"/>
    <w:rsid w:val="00C16510"/>
    <w:rsid w:val="00C167E0"/>
    <w:rsid w:val="00C16D2B"/>
    <w:rsid w:val="00C21E75"/>
    <w:rsid w:val="00C21E9D"/>
    <w:rsid w:val="00C247F4"/>
    <w:rsid w:val="00C25972"/>
    <w:rsid w:val="00C25D43"/>
    <w:rsid w:val="00C2725F"/>
    <w:rsid w:val="00C278AF"/>
    <w:rsid w:val="00C3047C"/>
    <w:rsid w:val="00C3166B"/>
    <w:rsid w:val="00C31F3C"/>
    <w:rsid w:val="00C34DF3"/>
    <w:rsid w:val="00C36D52"/>
    <w:rsid w:val="00C37804"/>
    <w:rsid w:val="00C37C6C"/>
    <w:rsid w:val="00C42743"/>
    <w:rsid w:val="00C43616"/>
    <w:rsid w:val="00C441BB"/>
    <w:rsid w:val="00C44424"/>
    <w:rsid w:val="00C47213"/>
    <w:rsid w:val="00C50413"/>
    <w:rsid w:val="00C50AE6"/>
    <w:rsid w:val="00C5440A"/>
    <w:rsid w:val="00C56563"/>
    <w:rsid w:val="00C56DCA"/>
    <w:rsid w:val="00C57680"/>
    <w:rsid w:val="00C65382"/>
    <w:rsid w:val="00C6551B"/>
    <w:rsid w:val="00C673A9"/>
    <w:rsid w:val="00C7088A"/>
    <w:rsid w:val="00C73A1D"/>
    <w:rsid w:val="00C73B3D"/>
    <w:rsid w:val="00C80743"/>
    <w:rsid w:val="00C8097C"/>
    <w:rsid w:val="00C8380A"/>
    <w:rsid w:val="00C83B60"/>
    <w:rsid w:val="00C840C8"/>
    <w:rsid w:val="00C84A24"/>
    <w:rsid w:val="00C858EB"/>
    <w:rsid w:val="00C864D4"/>
    <w:rsid w:val="00C868B5"/>
    <w:rsid w:val="00C920DC"/>
    <w:rsid w:val="00C95275"/>
    <w:rsid w:val="00C96070"/>
    <w:rsid w:val="00CA0C16"/>
    <w:rsid w:val="00CA3737"/>
    <w:rsid w:val="00CA3CAE"/>
    <w:rsid w:val="00CA4849"/>
    <w:rsid w:val="00CA53CD"/>
    <w:rsid w:val="00CB3357"/>
    <w:rsid w:val="00CB585A"/>
    <w:rsid w:val="00CB5D5B"/>
    <w:rsid w:val="00CB676C"/>
    <w:rsid w:val="00CB6EC2"/>
    <w:rsid w:val="00CB73AB"/>
    <w:rsid w:val="00CC2F77"/>
    <w:rsid w:val="00CC3576"/>
    <w:rsid w:val="00CC43BB"/>
    <w:rsid w:val="00CC5001"/>
    <w:rsid w:val="00CC629E"/>
    <w:rsid w:val="00CC6B57"/>
    <w:rsid w:val="00CC72DA"/>
    <w:rsid w:val="00CD0983"/>
    <w:rsid w:val="00CD0EBF"/>
    <w:rsid w:val="00CD1EB6"/>
    <w:rsid w:val="00CD4224"/>
    <w:rsid w:val="00CD5768"/>
    <w:rsid w:val="00CD60BB"/>
    <w:rsid w:val="00CD7B7B"/>
    <w:rsid w:val="00CE1838"/>
    <w:rsid w:val="00CE2B8E"/>
    <w:rsid w:val="00CE6AF7"/>
    <w:rsid w:val="00CE7652"/>
    <w:rsid w:val="00CF0E2D"/>
    <w:rsid w:val="00CF0E9D"/>
    <w:rsid w:val="00CF2308"/>
    <w:rsid w:val="00CF2778"/>
    <w:rsid w:val="00CF32D3"/>
    <w:rsid w:val="00CF331D"/>
    <w:rsid w:val="00CF341C"/>
    <w:rsid w:val="00CF3604"/>
    <w:rsid w:val="00CF5512"/>
    <w:rsid w:val="00CF634C"/>
    <w:rsid w:val="00CF653D"/>
    <w:rsid w:val="00CF6D42"/>
    <w:rsid w:val="00CF7276"/>
    <w:rsid w:val="00CF7EFA"/>
    <w:rsid w:val="00D04779"/>
    <w:rsid w:val="00D0510F"/>
    <w:rsid w:val="00D05348"/>
    <w:rsid w:val="00D054BB"/>
    <w:rsid w:val="00D066D9"/>
    <w:rsid w:val="00D1072B"/>
    <w:rsid w:val="00D11189"/>
    <w:rsid w:val="00D13C4E"/>
    <w:rsid w:val="00D153A0"/>
    <w:rsid w:val="00D15501"/>
    <w:rsid w:val="00D1618C"/>
    <w:rsid w:val="00D17A23"/>
    <w:rsid w:val="00D2117B"/>
    <w:rsid w:val="00D21AD9"/>
    <w:rsid w:val="00D22658"/>
    <w:rsid w:val="00D2446D"/>
    <w:rsid w:val="00D2597D"/>
    <w:rsid w:val="00D34988"/>
    <w:rsid w:val="00D35286"/>
    <w:rsid w:val="00D35549"/>
    <w:rsid w:val="00D36AD5"/>
    <w:rsid w:val="00D36CD9"/>
    <w:rsid w:val="00D3703C"/>
    <w:rsid w:val="00D37D43"/>
    <w:rsid w:val="00D418D6"/>
    <w:rsid w:val="00D41B3D"/>
    <w:rsid w:val="00D43577"/>
    <w:rsid w:val="00D43710"/>
    <w:rsid w:val="00D43735"/>
    <w:rsid w:val="00D43A15"/>
    <w:rsid w:val="00D43CEE"/>
    <w:rsid w:val="00D44DEE"/>
    <w:rsid w:val="00D454F2"/>
    <w:rsid w:val="00D4677B"/>
    <w:rsid w:val="00D471C8"/>
    <w:rsid w:val="00D51108"/>
    <w:rsid w:val="00D52856"/>
    <w:rsid w:val="00D528EE"/>
    <w:rsid w:val="00D60239"/>
    <w:rsid w:val="00D632B6"/>
    <w:rsid w:val="00D63A20"/>
    <w:rsid w:val="00D6513F"/>
    <w:rsid w:val="00D67127"/>
    <w:rsid w:val="00D70F2B"/>
    <w:rsid w:val="00D714AE"/>
    <w:rsid w:val="00D7213C"/>
    <w:rsid w:val="00D7320C"/>
    <w:rsid w:val="00D74421"/>
    <w:rsid w:val="00D74CB1"/>
    <w:rsid w:val="00D76AAC"/>
    <w:rsid w:val="00D804AA"/>
    <w:rsid w:val="00D80CAA"/>
    <w:rsid w:val="00D81724"/>
    <w:rsid w:val="00D830E1"/>
    <w:rsid w:val="00D8480E"/>
    <w:rsid w:val="00D84C0E"/>
    <w:rsid w:val="00D85F5C"/>
    <w:rsid w:val="00D904C9"/>
    <w:rsid w:val="00D90A2B"/>
    <w:rsid w:val="00D90B6B"/>
    <w:rsid w:val="00D91A5A"/>
    <w:rsid w:val="00D92C63"/>
    <w:rsid w:val="00D943C7"/>
    <w:rsid w:val="00DA0245"/>
    <w:rsid w:val="00DA227C"/>
    <w:rsid w:val="00DA30EE"/>
    <w:rsid w:val="00DA5E23"/>
    <w:rsid w:val="00DA5E25"/>
    <w:rsid w:val="00DA6214"/>
    <w:rsid w:val="00DA6669"/>
    <w:rsid w:val="00DB08DD"/>
    <w:rsid w:val="00DB21B4"/>
    <w:rsid w:val="00DB2286"/>
    <w:rsid w:val="00DB25BC"/>
    <w:rsid w:val="00DB3FCB"/>
    <w:rsid w:val="00DC1D2F"/>
    <w:rsid w:val="00DC24FC"/>
    <w:rsid w:val="00DC25C3"/>
    <w:rsid w:val="00DC6C2F"/>
    <w:rsid w:val="00DD23BD"/>
    <w:rsid w:val="00DD413F"/>
    <w:rsid w:val="00DD525E"/>
    <w:rsid w:val="00DD5637"/>
    <w:rsid w:val="00DD5D0B"/>
    <w:rsid w:val="00DD7EEA"/>
    <w:rsid w:val="00DE09DE"/>
    <w:rsid w:val="00DE17FC"/>
    <w:rsid w:val="00DE1B9C"/>
    <w:rsid w:val="00DE1BD8"/>
    <w:rsid w:val="00DE230C"/>
    <w:rsid w:val="00DE2DBE"/>
    <w:rsid w:val="00DE3A6D"/>
    <w:rsid w:val="00DE4921"/>
    <w:rsid w:val="00DE50FC"/>
    <w:rsid w:val="00DE5F54"/>
    <w:rsid w:val="00DE6D49"/>
    <w:rsid w:val="00DE7A66"/>
    <w:rsid w:val="00DF1592"/>
    <w:rsid w:val="00DF3999"/>
    <w:rsid w:val="00DF3B51"/>
    <w:rsid w:val="00DF4150"/>
    <w:rsid w:val="00DF55C9"/>
    <w:rsid w:val="00DF5A4E"/>
    <w:rsid w:val="00E0035F"/>
    <w:rsid w:val="00E02607"/>
    <w:rsid w:val="00E026B3"/>
    <w:rsid w:val="00E034CF"/>
    <w:rsid w:val="00E04619"/>
    <w:rsid w:val="00E04F53"/>
    <w:rsid w:val="00E05035"/>
    <w:rsid w:val="00E05251"/>
    <w:rsid w:val="00E0534D"/>
    <w:rsid w:val="00E101A7"/>
    <w:rsid w:val="00E1076C"/>
    <w:rsid w:val="00E111CD"/>
    <w:rsid w:val="00E1284D"/>
    <w:rsid w:val="00E138F6"/>
    <w:rsid w:val="00E16CC9"/>
    <w:rsid w:val="00E17589"/>
    <w:rsid w:val="00E17928"/>
    <w:rsid w:val="00E17DC4"/>
    <w:rsid w:val="00E209E7"/>
    <w:rsid w:val="00E224C8"/>
    <w:rsid w:val="00E227E2"/>
    <w:rsid w:val="00E22FB0"/>
    <w:rsid w:val="00E24AC3"/>
    <w:rsid w:val="00E250AE"/>
    <w:rsid w:val="00E250D4"/>
    <w:rsid w:val="00E26AB8"/>
    <w:rsid w:val="00E26FD4"/>
    <w:rsid w:val="00E34BC9"/>
    <w:rsid w:val="00E3691E"/>
    <w:rsid w:val="00E3799D"/>
    <w:rsid w:val="00E4018F"/>
    <w:rsid w:val="00E403AB"/>
    <w:rsid w:val="00E4074F"/>
    <w:rsid w:val="00E408BD"/>
    <w:rsid w:val="00E40E5A"/>
    <w:rsid w:val="00E42399"/>
    <w:rsid w:val="00E443CA"/>
    <w:rsid w:val="00E45200"/>
    <w:rsid w:val="00E452C5"/>
    <w:rsid w:val="00E45345"/>
    <w:rsid w:val="00E45701"/>
    <w:rsid w:val="00E45884"/>
    <w:rsid w:val="00E46EFA"/>
    <w:rsid w:val="00E5260D"/>
    <w:rsid w:val="00E5276B"/>
    <w:rsid w:val="00E54E3B"/>
    <w:rsid w:val="00E5593D"/>
    <w:rsid w:val="00E56735"/>
    <w:rsid w:val="00E5677B"/>
    <w:rsid w:val="00E60A0F"/>
    <w:rsid w:val="00E6157A"/>
    <w:rsid w:val="00E6263A"/>
    <w:rsid w:val="00E6287D"/>
    <w:rsid w:val="00E64EBF"/>
    <w:rsid w:val="00E678EE"/>
    <w:rsid w:val="00E70B25"/>
    <w:rsid w:val="00E71BC5"/>
    <w:rsid w:val="00E72DC2"/>
    <w:rsid w:val="00E74731"/>
    <w:rsid w:val="00E74FF1"/>
    <w:rsid w:val="00E75337"/>
    <w:rsid w:val="00E7558A"/>
    <w:rsid w:val="00E761CD"/>
    <w:rsid w:val="00E7641F"/>
    <w:rsid w:val="00E8234E"/>
    <w:rsid w:val="00E839B2"/>
    <w:rsid w:val="00E84AF6"/>
    <w:rsid w:val="00E87568"/>
    <w:rsid w:val="00E90559"/>
    <w:rsid w:val="00E905A4"/>
    <w:rsid w:val="00E90BC1"/>
    <w:rsid w:val="00E92506"/>
    <w:rsid w:val="00E933A6"/>
    <w:rsid w:val="00E9491F"/>
    <w:rsid w:val="00E95273"/>
    <w:rsid w:val="00E9693D"/>
    <w:rsid w:val="00E97927"/>
    <w:rsid w:val="00EA4B32"/>
    <w:rsid w:val="00EA5621"/>
    <w:rsid w:val="00EA616F"/>
    <w:rsid w:val="00EA709C"/>
    <w:rsid w:val="00EB0612"/>
    <w:rsid w:val="00EB2EE6"/>
    <w:rsid w:val="00EB3149"/>
    <w:rsid w:val="00EB5273"/>
    <w:rsid w:val="00EB6660"/>
    <w:rsid w:val="00EC0777"/>
    <w:rsid w:val="00EC17FF"/>
    <w:rsid w:val="00EC37E5"/>
    <w:rsid w:val="00EC49C8"/>
    <w:rsid w:val="00EC67B1"/>
    <w:rsid w:val="00EC69D9"/>
    <w:rsid w:val="00EC7A21"/>
    <w:rsid w:val="00EC7AA8"/>
    <w:rsid w:val="00ED05E8"/>
    <w:rsid w:val="00ED0685"/>
    <w:rsid w:val="00ED0E52"/>
    <w:rsid w:val="00ED1431"/>
    <w:rsid w:val="00ED144E"/>
    <w:rsid w:val="00ED1804"/>
    <w:rsid w:val="00ED19FC"/>
    <w:rsid w:val="00ED31B7"/>
    <w:rsid w:val="00ED43E5"/>
    <w:rsid w:val="00ED4CAB"/>
    <w:rsid w:val="00ED7BE8"/>
    <w:rsid w:val="00EE25D1"/>
    <w:rsid w:val="00EE3359"/>
    <w:rsid w:val="00EE3A25"/>
    <w:rsid w:val="00EE5CBD"/>
    <w:rsid w:val="00EE5DC7"/>
    <w:rsid w:val="00EE7A35"/>
    <w:rsid w:val="00EF0494"/>
    <w:rsid w:val="00EF1FF9"/>
    <w:rsid w:val="00EF2923"/>
    <w:rsid w:val="00EF3B08"/>
    <w:rsid w:val="00EF436B"/>
    <w:rsid w:val="00EF4D3D"/>
    <w:rsid w:val="00EF7018"/>
    <w:rsid w:val="00EF7401"/>
    <w:rsid w:val="00EF7EF2"/>
    <w:rsid w:val="00F03127"/>
    <w:rsid w:val="00F03AFA"/>
    <w:rsid w:val="00F05EBD"/>
    <w:rsid w:val="00F06665"/>
    <w:rsid w:val="00F079FC"/>
    <w:rsid w:val="00F11A63"/>
    <w:rsid w:val="00F121CA"/>
    <w:rsid w:val="00F13C1B"/>
    <w:rsid w:val="00F1403F"/>
    <w:rsid w:val="00F1565B"/>
    <w:rsid w:val="00F15907"/>
    <w:rsid w:val="00F15DE1"/>
    <w:rsid w:val="00F16310"/>
    <w:rsid w:val="00F21028"/>
    <w:rsid w:val="00F24FA1"/>
    <w:rsid w:val="00F25623"/>
    <w:rsid w:val="00F27F3E"/>
    <w:rsid w:val="00F317FC"/>
    <w:rsid w:val="00F31FFD"/>
    <w:rsid w:val="00F32020"/>
    <w:rsid w:val="00F32AA1"/>
    <w:rsid w:val="00F33246"/>
    <w:rsid w:val="00F33E16"/>
    <w:rsid w:val="00F367C0"/>
    <w:rsid w:val="00F37E8B"/>
    <w:rsid w:val="00F4064E"/>
    <w:rsid w:val="00F4305F"/>
    <w:rsid w:val="00F4320F"/>
    <w:rsid w:val="00F4529C"/>
    <w:rsid w:val="00F46137"/>
    <w:rsid w:val="00F46AE6"/>
    <w:rsid w:val="00F504AD"/>
    <w:rsid w:val="00F50B6E"/>
    <w:rsid w:val="00F51FAE"/>
    <w:rsid w:val="00F5241F"/>
    <w:rsid w:val="00F530C3"/>
    <w:rsid w:val="00F55B9B"/>
    <w:rsid w:val="00F569F1"/>
    <w:rsid w:val="00F60881"/>
    <w:rsid w:val="00F61CDF"/>
    <w:rsid w:val="00F62063"/>
    <w:rsid w:val="00F6220E"/>
    <w:rsid w:val="00F62FC4"/>
    <w:rsid w:val="00F63662"/>
    <w:rsid w:val="00F6375F"/>
    <w:rsid w:val="00F64241"/>
    <w:rsid w:val="00F66F5A"/>
    <w:rsid w:val="00F70B9E"/>
    <w:rsid w:val="00F716B2"/>
    <w:rsid w:val="00F71F7A"/>
    <w:rsid w:val="00F729BF"/>
    <w:rsid w:val="00F7383B"/>
    <w:rsid w:val="00F80603"/>
    <w:rsid w:val="00F83ECB"/>
    <w:rsid w:val="00F84D2F"/>
    <w:rsid w:val="00F867E2"/>
    <w:rsid w:val="00F86FFF"/>
    <w:rsid w:val="00F871DA"/>
    <w:rsid w:val="00F913CF"/>
    <w:rsid w:val="00F918E6"/>
    <w:rsid w:val="00F924DC"/>
    <w:rsid w:val="00F94758"/>
    <w:rsid w:val="00F97142"/>
    <w:rsid w:val="00FA1840"/>
    <w:rsid w:val="00FA1A89"/>
    <w:rsid w:val="00FA1A99"/>
    <w:rsid w:val="00FA293E"/>
    <w:rsid w:val="00FA40EE"/>
    <w:rsid w:val="00FA52B4"/>
    <w:rsid w:val="00FA5DAF"/>
    <w:rsid w:val="00FA7437"/>
    <w:rsid w:val="00FA7496"/>
    <w:rsid w:val="00FB063D"/>
    <w:rsid w:val="00FB1B8D"/>
    <w:rsid w:val="00FB2EAF"/>
    <w:rsid w:val="00FB5315"/>
    <w:rsid w:val="00FC02E8"/>
    <w:rsid w:val="00FC0978"/>
    <w:rsid w:val="00FC2085"/>
    <w:rsid w:val="00FC4391"/>
    <w:rsid w:val="00FC5043"/>
    <w:rsid w:val="00FC60D0"/>
    <w:rsid w:val="00FC640D"/>
    <w:rsid w:val="00FD0F8F"/>
    <w:rsid w:val="00FD11E2"/>
    <w:rsid w:val="00FD16C0"/>
    <w:rsid w:val="00FD1EC2"/>
    <w:rsid w:val="00FD2A36"/>
    <w:rsid w:val="00FD4711"/>
    <w:rsid w:val="00FD48F3"/>
    <w:rsid w:val="00FD5655"/>
    <w:rsid w:val="00FD5731"/>
    <w:rsid w:val="00FD5D03"/>
    <w:rsid w:val="00FD71A3"/>
    <w:rsid w:val="00FE077C"/>
    <w:rsid w:val="00FE2892"/>
    <w:rsid w:val="00FE2DB4"/>
    <w:rsid w:val="00FE2DC3"/>
    <w:rsid w:val="00FE3028"/>
    <w:rsid w:val="00FE414C"/>
    <w:rsid w:val="00FE48CB"/>
    <w:rsid w:val="00FE5220"/>
    <w:rsid w:val="00FE5898"/>
    <w:rsid w:val="00FE58A8"/>
    <w:rsid w:val="00FE6ADD"/>
    <w:rsid w:val="00FE775F"/>
    <w:rsid w:val="00FE77FB"/>
    <w:rsid w:val="00FF1476"/>
    <w:rsid w:val="00FF1F9F"/>
    <w:rsid w:val="00FF372D"/>
    <w:rsid w:val="00FF554F"/>
    <w:rsid w:val="00FF5CC0"/>
    <w:rsid w:val="00FF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A3F4B"/>
  <w15:chartTrackingRefBased/>
  <w15:docId w15:val="{40E8EFDB-40A7-42E8-A673-7CBDBA76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1AD"/>
    <w:pPr>
      <w:spacing w:after="200" w:line="276" w:lineRule="auto"/>
    </w:pPr>
    <w:rPr>
      <w:rFonts w:eastAsiaTheme="minorEastAsia"/>
    </w:rPr>
  </w:style>
  <w:style w:type="paragraph" w:styleId="Heading1">
    <w:name w:val="heading 1"/>
    <w:basedOn w:val="Normal"/>
    <w:next w:val="Normal"/>
    <w:link w:val="Heading1Char"/>
    <w:uiPriority w:val="9"/>
    <w:qFormat/>
    <w:rsid w:val="007321A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80C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AD"/>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7321AD"/>
    <w:pPr>
      <w:ind w:left="720"/>
      <w:contextualSpacing/>
    </w:pPr>
  </w:style>
  <w:style w:type="paragraph" w:styleId="FootnoteText">
    <w:name w:val="footnote text"/>
    <w:basedOn w:val="Normal"/>
    <w:link w:val="FootnoteTextChar"/>
    <w:uiPriority w:val="99"/>
    <w:unhideWhenUsed/>
    <w:rsid w:val="007321AD"/>
    <w:pPr>
      <w:spacing w:after="0" w:line="240" w:lineRule="auto"/>
    </w:pPr>
    <w:rPr>
      <w:sz w:val="20"/>
      <w:szCs w:val="20"/>
    </w:rPr>
  </w:style>
  <w:style w:type="character" w:customStyle="1" w:styleId="FootnoteTextChar">
    <w:name w:val="Footnote Text Char"/>
    <w:basedOn w:val="DefaultParagraphFont"/>
    <w:link w:val="FootnoteText"/>
    <w:uiPriority w:val="99"/>
    <w:rsid w:val="007321AD"/>
    <w:rPr>
      <w:rFonts w:eastAsiaTheme="minorEastAsia"/>
      <w:sz w:val="20"/>
      <w:szCs w:val="20"/>
    </w:rPr>
  </w:style>
  <w:style w:type="character" w:styleId="FootnoteReference">
    <w:name w:val="footnote reference"/>
    <w:basedOn w:val="DefaultParagraphFont"/>
    <w:uiPriority w:val="99"/>
    <w:semiHidden/>
    <w:unhideWhenUsed/>
    <w:rsid w:val="007321AD"/>
    <w:rPr>
      <w:vertAlign w:val="superscript"/>
    </w:rPr>
  </w:style>
  <w:style w:type="paragraph" w:styleId="TOCHeading">
    <w:name w:val="TOC Heading"/>
    <w:basedOn w:val="Heading1"/>
    <w:next w:val="Normal"/>
    <w:uiPriority w:val="39"/>
    <w:unhideWhenUsed/>
    <w:qFormat/>
    <w:rsid w:val="007321AD"/>
    <w:pPr>
      <w:outlineLvl w:val="9"/>
    </w:pPr>
  </w:style>
  <w:style w:type="paragraph" w:styleId="TOC1">
    <w:name w:val="toc 1"/>
    <w:basedOn w:val="Normal"/>
    <w:next w:val="Normal"/>
    <w:autoRedefine/>
    <w:uiPriority w:val="39"/>
    <w:unhideWhenUsed/>
    <w:rsid w:val="009C39A5"/>
    <w:pPr>
      <w:tabs>
        <w:tab w:val="right" w:leader="dot" w:pos="9270"/>
      </w:tabs>
      <w:spacing w:after="100" w:line="480" w:lineRule="auto"/>
      <w:jc w:val="both"/>
    </w:pPr>
  </w:style>
  <w:style w:type="character" w:styleId="Hyperlink">
    <w:name w:val="Hyperlink"/>
    <w:basedOn w:val="DefaultParagraphFont"/>
    <w:uiPriority w:val="99"/>
    <w:unhideWhenUsed/>
    <w:rsid w:val="007321AD"/>
    <w:rPr>
      <w:color w:val="0563C1" w:themeColor="hyperlink"/>
      <w:u w:val="single"/>
    </w:rPr>
  </w:style>
  <w:style w:type="paragraph" w:styleId="Header">
    <w:name w:val="header"/>
    <w:basedOn w:val="Normal"/>
    <w:link w:val="HeaderChar"/>
    <w:uiPriority w:val="99"/>
    <w:unhideWhenUsed/>
    <w:rsid w:val="0073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1AD"/>
    <w:rPr>
      <w:rFonts w:eastAsiaTheme="minorEastAsia"/>
    </w:rPr>
  </w:style>
  <w:style w:type="paragraph" w:styleId="Footer">
    <w:name w:val="footer"/>
    <w:basedOn w:val="Normal"/>
    <w:link w:val="FooterChar"/>
    <w:uiPriority w:val="99"/>
    <w:unhideWhenUsed/>
    <w:rsid w:val="0073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1AD"/>
    <w:rPr>
      <w:rFonts w:eastAsiaTheme="minorEastAsia"/>
    </w:rPr>
  </w:style>
  <w:style w:type="table" w:styleId="MediumGrid2-Accent5">
    <w:name w:val="Medium Grid 2 Accent 5"/>
    <w:basedOn w:val="TableNormal"/>
    <w:uiPriority w:val="68"/>
    <w:rsid w:val="00EC07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paragraph" w:styleId="HTMLPreformatted">
    <w:name w:val="HTML Preformatted"/>
    <w:basedOn w:val="Normal"/>
    <w:link w:val="HTMLPreformattedChar"/>
    <w:uiPriority w:val="99"/>
    <w:semiHidden/>
    <w:unhideWhenUsed/>
    <w:rsid w:val="0037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2B5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67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B06"/>
    <w:rPr>
      <w:rFonts w:ascii="Segoe UI" w:eastAsiaTheme="minorEastAsia" w:hAnsi="Segoe UI" w:cs="Segoe UI"/>
      <w:sz w:val="18"/>
      <w:szCs w:val="18"/>
    </w:rPr>
  </w:style>
  <w:style w:type="table" w:styleId="TableGrid">
    <w:name w:val="Table Grid"/>
    <w:basedOn w:val="TableNormal"/>
    <w:uiPriority w:val="39"/>
    <w:rsid w:val="008F7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3BC6"/>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D80CAA"/>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B68F2"/>
    <w:pPr>
      <w:spacing w:after="100"/>
      <w:ind w:left="220"/>
    </w:pPr>
  </w:style>
  <w:style w:type="table" w:styleId="ListTable1Light-Accent5">
    <w:name w:val="List Table 1 Light Accent 5"/>
    <w:basedOn w:val="TableNormal"/>
    <w:uiPriority w:val="46"/>
    <w:rsid w:val="006B363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B363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1">
    <w:name w:val="Grid Table 1 Light Accent 1"/>
    <w:basedOn w:val="TableNormal"/>
    <w:uiPriority w:val="46"/>
    <w:rsid w:val="006B363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7E60C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2181">
      <w:bodyDiv w:val="1"/>
      <w:marLeft w:val="0"/>
      <w:marRight w:val="0"/>
      <w:marTop w:val="0"/>
      <w:marBottom w:val="0"/>
      <w:divBdr>
        <w:top w:val="none" w:sz="0" w:space="0" w:color="auto"/>
        <w:left w:val="none" w:sz="0" w:space="0" w:color="auto"/>
        <w:bottom w:val="none" w:sz="0" w:space="0" w:color="auto"/>
        <w:right w:val="none" w:sz="0" w:space="0" w:color="auto"/>
      </w:divBdr>
    </w:div>
    <w:div w:id="175268048">
      <w:bodyDiv w:val="1"/>
      <w:marLeft w:val="0"/>
      <w:marRight w:val="0"/>
      <w:marTop w:val="0"/>
      <w:marBottom w:val="0"/>
      <w:divBdr>
        <w:top w:val="none" w:sz="0" w:space="0" w:color="auto"/>
        <w:left w:val="none" w:sz="0" w:space="0" w:color="auto"/>
        <w:bottom w:val="none" w:sz="0" w:space="0" w:color="auto"/>
        <w:right w:val="none" w:sz="0" w:space="0" w:color="auto"/>
      </w:divBdr>
    </w:div>
    <w:div w:id="216864542">
      <w:bodyDiv w:val="1"/>
      <w:marLeft w:val="0"/>
      <w:marRight w:val="0"/>
      <w:marTop w:val="0"/>
      <w:marBottom w:val="0"/>
      <w:divBdr>
        <w:top w:val="none" w:sz="0" w:space="0" w:color="auto"/>
        <w:left w:val="none" w:sz="0" w:space="0" w:color="auto"/>
        <w:bottom w:val="none" w:sz="0" w:space="0" w:color="auto"/>
        <w:right w:val="none" w:sz="0" w:space="0" w:color="auto"/>
      </w:divBdr>
    </w:div>
    <w:div w:id="423847915">
      <w:bodyDiv w:val="1"/>
      <w:marLeft w:val="0"/>
      <w:marRight w:val="0"/>
      <w:marTop w:val="0"/>
      <w:marBottom w:val="0"/>
      <w:divBdr>
        <w:top w:val="none" w:sz="0" w:space="0" w:color="auto"/>
        <w:left w:val="none" w:sz="0" w:space="0" w:color="auto"/>
        <w:bottom w:val="none" w:sz="0" w:space="0" w:color="auto"/>
        <w:right w:val="none" w:sz="0" w:space="0" w:color="auto"/>
      </w:divBdr>
    </w:div>
    <w:div w:id="517545156">
      <w:bodyDiv w:val="1"/>
      <w:marLeft w:val="0"/>
      <w:marRight w:val="0"/>
      <w:marTop w:val="0"/>
      <w:marBottom w:val="0"/>
      <w:divBdr>
        <w:top w:val="none" w:sz="0" w:space="0" w:color="auto"/>
        <w:left w:val="none" w:sz="0" w:space="0" w:color="auto"/>
        <w:bottom w:val="none" w:sz="0" w:space="0" w:color="auto"/>
        <w:right w:val="none" w:sz="0" w:space="0" w:color="auto"/>
      </w:divBdr>
    </w:div>
    <w:div w:id="788399922">
      <w:bodyDiv w:val="1"/>
      <w:marLeft w:val="0"/>
      <w:marRight w:val="0"/>
      <w:marTop w:val="0"/>
      <w:marBottom w:val="0"/>
      <w:divBdr>
        <w:top w:val="none" w:sz="0" w:space="0" w:color="auto"/>
        <w:left w:val="none" w:sz="0" w:space="0" w:color="auto"/>
        <w:bottom w:val="none" w:sz="0" w:space="0" w:color="auto"/>
        <w:right w:val="none" w:sz="0" w:space="0" w:color="auto"/>
      </w:divBdr>
    </w:div>
    <w:div w:id="813563940">
      <w:bodyDiv w:val="1"/>
      <w:marLeft w:val="0"/>
      <w:marRight w:val="0"/>
      <w:marTop w:val="0"/>
      <w:marBottom w:val="0"/>
      <w:divBdr>
        <w:top w:val="none" w:sz="0" w:space="0" w:color="auto"/>
        <w:left w:val="none" w:sz="0" w:space="0" w:color="auto"/>
        <w:bottom w:val="none" w:sz="0" w:space="0" w:color="auto"/>
        <w:right w:val="none" w:sz="0" w:space="0" w:color="auto"/>
      </w:divBdr>
    </w:div>
    <w:div w:id="957443932">
      <w:bodyDiv w:val="1"/>
      <w:marLeft w:val="0"/>
      <w:marRight w:val="0"/>
      <w:marTop w:val="0"/>
      <w:marBottom w:val="0"/>
      <w:divBdr>
        <w:top w:val="none" w:sz="0" w:space="0" w:color="auto"/>
        <w:left w:val="none" w:sz="0" w:space="0" w:color="auto"/>
        <w:bottom w:val="none" w:sz="0" w:space="0" w:color="auto"/>
        <w:right w:val="none" w:sz="0" w:space="0" w:color="auto"/>
      </w:divBdr>
    </w:div>
    <w:div w:id="988943031">
      <w:bodyDiv w:val="1"/>
      <w:marLeft w:val="0"/>
      <w:marRight w:val="0"/>
      <w:marTop w:val="0"/>
      <w:marBottom w:val="0"/>
      <w:divBdr>
        <w:top w:val="none" w:sz="0" w:space="0" w:color="auto"/>
        <w:left w:val="none" w:sz="0" w:space="0" w:color="auto"/>
        <w:bottom w:val="none" w:sz="0" w:space="0" w:color="auto"/>
        <w:right w:val="none" w:sz="0" w:space="0" w:color="auto"/>
      </w:divBdr>
    </w:div>
    <w:div w:id="990407938">
      <w:bodyDiv w:val="1"/>
      <w:marLeft w:val="0"/>
      <w:marRight w:val="0"/>
      <w:marTop w:val="0"/>
      <w:marBottom w:val="0"/>
      <w:divBdr>
        <w:top w:val="none" w:sz="0" w:space="0" w:color="auto"/>
        <w:left w:val="none" w:sz="0" w:space="0" w:color="auto"/>
        <w:bottom w:val="none" w:sz="0" w:space="0" w:color="auto"/>
        <w:right w:val="none" w:sz="0" w:space="0" w:color="auto"/>
      </w:divBdr>
    </w:div>
    <w:div w:id="1030103180">
      <w:bodyDiv w:val="1"/>
      <w:marLeft w:val="0"/>
      <w:marRight w:val="0"/>
      <w:marTop w:val="0"/>
      <w:marBottom w:val="0"/>
      <w:divBdr>
        <w:top w:val="none" w:sz="0" w:space="0" w:color="auto"/>
        <w:left w:val="none" w:sz="0" w:space="0" w:color="auto"/>
        <w:bottom w:val="none" w:sz="0" w:space="0" w:color="auto"/>
        <w:right w:val="none" w:sz="0" w:space="0" w:color="auto"/>
      </w:divBdr>
    </w:div>
    <w:div w:id="1094352200">
      <w:bodyDiv w:val="1"/>
      <w:marLeft w:val="0"/>
      <w:marRight w:val="0"/>
      <w:marTop w:val="0"/>
      <w:marBottom w:val="0"/>
      <w:divBdr>
        <w:top w:val="none" w:sz="0" w:space="0" w:color="auto"/>
        <w:left w:val="none" w:sz="0" w:space="0" w:color="auto"/>
        <w:bottom w:val="none" w:sz="0" w:space="0" w:color="auto"/>
        <w:right w:val="none" w:sz="0" w:space="0" w:color="auto"/>
      </w:divBdr>
      <w:divsChild>
        <w:div w:id="938679116">
          <w:marLeft w:val="0"/>
          <w:marRight w:val="0"/>
          <w:marTop w:val="0"/>
          <w:marBottom w:val="0"/>
          <w:divBdr>
            <w:top w:val="none" w:sz="0" w:space="0" w:color="auto"/>
            <w:left w:val="none" w:sz="0" w:space="0" w:color="auto"/>
            <w:bottom w:val="none" w:sz="0" w:space="0" w:color="auto"/>
            <w:right w:val="none" w:sz="0" w:space="0" w:color="auto"/>
          </w:divBdr>
        </w:div>
      </w:divsChild>
    </w:div>
    <w:div w:id="1209878436">
      <w:bodyDiv w:val="1"/>
      <w:marLeft w:val="0"/>
      <w:marRight w:val="0"/>
      <w:marTop w:val="0"/>
      <w:marBottom w:val="0"/>
      <w:divBdr>
        <w:top w:val="none" w:sz="0" w:space="0" w:color="auto"/>
        <w:left w:val="none" w:sz="0" w:space="0" w:color="auto"/>
        <w:bottom w:val="none" w:sz="0" w:space="0" w:color="auto"/>
        <w:right w:val="none" w:sz="0" w:space="0" w:color="auto"/>
      </w:divBdr>
    </w:div>
    <w:div w:id="1302156120">
      <w:bodyDiv w:val="1"/>
      <w:marLeft w:val="0"/>
      <w:marRight w:val="0"/>
      <w:marTop w:val="0"/>
      <w:marBottom w:val="0"/>
      <w:divBdr>
        <w:top w:val="none" w:sz="0" w:space="0" w:color="auto"/>
        <w:left w:val="none" w:sz="0" w:space="0" w:color="auto"/>
        <w:bottom w:val="none" w:sz="0" w:space="0" w:color="auto"/>
        <w:right w:val="none" w:sz="0" w:space="0" w:color="auto"/>
      </w:divBdr>
    </w:div>
    <w:div w:id="1340933447">
      <w:bodyDiv w:val="1"/>
      <w:marLeft w:val="0"/>
      <w:marRight w:val="0"/>
      <w:marTop w:val="0"/>
      <w:marBottom w:val="0"/>
      <w:divBdr>
        <w:top w:val="none" w:sz="0" w:space="0" w:color="auto"/>
        <w:left w:val="none" w:sz="0" w:space="0" w:color="auto"/>
        <w:bottom w:val="none" w:sz="0" w:space="0" w:color="auto"/>
        <w:right w:val="none" w:sz="0" w:space="0" w:color="auto"/>
      </w:divBdr>
    </w:div>
    <w:div w:id="1348368549">
      <w:bodyDiv w:val="1"/>
      <w:marLeft w:val="0"/>
      <w:marRight w:val="0"/>
      <w:marTop w:val="0"/>
      <w:marBottom w:val="0"/>
      <w:divBdr>
        <w:top w:val="none" w:sz="0" w:space="0" w:color="auto"/>
        <w:left w:val="none" w:sz="0" w:space="0" w:color="auto"/>
        <w:bottom w:val="none" w:sz="0" w:space="0" w:color="auto"/>
        <w:right w:val="none" w:sz="0" w:space="0" w:color="auto"/>
      </w:divBdr>
    </w:div>
    <w:div w:id="1365130458">
      <w:bodyDiv w:val="1"/>
      <w:marLeft w:val="0"/>
      <w:marRight w:val="0"/>
      <w:marTop w:val="0"/>
      <w:marBottom w:val="0"/>
      <w:divBdr>
        <w:top w:val="none" w:sz="0" w:space="0" w:color="auto"/>
        <w:left w:val="none" w:sz="0" w:space="0" w:color="auto"/>
        <w:bottom w:val="none" w:sz="0" w:space="0" w:color="auto"/>
        <w:right w:val="none" w:sz="0" w:space="0" w:color="auto"/>
      </w:divBdr>
    </w:div>
    <w:div w:id="1375691921">
      <w:bodyDiv w:val="1"/>
      <w:marLeft w:val="0"/>
      <w:marRight w:val="0"/>
      <w:marTop w:val="0"/>
      <w:marBottom w:val="0"/>
      <w:divBdr>
        <w:top w:val="none" w:sz="0" w:space="0" w:color="auto"/>
        <w:left w:val="none" w:sz="0" w:space="0" w:color="auto"/>
        <w:bottom w:val="none" w:sz="0" w:space="0" w:color="auto"/>
        <w:right w:val="none" w:sz="0" w:space="0" w:color="auto"/>
      </w:divBdr>
    </w:div>
    <w:div w:id="1512602689">
      <w:bodyDiv w:val="1"/>
      <w:marLeft w:val="0"/>
      <w:marRight w:val="0"/>
      <w:marTop w:val="0"/>
      <w:marBottom w:val="0"/>
      <w:divBdr>
        <w:top w:val="none" w:sz="0" w:space="0" w:color="auto"/>
        <w:left w:val="none" w:sz="0" w:space="0" w:color="auto"/>
        <w:bottom w:val="none" w:sz="0" w:space="0" w:color="auto"/>
        <w:right w:val="none" w:sz="0" w:space="0" w:color="auto"/>
      </w:divBdr>
    </w:div>
    <w:div w:id="1579242961">
      <w:bodyDiv w:val="1"/>
      <w:marLeft w:val="0"/>
      <w:marRight w:val="0"/>
      <w:marTop w:val="0"/>
      <w:marBottom w:val="0"/>
      <w:divBdr>
        <w:top w:val="none" w:sz="0" w:space="0" w:color="auto"/>
        <w:left w:val="none" w:sz="0" w:space="0" w:color="auto"/>
        <w:bottom w:val="none" w:sz="0" w:space="0" w:color="auto"/>
        <w:right w:val="none" w:sz="0" w:space="0" w:color="auto"/>
      </w:divBdr>
    </w:div>
    <w:div w:id="1591355910">
      <w:bodyDiv w:val="1"/>
      <w:marLeft w:val="0"/>
      <w:marRight w:val="0"/>
      <w:marTop w:val="0"/>
      <w:marBottom w:val="0"/>
      <w:divBdr>
        <w:top w:val="none" w:sz="0" w:space="0" w:color="auto"/>
        <w:left w:val="none" w:sz="0" w:space="0" w:color="auto"/>
        <w:bottom w:val="none" w:sz="0" w:space="0" w:color="auto"/>
        <w:right w:val="none" w:sz="0" w:space="0" w:color="auto"/>
      </w:divBdr>
    </w:div>
    <w:div w:id="17215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9443358813725"/>
          <c:y val="5.3306686917942367E-2"/>
          <c:w val="0.88050749065949441"/>
          <c:h val="0.80912359777017406"/>
        </c:manualLayout>
      </c:layout>
      <c:barChart>
        <c:barDir val="col"/>
        <c:grouping val="clustered"/>
        <c:varyColors val="0"/>
        <c:ser>
          <c:idx val="0"/>
          <c:order val="0"/>
          <c:tx>
            <c:strRef>
              <c:f>Sheet1!$B$1</c:f>
              <c:strCache>
                <c:ptCount val="1"/>
                <c:pt idx="0">
                  <c:v>Column2</c:v>
                </c:pt>
              </c:strCache>
            </c:strRef>
          </c:tx>
          <c:invertIfNegative val="0"/>
          <c:dLbls>
            <c:dLbl>
              <c:idx val="0"/>
              <c:layout>
                <c:manualLayout>
                  <c:x val="-2.4506277589809826E-3"/>
                  <c:y val="0.13277721155847241"/>
                </c:manualLayout>
              </c:layout>
              <c:spPr>
                <a:ln>
                  <a:solidFill>
                    <a:schemeClr val="bg1"/>
                  </a:solidFill>
                </a:ln>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F0-41A6-8069-AEC52B0447F3}"/>
                </c:ext>
              </c:extLst>
            </c:dLbl>
            <c:dLbl>
              <c:idx val="1"/>
              <c:layout>
                <c:manualLayout>
                  <c:x val="-2.0572235271209337E-3"/>
                  <c:y val="0.13547337996363015"/>
                </c:manualLayout>
              </c:layout>
              <c:spPr>
                <a:ln>
                  <a:solidFill>
                    <a:schemeClr val="bg1"/>
                  </a:solidFill>
                </a:ln>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F0-41A6-8069-AEC52B0447F3}"/>
                </c:ext>
              </c:extLst>
            </c:dLbl>
            <c:dLbl>
              <c:idx val="2"/>
              <c:layout>
                <c:manualLayout>
                  <c:x val="-1.4689950806410928E-3"/>
                  <c:y val="0.13161198141534294"/>
                </c:manualLayout>
              </c:layout>
              <c:spPr>
                <a:ln>
                  <a:solidFill>
                    <a:schemeClr val="bg1"/>
                  </a:solidFill>
                </a:ln>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F0-41A6-8069-AEC52B0447F3}"/>
                </c:ext>
              </c:extLst>
            </c:dLbl>
            <c:dLbl>
              <c:idx val="3"/>
              <c:layout>
                <c:manualLayout>
                  <c:x val="1.3196420863874881E-3"/>
                  <c:y val="0.13815253524057852"/>
                </c:manualLayout>
              </c:layout>
              <c:tx>
                <c:rich>
                  <a:bodyPr/>
                  <a:lstStyle/>
                  <a:p>
                    <a:pPr>
                      <a:defRPr>
                        <a:solidFill>
                          <a:sysClr val="windowText" lastClr="000000"/>
                        </a:solidFill>
                        <a:latin typeface="Times New Roman" panose="02020603050405020304" pitchFamily="18" charset="0"/>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336</a:t>
                    </a:r>
                  </a:p>
                </c:rich>
              </c:tx>
              <c:spPr>
                <a:ln>
                  <a:solidFill>
                    <a:schemeClr val="bg1"/>
                  </a:solidFill>
                </a:ln>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F0-41A6-8069-AEC52B0447F3}"/>
                </c:ext>
              </c:extLst>
            </c:dLbl>
            <c:dLbl>
              <c:idx val="4"/>
              <c:layout>
                <c:manualLayout>
                  <c:x val="2.7640594384743637E-3"/>
                  <c:y val="0.12666492604654775"/>
                </c:manualLayout>
              </c:layout>
              <c:tx>
                <c:rich>
                  <a:bodyPr/>
                  <a:lstStyle/>
                  <a:p>
                    <a:fld id="{E3733A27-2510-4A49-8971-50CB865681BE}" type="VALUE">
                      <a:rPr lang="en-US">
                        <a:solidFill>
                          <a:sysClr val="windowText" lastClr="000000"/>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3F0-41A6-8069-AEC52B0447F3}"/>
                </c:ext>
              </c:extLst>
            </c:dLbl>
            <c:dLbl>
              <c:idx val="5"/>
              <c:layout>
                <c:manualLayout>
                  <c:x val="-1.1047376648116173E-16"/>
                  <c:y val="0.14906832298136641"/>
                </c:manualLayout>
              </c:layout>
              <c:tx>
                <c:rich>
                  <a:bodyPr/>
                  <a:lstStyle/>
                  <a:p>
                    <a:fld id="{5BA39911-DD39-45DA-9873-48FAD08FB80F}" type="VALUE">
                      <a:rPr lang="en-US">
                        <a:solidFill>
                          <a:sysClr val="windowText" lastClr="000000"/>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3F0-41A6-8069-AEC52B0447F3}"/>
                </c:ext>
              </c:extLst>
            </c:dLbl>
            <c:dLbl>
              <c:idx val="6"/>
              <c:layout>
                <c:manualLayout>
                  <c:x val="1.6016246144413254E-3"/>
                  <c:y val="0.11907323767270207"/>
                </c:manualLayout>
              </c:layout>
              <c:tx>
                <c:rich>
                  <a:bodyPr/>
                  <a:lstStyle/>
                  <a:p>
                    <a:fld id="{59690CCC-675A-4CE5-A06C-3CEC584913AF}" type="VALUE">
                      <a:rPr lang="en-US">
                        <a:solidFill>
                          <a:schemeClr val="tx1"/>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layout>
                    <c:manualLayout>
                      <c:w val="7.2992700729927001E-2"/>
                      <c:h val="9.8138747884940772E-2"/>
                    </c:manualLayout>
                  </c15:layout>
                  <c15:dlblFieldTable/>
                  <c15:showDataLabelsRange val="0"/>
                </c:ext>
                <c:ext xmlns:c16="http://schemas.microsoft.com/office/drawing/2014/chart" uri="{C3380CC4-5D6E-409C-BE32-E72D297353CC}">
                  <c16:uniqueId val="{00000006-73F0-41A6-8069-AEC52B0447F3}"/>
                </c:ext>
              </c:extLst>
            </c:dLbl>
            <c:dLbl>
              <c:idx val="7"/>
              <c:layout>
                <c:manualLayout>
                  <c:x val="2.2654558691112027E-4"/>
                  <c:y val="0.14610975658499542"/>
                </c:manualLayout>
              </c:layout>
              <c:tx>
                <c:rich>
                  <a:bodyPr/>
                  <a:lstStyle/>
                  <a:p>
                    <a:fld id="{4B2E07F2-C8BE-4A46-ABD4-1DEC4A110227}" type="VALUE">
                      <a:rPr lang="en-US">
                        <a:solidFill>
                          <a:sysClr val="windowText" lastClr="000000"/>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layout>
                    <c:manualLayout>
                      <c:w val="8.211678832116788E-2"/>
                      <c:h val="0.1116751269035533"/>
                    </c:manualLayout>
                  </c15:layout>
                  <c15:dlblFieldTable/>
                  <c15:showDataLabelsRange val="0"/>
                </c:ext>
                <c:ext xmlns:c16="http://schemas.microsoft.com/office/drawing/2014/chart" uri="{C3380CC4-5D6E-409C-BE32-E72D297353CC}">
                  <c16:uniqueId val="{00000007-73F0-41A6-8069-AEC52B0447F3}"/>
                </c:ext>
              </c:extLst>
            </c:dLbl>
            <c:dLbl>
              <c:idx val="8"/>
              <c:layout>
                <c:manualLayout>
                  <c:x val="-3.0251722918991395E-2"/>
                  <c:y val="-0.109857287293343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3F0-41A6-8069-AEC52B0447F3}"/>
                </c:ext>
              </c:extLst>
            </c:dLbl>
            <c:dLbl>
              <c:idx val="9"/>
              <c:layout>
                <c:manualLayout>
                  <c:x val="-3.0251722918991353E-2"/>
                  <c:y val="-7.10841270721633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3F0-41A6-8069-AEC52B0447F3}"/>
                </c:ext>
              </c:extLst>
            </c:dLbl>
            <c:dLbl>
              <c:idx val="10"/>
              <c:layout>
                <c:manualLayout>
                  <c:x val="-2.7226550627092009E-2"/>
                  <c:y val="6.4621933701966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3F0-41A6-8069-AEC52B0447F3}"/>
                </c:ext>
              </c:extLst>
            </c:dLbl>
            <c:dLbl>
              <c:idx val="11"/>
              <c:layout>
                <c:manualLayout>
                  <c:x val="-9.0755168756975375E-3"/>
                  <c:y val="6.4621933701966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3F0-41A6-8069-AEC52B0447F3}"/>
                </c:ext>
              </c:extLst>
            </c:dLbl>
            <c:spPr>
              <a:noFill/>
              <a:ln>
                <a:solidFill>
                  <a:schemeClr val="bg1"/>
                </a:solidFill>
              </a:ln>
              <a:effectLst/>
            </c:spPr>
            <c:txPr>
              <a:bodyPr/>
              <a:lstStyle/>
              <a:p>
                <a:pPr>
                  <a:defRPr>
                    <a:solidFill>
                      <a:schemeClr val="bg1"/>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Sheet1!$B$2:$B$9</c:f>
              <c:numCache>
                <c:formatCode>General</c:formatCode>
                <c:ptCount val="8"/>
                <c:pt idx="0">
                  <c:v>392</c:v>
                </c:pt>
                <c:pt idx="1">
                  <c:v>246</c:v>
                </c:pt>
                <c:pt idx="2">
                  <c:v>305</c:v>
                </c:pt>
                <c:pt idx="3">
                  <c:v>336</c:v>
                </c:pt>
                <c:pt idx="4">
                  <c:v>388</c:v>
                </c:pt>
                <c:pt idx="5">
                  <c:v>438</c:v>
                </c:pt>
                <c:pt idx="6">
                  <c:v>233</c:v>
                </c:pt>
                <c:pt idx="7">
                  <c:v>378</c:v>
                </c:pt>
              </c:numCache>
            </c:numRef>
          </c:val>
          <c:extLst>
            <c:ext xmlns:c16="http://schemas.microsoft.com/office/drawing/2014/chart" uri="{C3380CC4-5D6E-409C-BE32-E72D297353CC}">
              <c16:uniqueId val="{0000000C-73F0-41A6-8069-AEC52B0447F3}"/>
            </c:ext>
          </c:extLst>
        </c:ser>
        <c:dLbls>
          <c:showLegendKey val="0"/>
          <c:showVal val="1"/>
          <c:showCatName val="0"/>
          <c:showSerName val="0"/>
          <c:showPercent val="0"/>
          <c:showBubbleSize val="0"/>
        </c:dLbls>
        <c:gapWidth val="150"/>
        <c:axId val="72181248"/>
        <c:axId val="72182784"/>
      </c:barChart>
      <c:catAx>
        <c:axId val="72181248"/>
        <c:scaling>
          <c:orientation val="minMax"/>
        </c:scaling>
        <c:delete val="0"/>
        <c:axPos val="b"/>
        <c:numFmt formatCode="General" sourceLinked="1"/>
        <c:majorTickMark val="none"/>
        <c:minorTickMark val="none"/>
        <c:tickLblPos val="nextTo"/>
        <c:txPr>
          <a:bodyPr/>
          <a:lstStyle/>
          <a:p>
            <a:pPr>
              <a:defRPr sz="900">
                <a:latin typeface="Times New Roman" pitchFamily="18" charset="0"/>
                <a:cs typeface="Times New Roman" pitchFamily="18" charset="0"/>
              </a:defRPr>
            </a:pPr>
            <a:endParaRPr lang="en-US"/>
          </a:p>
        </c:txPr>
        <c:crossAx val="72182784"/>
        <c:crosses val="autoZero"/>
        <c:auto val="1"/>
        <c:lblAlgn val="ctr"/>
        <c:lblOffset val="100"/>
        <c:noMultiLvlLbl val="0"/>
      </c:catAx>
      <c:valAx>
        <c:axId val="72182784"/>
        <c:scaling>
          <c:orientation val="minMax"/>
        </c:scaling>
        <c:delete val="0"/>
        <c:axPos val="l"/>
        <c:majorGridlines/>
        <c:numFmt formatCode="General" sourceLinked="1"/>
        <c:majorTickMark val="none"/>
        <c:minorTickMark val="none"/>
        <c:tickLblPos val="nextTo"/>
        <c:txPr>
          <a:bodyPr/>
          <a:lstStyle/>
          <a:p>
            <a:pPr>
              <a:defRPr sz="900">
                <a:latin typeface="Times New Roman" pitchFamily="18" charset="0"/>
                <a:cs typeface="Times New Roman" pitchFamily="18" charset="0"/>
              </a:defRPr>
            </a:pPr>
            <a:endParaRPr lang="en-US"/>
          </a:p>
        </c:txPr>
        <c:crossAx val="721812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rAngAx val="0"/>
      <c:perspective val="0"/>
    </c:view3D>
    <c:floor>
      <c:thickness val="0"/>
    </c:floor>
    <c:sideWall>
      <c:thickness val="0"/>
    </c:sideWall>
    <c:backWall>
      <c:thickness val="0"/>
    </c:backWall>
    <c:plotArea>
      <c:layout>
        <c:manualLayout>
          <c:layoutTarget val="inner"/>
          <c:xMode val="edge"/>
          <c:yMode val="edge"/>
          <c:x val="5.7224334045850846E-2"/>
          <c:y val="6.9204152249134954E-2"/>
          <c:w val="0.8618350051781285"/>
          <c:h val="0.68812305275467833"/>
        </c:manualLayout>
      </c:layout>
      <c:bar3DChart>
        <c:barDir val="col"/>
        <c:grouping val="clustered"/>
        <c:varyColors val="0"/>
        <c:ser>
          <c:idx val="0"/>
          <c:order val="0"/>
          <c:tx>
            <c:strRef>
              <c:f>Sheet1!$B$1</c:f>
              <c:strCache>
                <c:ptCount val="1"/>
                <c:pt idx="0">
                  <c:v>2016</c:v>
                </c:pt>
              </c:strCache>
            </c:strRef>
          </c:tx>
          <c:invertIfNegative val="0"/>
          <c:dLbls>
            <c:dLbl>
              <c:idx val="0"/>
              <c:layout>
                <c:manualLayout>
                  <c:x val="1.0100293363076166E-4"/>
                  <c:y val="-5.30238876347260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0E7-4A7F-B546-CBD285AA0FC9}"/>
                </c:ext>
              </c:extLst>
            </c:dLbl>
            <c:dLbl>
              <c:idx val="1"/>
              <c:layout>
                <c:manualLayout>
                  <c:x val="-4.2140730015056199E-3"/>
                  <c:y val="-6.56066388162640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E7-4A7F-B546-CBD285AA0FC9}"/>
                </c:ext>
              </c:extLst>
            </c:dLbl>
            <c:dLbl>
              <c:idx val="2"/>
              <c:layout>
                <c:manualLayout>
                  <c:x val="-8.201859518334664E-3"/>
                  <c:y val="3.40147901750047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E7-4A7F-B546-CBD285AA0FC9}"/>
                </c:ext>
              </c:extLst>
            </c:dLbl>
            <c:dLbl>
              <c:idx val="3"/>
              <c:layout>
                <c:manualLayout>
                  <c:x val="-8.0200320637194358E-3"/>
                  <c:y val="4.1782135541046398E-3"/>
                </c:manualLayout>
              </c:layout>
              <c:tx>
                <c:rich>
                  <a:bodyPr/>
                  <a:lstStyle/>
                  <a:p>
                    <a:r>
                      <a:rPr lang="en-US">
                        <a:solidFill>
                          <a:srgbClr val="0070C0"/>
                        </a:solidFill>
                      </a:rPr>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E7-4A7F-B546-CBD285AA0FC9}"/>
                </c:ext>
              </c:extLst>
            </c:dLbl>
            <c:dLbl>
              <c:idx val="4"/>
              <c:layout>
                <c:manualLayout>
                  <c:x val="-1.1218643079358865E-2"/>
                  <c:y val="8.24322588650706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0E7-4A7F-B546-CBD285AA0FC9}"/>
                </c:ext>
              </c:extLst>
            </c:dLbl>
            <c:dLbl>
              <c:idx val="5"/>
              <c:layout>
                <c:manualLayout>
                  <c:x val="-6.9748440716609853E-3"/>
                  <c:y val="1.36406962287608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E7-4A7F-B546-CBD285AA0FC9}"/>
                </c:ext>
              </c:extLst>
            </c:dLbl>
            <c:dLbl>
              <c:idx val="6"/>
              <c:layout>
                <c:manualLayout>
                  <c:x val="-2.4533401925153609E-3"/>
                  <c:y val="1.0057493158945401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0E7-4A7F-B546-CBD285AA0FC9}"/>
                </c:ext>
              </c:extLst>
            </c:dLbl>
            <c:dLbl>
              <c:idx val="7"/>
              <c:layout>
                <c:manualLayout>
                  <c:x val="-1.1375192082966537E-2"/>
                  <c:y val="1.69780063087909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0E7-4A7F-B546-CBD285AA0FC9}"/>
                </c:ext>
              </c:extLst>
            </c:dLbl>
            <c:dLbl>
              <c:idx val="8"/>
              <c:layout>
                <c:manualLayout>
                  <c:x val="-1.0851001352789592E-2"/>
                  <c:y val="-5.58192999597678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0E7-4A7F-B546-CBD285AA0FC9}"/>
                </c:ext>
              </c:extLst>
            </c:dLbl>
            <c:dLbl>
              <c:idx val="9"/>
              <c:layout>
                <c:manualLayout>
                  <c:x val="-7.7228993939825012E-3"/>
                  <c:y val="3.5634438423977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0E7-4A7F-B546-CBD285AA0FC9}"/>
                </c:ext>
              </c:extLst>
            </c:dLbl>
            <c:dLbl>
              <c:idx val="10"/>
              <c:layout>
                <c:manualLayout>
                  <c:x val="-7.5137978211750186E-3"/>
                  <c:y val="3.798118682773168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0E7-4A7F-B546-CBD285AA0FC9}"/>
                </c:ext>
              </c:extLst>
            </c:dLbl>
            <c:dLbl>
              <c:idx val="11"/>
              <c:layout>
                <c:manualLayout>
                  <c:x val="-6.2594101251283321E-3"/>
                  <c:y val="1.03339653734868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0E7-4A7F-B546-CBD285AA0FC9}"/>
                </c:ext>
              </c:extLst>
            </c:dLbl>
            <c:spPr>
              <a:noFill/>
              <a:ln>
                <a:noFill/>
              </a:ln>
              <a:effectLst/>
            </c:spPr>
            <c:txPr>
              <a:bodyPr/>
              <a:lstStyle/>
              <a:p>
                <a:pPr>
                  <a:defRPr sz="900">
                    <a:solidFill>
                      <a:srgbClr val="0070C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Janar </c:v>
                </c:pt>
                <c:pt idx="1">
                  <c:v>Shkurt</c:v>
                </c:pt>
                <c:pt idx="2">
                  <c:v>Mars</c:v>
                </c:pt>
                <c:pt idx="3">
                  <c:v>Prill</c:v>
                </c:pt>
                <c:pt idx="4">
                  <c:v>Maj</c:v>
                </c:pt>
                <c:pt idx="5">
                  <c:v>Qershor</c:v>
                </c:pt>
                <c:pt idx="6">
                  <c:v>Korrik</c:v>
                </c:pt>
                <c:pt idx="7">
                  <c:v>Gusht </c:v>
                </c:pt>
                <c:pt idx="8">
                  <c:v>Shtator</c:v>
                </c:pt>
                <c:pt idx="9">
                  <c:v>Tetor</c:v>
                </c:pt>
                <c:pt idx="10">
                  <c:v>Nëntor</c:v>
                </c:pt>
                <c:pt idx="11">
                  <c:v>Dhjetor</c:v>
                </c:pt>
              </c:strCache>
            </c:strRef>
          </c:cat>
          <c:val>
            <c:numRef>
              <c:f>Sheet1!$B$2:$B$13</c:f>
              <c:numCache>
                <c:formatCode>General</c:formatCode>
                <c:ptCount val="12"/>
                <c:pt idx="0">
                  <c:v>43</c:v>
                </c:pt>
                <c:pt idx="1">
                  <c:v>28</c:v>
                </c:pt>
                <c:pt idx="2">
                  <c:v>20</c:v>
                </c:pt>
                <c:pt idx="3">
                  <c:v>13</c:v>
                </c:pt>
                <c:pt idx="4">
                  <c:v>15</c:v>
                </c:pt>
                <c:pt idx="5">
                  <c:v>16</c:v>
                </c:pt>
                <c:pt idx="6">
                  <c:v>40</c:v>
                </c:pt>
                <c:pt idx="7">
                  <c:v>50</c:v>
                </c:pt>
                <c:pt idx="8">
                  <c:v>24</c:v>
                </c:pt>
                <c:pt idx="9">
                  <c:v>25</c:v>
                </c:pt>
                <c:pt idx="10">
                  <c:v>17</c:v>
                </c:pt>
                <c:pt idx="11">
                  <c:v>14</c:v>
                </c:pt>
              </c:numCache>
            </c:numRef>
          </c:val>
          <c:extLst>
            <c:ext xmlns:c16="http://schemas.microsoft.com/office/drawing/2014/chart" uri="{C3380CC4-5D6E-409C-BE32-E72D297353CC}">
              <c16:uniqueId val="{0000000C-70E7-4A7F-B546-CBD285AA0FC9}"/>
            </c:ext>
          </c:extLst>
        </c:ser>
        <c:ser>
          <c:idx val="1"/>
          <c:order val="1"/>
          <c:tx>
            <c:strRef>
              <c:f>Sheet1!$C$1</c:f>
              <c:strCache>
                <c:ptCount val="1"/>
                <c:pt idx="0">
                  <c:v>2017</c:v>
                </c:pt>
              </c:strCache>
            </c:strRef>
          </c:tx>
          <c:invertIfNegative val="0"/>
          <c:dLbls>
            <c:dLbl>
              <c:idx val="0"/>
              <c:layout>
                <c:manualLayout>
                  <c:x val="4.0911177288420475E-4"/>
                  <c:y val="-5.09078955675190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0E7-4A7F-B546-CBD285AA0FC9}"/>
                </c:ext>
              </c:extLst>
            </c:dLbl>
            <c:dLbl>
              <c:idx val="1"/>
              <c:layout>
                <c:manualLayout>
                  <c:x val="-9.0813943948363587E-4"/>
                  <c:y val="-3.48920996431984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0E7-4A7F-B546-CBD285AA0FC9}"/>
                </c:ext>
              </c:extLst>
            </c:dLbl>
            <c:dLbl>
              <c:idx val="2"/>
              <c:layout>
                <c:manualLayout>
                  <c:x val="-1.2713508671173919E-3"/>
                  <c:y val="-1.30616794272018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0E7-4A7F-B546-CBD285AA0FC9}"/>
                </c:ext>
              </c:extLst>
            </c:dLbl>
            <c:dLbl>
              <c:idx val="3"/>
              <c:layout>
                <c:manualLayout>
                  <c:x val="-6.7219614304055413E-3"/>
                  <c:y val="-1.1109829131463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0E7-4A7F-B546-CBD285AA0FC9}"/>
                </c:ext>
              </c:extLst>
            </c:dLbl>
            <c:dLbl>
              <c:idx val="4"/>
              <c:layout>
                <c:manualLayout>
                  <c:x val="-1.0579255303800619E-2"/>
                  <c:y val="-6.7897826640283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0E7-4A7F-B546-CBD285AA0FC9}"/>
                </c:ext>
              </c:extLst>
            </c:dLbl>
            <c:dLbl>
              <c:idx val="5"/>
              <c:layout>
                <c:manualLayout>
                  <c:x val="-1.7647931097346629E-2"/>
                  <c:y val="-4.9128655661247592E-2"/>
                </c:manualLayout>
              </c:layout>
              <c:showLegendKey val="0"/>
              <c:showVal val="1"/>
              <c:showCatName val="0"/>
              <c:showSerName val="0"/>
              <c:showPercent val="0"/>
              <c:showBubbleSize val="0"/>
              <c:extLst>
                <c:ext xmlns:c15="http://schemas.microsoft.com/office/drawing/2012/chart" uri="{CE6537A1-D6FC-4f65-9D91-7224C49458BB}">
                  <c15:layout>
                    <c:manualLayout>
                      <c:w val="4.2130999826417506E-2"/>
                      <c:h val="5.3627803319336712E-2"/>
                    </c:manualLayout>
                  </c15:layout>
                </c:ext>
                <c:ext xmlns:c16="http://schemas.microsoft.com/office/drawing/2014/chart" uri="{C3380CC4-5D6E-409C-BE32-E72D297353CC}">
                  <c16:uniqueId val="{00000012-70E7-4A7F-B546-CBD285AA0FC9}"/>
                </c:ext>
              </c:extLst>
            </c:dLbl>
            <c:dLbl>
              <c:idx val="6"/>
              <c:layout>
                <c:manualLayout>
                  <c:x val="6.302316969601502E-3"/>
                  <c:y val="1.2756689212576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0E7-4A7F-B546-CBD285AA0FC9}"/>
                </c:ext>
              </c:extLst>
            </c:dLbl>
            <c:dLbl>
              <c:idx val="7"/>
              <c:layout>
                <c:manualLayout>
                  <c:x val="8.7909139490473665E-4"/>
                  <c:y val="2.03305040284396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0E7-4A7F-B546-CBD285AA0FC9}"/>
                </c:ext>
              </c:extLst>
            </c:dLbl>
            <c:dLbl>
              <c:idx val="8"/>
              <c:layout>
                <c:manualLayout>
                  <c:x val="-1.9370167436476805E-3"/>
                  <c:y val="-9.05936315605006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0E7-4A7F-B546-CBD285AA0FC9}"/>
                </c:ext>
              </c:extLst>
            </c:dLbl>
            <c:dLbl>
              <c:idx val="9"/>
              <c:layout>
                <c:manualLayout>
                  <c:x val="-2.926867667308976E-3"/>
                  <c:y val="9.39461292801485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0E7-4A7F-B546-CBD285AA0FC9}"/>
                </c:ext>
              </c:extLst>
            </c:dLbl>
            <c:dLbl>
              <c:idx val="10"/>
              <c:layout>
                <c:manualLayout>
                  <c:x val="-8.9161975000942399E-4"/>
                  <c:y val="1.99952542564747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0E7-4A7F-B546-CBD285AA0FC9}"/>
                </c:ext>
              </c:extLst>
            </c:dLbl>
            <c:spPr>
              <a:solidFill>
                <a:schemeClr val="bg1"/>
              </a:solidFill>
            </c:spPr>
            <c:txPr>
              <a:bodyPr/>
              <a:lstStyle/>
              <a:p>
                <a:pPr>
                  <a:defRPr sz="900">
                    <a:solidFill>
                      <a:srgbClr val="C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Janar </c:v>
                </c:pt>
                <c:pt idx="1">
                  <c:v>Shkurt</c:v>
                </c:pt>
                <c:pt idx="2">
                  <c:v>Mars</c:v>
                </c:pt>
                <c:pt idx="3">
                  <c:v>Prill</c:v>
                </c:pt>
                <c:pt idx="4">
                  <c:v>Maj</c:v>
                </c:pt>
                <c:pt idx="5">
                  <c:v>Qershor</c:v>
                </c:pt>
                <c:pt idx="6">
                  <c:v>Korrik</c:v>
                </c:pt>
                <c:pt idx="7">
                  <c:v>Gusht </c:v>
                </c:pt>
                <c:pt idx="8">
                  <c:v>Shtator</c:v>
                </c:pt>
                <c:pt idx="9">
                  <c:v>Tetor</c:v>
                </c:pt>
                <c:pt idx="10">
                  <c:v>Nëntor</c:v>
                </c:pt>
                <c:pt idx="11">
                  <c:v>Dhjetor</c:v>
                </c:pt>
              </c:strCache>
            </c:strRef>
          </c:cat>
          <c:val>
            <c:numRef>
              <c:f>Sheet1!$C$2:$C$13</c:f>
              <c:numCache>
                <c:formatCode>General</c:formatCode>
                <c:ptCount val="12"/>
                <c:pt idx="0">
                  <c:v>10</c:v>
                </c:pt>
                <c:pt idx="1">
                  <c:v>9</c:v>
                </c:pt>
                <c:pt idx="2">
                  <c:v>16</c:v>
                </c:pt>
                <c:pt idx="3">
                  <c:v>17</c:v>
                </c:pt>
                <c:pt idx="4">
                  <c:v>15</c:v>
                </c:pt>
                <c:pt idx="5">
                  <c:v>16</c:v>
                </c:pt>
                <c:pt idx="6">
                  <c:v>36</c:v>
                </c:pt>
                <c:pt idx="7">
                  <c:v>51</c:v>
                </c:pt>
                <c:pt idx="8">
                  <c:v>33</c:v>
                </c:pt>
                <c:pt idx="9">
                  <c:v>37</c:v>
                </c:pt>
                <c:pt idx="10">
                  <c:v>40</c:v>
                </c:pt>
                <c:pt idx="11">
                  <c:v>56</c:v>
                </c:pt>
              </c:numCache>
            </c:numRef>
          </c:val>
          <c:extLst>
            <c:ext xmlns:c16="http://schemas.microsoft.com/office/drawing/2014/chart" uri="{C3380CC4-5D6E-409C-BE32-E72D297353CC}">
              <c16:uniqueId val="{00000018-70E7-4A7F-B546-CBD285AA0FC9}"/>
            </c:ext>
          </c:extLst>
        </c:ser>
        <c:ser>
          <c:idx val="2"/>
          <c:order val="2"/>
          <c:tx>
            <c:strRef>
              <c:f>Sheet1!$D$1</c:f>
              <c:strCache>
                <c:ptCount val="1"/>
                <c:pt idx="0">
                  <c:v>2018</c:v>
                </c:pt>
              </c:strCache>
            </c:strRef>
          </c:tx>
          <c:invertIfNegative val="0"/>
          <c:dLbls>
            <c:dLbl>
              <c:idx val="5"/>
              <c:layout>
                <c:manualLayout>
                  <c:x val="-1.408054069276311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0E7-4A7F-B546-CBD285AA0FC9}"/>
                </c:ext>
              </c:extLst>
            </c:dLbl>
            <c:dLbl>
              <c:idx val="7"/>
              <c:layout>
                <c:manualLayout>
                  <c:x val="4.311273981461522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70E7-4A7F-B546-CBD285AA0FC9}"/>
                </c:ext>
              </c:extLst>
            </c:dLbl>
            <c:dLbl>
              <c:idx val="8"/>
              <c:layout>
                <c:manualLayout>
                  <c:x val="4.3112739814615223E-3"/>
                  <c:y val="4.17101147028146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70E7-4A7F-B546-CBD285AA0FC9}"/>
                </c:ext>
              </c:extLst>
            </c:dLbl>
            <c:dLbl>
              <c:idx val="11"/>
              <c:layout>
                <c:manualLayout>
                  <c:x val="4.431150991470034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70E7-4A7F-B546-CBD285AA0FC9}"/>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Sheet1!$A$2:$A$13</c:f>
              <c:strCache>
                <c:ptCount val="12"/>
                <c:pt idx="0">
                  <c:v>Janar </c:v>
                </c:pt>
                <c:pt idx="1">
                  <c:v>Shkurt</c:v>
                </c:pt>
                <c:pt idx="2">
                  <c:v>Mars</c:v>
                </c:pt>
                <c:pt idx="3">
                  <c:v>Prill</c:v>
                </c:pt>
                <c:pt idx="4">
                  <c:v>Maj</c:v>
                </c:pt>
                <c:pt idx="5">
                  <c:v>Qershor</c:v>
                </c:pt>
                <c:pt idx="6">
                  <c:v>Korrik</c:v>
                </c:pt>
                <c:pt idx="7">
                  <c:v>Gusht </c:v>
                </c:pt>
                <c:pt idx="8">
                  <c:v>Shtator</c:v>
                </c:pt>
                <c:pt idx="9">
                  <c:v>Tetor</c:v>
                </c:pt>
                <c:pt idx="10">
                  <c:v>Nëntor</c:v>
                </c:pt>
                <c:pt idx="11">
                  <c:v>Dhjetor</c:v>
                </c:pt>
              </c:strCache>
            </c:strRef>
          </c:cat>
          <c:val>
            <c:numRef>
              <c:f>Sheet1!$D$2:$D$13</c:f>
              <c:numCache>
                <c:formatCode>General</c:formatCode>
                <c:ptCount val="12"/>
                <c:pt idx="0">
                  <c:v>36</c:v>
                </c:pt>
                <c:pt idx="1">
                  <c:v>34</c:v>
                </c:pt>
                <c:pt idx="2">
                  <c:v>25</c:v>
                </c:pt>
                <c:pt idx="3">
                  <c:v>30</c:v>
                </c:pt>
                <c:pt idx="4">
                  <c:v>47</c:v>
                </c:pt>
                <c:pt idx="5">
                  <c:v>46</c:v>
                </c:pt>
                <c:pt idx="6">
                  <c:v>40</c:v>
                </c:pt>
                <c:pt idx="7">
                  <c:v>44</c:v>
                </c:pt>
                <c:pt idx="8">
                  <c:v>29</c:v>
                </c:pt>
                <c:pt idx="9">
                  <c:v>21</c:v>
                </c:pt>
                <c:pt idx="10">
                  <c:v>16</c:v>
                </c:pt>
                <c:pt idx="11">
                  <c:v>20</c:v>
                </c:pt>
              </c:numCache>
            </c:numRef>
          </c:val>
          <c:extLst>
            <c:ext xmlns:c16="http://schemas.microsoft.com/office/drawing/2014/chart" uri="{C3380CC4-5D6E-409C-BE32-E72D297353CC}">
              <c16:uniqueId val="{0000001D-70E7-4A7F-B546-CBD285AA0FC9}"/>
            </c:ext>
          </c:extLst>
        </c:ser>
        <c:ser>
          <c:idx val="3"/>
          <c:order val="3"/>
          <c:tx>
            <c:strRef>
              <c:f>Sheet1!$E$1</c:f>
              <c:strCache>
                <c:ptCount val="1"/>
                <c:pt idx="0">
                  <c:v>2019</c:v>
                </c:pt>
              </c:strCache>
            </c:strRef>
          </c:tx>
          <c:invertIfNegative val="0"/>
          <c:dLbls>
            <c:dLbl>
              <c:idx val="0"/>
              <c:layout>
                <c:manualLayout>
                  <c:x val="1.118568232662192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70E7-4A7F-B546-CBD285AA0FC9}"/>
                </c:ext>
              </c:extLst>
            </c:dLbl>
            <c:dLbl>
              <c:idx val="1"/>
              <c:layout>
                <c:manualLayout>
                  <c:x val="3.1542020011582128E-2"/>
                  <c:y val="-6.256544409721846E-3"/>
                </c:manualLayout>
              </c:layout>
              <c:spPr>
                <a:noFill/>
                <a:ln>
                  <a:noFill/>
                </a:ln>
                <a:effectLst/>
              </c:spPr>
              <c:txPr>
                <a:bodyPr wrap="square" lIns="38100" tIns="19050" rIns="38100" bIns="19050" anchor="ctr">
                  <a:noAutofit/>
                </a:bodyPr>
                <a:lstStyle/>
                <a:p>
                  <a:pPr>
                    <a:defRPr>
                      <a:solidFill>
                        <a:schemeClr val="accent4">
                          <a:lumMod val="60000"/>
                          <a:lumOff val="40000"/>
                        </a:schemeClr>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0452007257482077E-2"/>
                      <c:h val="6.7591350680363357E-2"/>
                    </c:manualLayout>
                  </c15:layout>
                </c:ext>
                <c:ext xmlns:c16="http://schemas.microsoft.com/office/drawing/2014/chart" uri="{C3380CC4-5D6E-409C-BE32-E72D297353CC}">
                  <c16:uniqueId val="{0000001F-70E7-4A7F-B546-CBD285AA0FC9}"/>
                </c:ext>
              </c:extLst>
            </c:dLbl>
            <c:dLbl>
              <c:idx val="4"/>
              <c:layout>
                <c:manualLayout>
                  <c:x val="4.4742729306487695E-3"/>
                  <c:y val="8.90670229347582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70E7-4A7F-B546-CBD285AA0FC9}"/>
                </c:ext>
              </c:extLst>
            </c:dLbl>
            <c:dLbl>
              <c:idx val="5"/>
              <c:layout>
                <c:manualLayout>
                  <c:x val="4.3112739814615223E-3"/>
                  <c:y val="-4.17101147028154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70E7-4A7F-B546-CBD285AA0FC9}"/>
                </c:ext>
              </c:extLst>
            </c:dLbl>
            <c:spPr>
              <a:noFill/>
              <a:ln>
                <a:noFill/>
              </a:ln>
              <a:effectLst/>
            </c:spPr>
            <c:txPr>
              <a:bodyPr wrap="square" lIns="38100" tIns="19050" rIns="38100" bIns="19050" anchor="ctr">
                <a:spAutoFit/>
              </a:bodyPr>
              <a:lstStyle/>
              <a:p>
                <a:pPr>
                  <a:defRPr>
                    <a:solidFill>
                      <a:schemeClr val="accent4">
                        <a:lumMod val="60000"/>
                        <a:lumOff val="40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Sheet1!$A$2:$A$13</c:f>
              <c:strCache>
                <c:ptCount val="12"/>
                <c:pt idx="0">
                  <c:v>Janar </c:v>
                </c:pt>
                <c:pt idx="1">
                  <c:v>Shkurt</c:v>
                </c:pt>
                <c:pt idx="2">
                  <c:v>Mars</c:v>
                </c:pt>
                <c:pt idx="3">
                  <c:v>Prill</c:v>
                </c:pt>
                <c:pt idx="4">
                  <c:v>Maj</c:v>
                </c:pt>
                <c:pt idx="5">
                  <c:v>Qershor</c:v>
                </c:pt>
                <c:pt idx="6">
                  <c:v>Korrik</c:v>
                </c:pt>
                <c:pt idx="7">
                  <c:v>Gusht </c:v>
                </c:pt>
                <c:pt idx="8">
                  <c:v>Shtator</c:v>
                </c:pt>
                <c:pt idx="9">
                  <c:v>Tetor</c:v>
                </c:pt>
                <c:pt idx="10">
                  <c:v>Nëntor</c:v>
                </c:pt>
                <c:pt idx="11">
                  <c:v>Dhjetor</c:v>
                </c:pt>
              </c:strCache>
            </c:strRef>
          </c:cat>
          <c:val>
            <c:numRef>
              <c:f>Sheet1!$E$2:$E$13</c:f>
              <c:numCache>
                <c:formatCode>General</c:formatCode>
                <c:ptCount val="12"/>
                <c:pt idx="0">
                  <c:v>17</c:v>
                </c:pt>
                <c:pt idx="1">
                  <c:v>35</c:v>
                </c:pt>
                <c:pt idx="2">
                  <c:v>45</c:v>
                </c:pt>
                <c:pt idx="3">
                  <c:v>39</c:v>
                </c:pt>
                <c:pt idx="4">
                  <c:v>45</c:v>
                </c:pt>
                <c:pt idx="5">
                  <c:v>41</c:v>
                </c:pt>
                <c:pt idx="6">
                  <c:v>52</c:v>
                </c:pt>
                <c:pt idx="7">
                  <c:v>33</c:v>
                </c:pt>
                <c:pt idx="8">
                  <c:v>41</c:v>
                </c:pt>
                <c:pt idx="9">
                  <c:v>34</c:v>
                </c:pt>
                <c:pt idx="10">
                  <c:v>22</c:v>
                </c:pt>
                <c:pt idx="11">
                  <c:v>34</c:v>
                </c:pt>
              </c:numCache>
            </c:numRef>
          </c:val>
          <c:extLst>
            <c:ext xmlns:c16="http://schemas.microsoft.com/office/drawing/2014/chart" uri="{C3380CC4-5D6E-409C-BE32-E72D297353CC}">
              <c16:uniqueId val="{00000022-70E7-4A7F-B546-CBD285AA0FC9}"/>
            </c:ext>
          </c:extLst>
        </c:ser>
        <c:ser>
          <c:idx val="4"/>
          <c:order val="4"/>
          <c:tx>
            <c:strRef>
              <c:f>Sheet1!$F$1</c:f>
              <c:strCache>
                <c:ptCount val="1"/>
                <c:pt idx="0">
                  <c:v>2020</c:v>
                </c:pt>
              </c:strCache>
            </c:strRef>
          </c:tx>
          <c:spPr>
            <a:solidFill>
              <a:srgbClr val="7030A0"/>
            </a:solidFill>
          </c:spPr>
          <c:invertIfNegative val="0"/>
          <c:dLbls>
            <c:dLbl>
              <c:idx val="5"/>
              <c:layout>
                <c:manualLayout>
                  <c:x val="4.4742729306487695E-3"/>
                  <c:y val="-8.164382786706207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70E7-4A7F-B546-CBD285AA0FC9}"/>
                </c:ext>
              </c:extLst>
            </c:dLbl>
            <c:spPr>
              <a:noFill/>
              <a:ln>
                <a:noFill/>
              </a:ln>
              <a:effectLst/>
            </c:spPr>
            <c:txPr>
              <a:bodyPr wrap="square" lIns="38100" tIns="19050" rIns="38100" bIns="19050" anchor="ctr">
                <a:spAutoFit/>
              </a:bodyPr>
              <a:lstStyle/>
              <a:p>
                <a:pPr>
                  <a:defRPr>
                    <a:solidFill>
                      <a:srgbClr val="7030A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Sheet1!$A$2:$A$13</c:f>
              <c:strCache>
                <c:ptCount val="12"/>
                <c:pt idx="0">
                  <c:v>Janar </c:v>
                </c:pt>
                <c:pt idx="1">
                  <c:v>Shkurt</c:v>
                </c:pt>
                <c:pt idx="2">
                  <c:v>Mars</c:v>
                </c:pt>
                <c:pt idx="3">
                  <c:v>Prill</c:v>
                </c:pt>
                <c:pt idx="4">
                  <c:v>Maj</c:v>
                </c:pt>
                <c:pt idx="5">
                  <c:v>Qershor</c:v>
                </c:pt>
                <c:pt idx="6">
                  <c:v>Korrik</c:v>
                </c:pt>
                <c:pt idx="7">
                  <c:v>Gusht </c:v>
                </c:pt>
                <c:pt idx="8">
                  <c:v>Shtator</c:v>
                </c:pt>
                <c:pt idx="9">
                  <c:v>Tetor</c:v>
                </c:pt>
                <c:pt idx="10">
                  <c:v>Nëntor</c:v>
                </c:pt>
                <c:pt idx="11">
                  <c:v>Dhjetor</c:v>
                </c:pt>
              </c:strCache>
            </c:strRef>
          </c:cat>
          <c:val>
            <c:numRef>
              <c:f>Sheet1!$F$2:$F$13</c:f>
              <c:numCache>
                <c:formatCode>General</c:formatCode>
                <c:ptCount val="12"/>
                <c:pt idx="0">
                  <c:v>24</c:v>
                </c:pt>
                <c:pt idx="1">
                  <c:v>18</c:v>
                </c:pt>
                <c:pt idx="2">
                  <c:v>16</c:v>
                </c:pt>
                <c:pt idx="3">
                  <c:v>15</c:v>
                </c:pt>
                <c:pt idx="4">
                  <c:v>14</c:v>
                </c:pt>
                <c:pt idx="5">
                  <c:v>11</c:v>
                </c:pt>
                <c:pt idx="6">
                  <c:v>42</c:v>
                </c:pt>
                <c:pt idx="7">
                  <c:v>32</c:v>
                </c:pt>
                <c:pt idx="8">
                  <c:v>15</c:v>
                </c:pt>
                <c:pt idx="9">
                  <c:v>17</c:v>
                </c:pt>
                <c:pt idx="10">
                  <c:v>13</c:v>
                </c:pt>
                <c:pt idx="11">
                  <c:v>16</c:v>
                </c:pt>
              </c:numCache>
            </c:numRef>
          </c:val>
          <c:extLst>
            <c:ext xmlns:c16="http://schemas.microsoft.com/office/drawing/2014/chart" uri="{C3380CC4-5D6E-409C-BE32-E72D297353CC}">
              <c16:uniqueId val="{00000024-70E7-4A7F-B546-CBD285AA0FC9}"/>
            </c:ext>
          </c:extLst>
        </c:ser>
        <c:ser>
          <c:idx val="5"/>
          <c:order val="5"/>
          <c:tx>
            <c:strRef>
              <c:f>Sheet1!$G$1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Sheet1!$A$2:$A$13</c:f>
              <c:strCache>
                <c:ptCount val="12"/>
                <c:pt idx="0">
                  <c:v>Janar </c:v>
                </c:pt>
                <c:pt idx="1">
                  <c:v>Shkurt</c:v>
                </c:pt>
                <c:pt idx="2">
                  <c:v>Mars</c:v>
                </c:pt>
                <c:pt idx="3">
                  <c:v>Prill</c:v>
                </c:pt>
                <c:pt idx="4">
                  <c:v>Maj</c:v>
                </c:pt>
                <c:pt idx="5">
                  <c:v>Qershor</c:v>
                </c:pt>
                <c:pt idx="6">
                  <c:v>Korrik</c:v>
                </c:pt>
                <c:pt idx="7">
                  <c:v>Gusht </c:v>
                </c:pt>
                <c:pt idx="8">
                  <c:v>Shtator</c:v>
                </c:pt>
                <c:pt idx="9">
                  <c:v>Tetor</c:v>
                </c:pt>
                <c:pt idx="10">
                  <c:v>Nëntor</c:v>
                </c:pt>
                <c:pt idx="11">
                  <c:v>Dhjetor</c:v>
                </c:pt>
              </c:strCache>
            </c:strRef>
          </c:cat>
          <c:val>
            <c:numRef>
              <c:f>Sheet1!$G$2:$G$13</c:f>
              <c:numCache>
                <c:formatCode>General</c:formatCode>
                <c:ptCount val="12"/>
                <c:pt idx="0">
                  <c:v>35</c:v>
                </c:pt>
                <c:pt idx="1">
                  <c:v>18</c:v>
                </c:pt>
                <c:pt idx="2">
                  <c:v>34</c:v>
                </c:pt>
                <c:pt idx="3">
                  <c:v>22</c:v>
                </c:pt>
                <c:pt idx="4">
                  <c:v>25</c:v>
                </c:pt>
                <c:pt idx="5">
                  <c:v>24</c:v>
                </c:pt>
                <c:pt idx="6">
                  <c:v>46</c:v>
                </c:pt>
                <c:pt idx="7">
                  <c:v>59</c:v>
                </c:pt>
                <c:pt idx="8">
                  <c:v>35</c:v>
                </c:pt>
                <c:pt idx="9">
                  <c:v>26</c:v>
                </c:pt>
                <c:pt idx="10">
                  <c:v>29</c:v>
                </c:pt>
                <c:pt idx="11">
                  <c:v>25</c:v>
                </c:pt>
              </c:numCache>
            </c:numRef>
          </c:val>
          <c:extLst>
            <c:ext xmlns:c16="http://schemas.microsoft.com/office/drawing/2014/chart" uri="{C3380CC4-5D6E-409C-BE32-E72D297353CC}">
              <c16:uniqueId val="{00000000-93EF-4AC8-AD83-B73EB2743776}"/>
            </c:ext>
          </c:extLst>
        </c:ser>
        <c:dLbls>
          <c:showLegendKey val="0"/>
          <c:showVal val="1"/>
          <c:showCatName val="0"/>
          <c:showSerName val="0"/>
          <c:showPercent val="0"/>
          <c:showBubbleSize val="0"/>
        </c:dLbls>
        <c:gapWidth val="150"/>
        <c:shape val="box"/>
        <c:axId val="73481600"/>
        <c:axId val="73491584"/>
        <c:axId val="0"/>
      </c:bar3DChart>
      <c:catAx>
        <c:axId val="73481600"/>
        <c:scaling>
          <c:orientation val="minMax"/>
        </c:scaling>
        <c:delete val="0"/>
        <c:axPos val="b"/>
        <c:numFmt formatCode="General" sourceLinked="1"/>
        <c:majorTickMark val="none"/>
        <c:minorTickMark val="none"/>
        <c:tickLblPos val="nextTo"/>
        <c:txPr>
          <a:bodyPr/>
          <a:lstStyle/>
          <a:p>
            <a:pPr>
              <a:defRPr sz="900">
                <a:latin typeface="Times New Roman" pitchFamily="18" charset="0"/>
                <a:cs typeface="Times New Roman" pitchFamily="18" charset="0"/>
              </a:defRPr>
            </a:pPr>
            <a:endParaRPr lang="en-US"/>
          </a:p>
        </c:txPr>
        <c:crossAx val="73491584"/>
        <c:crosses val="autoZero"/>
        <c:auto val="1"/>
        <c:lblAlgn val="ctr"/>
        <c:lblOffset val="100"/>
        <c:noMultiLvlLbl val="0"/>
      </c:catAx>
      <c:valAx>
        <c:axId val="73491584"/>
        <c:scaling>
          <c:orientation val="minMax"/>
        </c:scaling>
        <c:delete val="0"/>
        <c:axPos val="l"/>
        <c:majorGridlines/>
        <c:numFmt formatCode="General" sourceLinked="1"/>
        <c:majorTickMark val="none"/>
        <c:minorTickMark val="none"/>
        <c:tickLblPos val="nextTo"/>
        <c:txPr>
          <a:bodyPr/>
          <a:lstStyle/>
          <a:p>
            <a:pPr>
              <a:defRPr sz="900">
                <a:latin typeface="Times New Roman" pitchFamily="18" charset="0"/>
                <a:cs typeface="Times New Roman" pitchFamily="18" charset="0"/>
              </a:defRPr>
            </a:pPr>
            <a:endParaRPr lang="en-US"/>
          </a:p>
        </c:txPr>
        <c:crossAx val="73481600"/>
        <c:crosses val="autoZero"/>
        <c:crossBetween val="between"/>
      </c:valAx>
    </c:plotArea>
    <c:legend>
      <c:legendPos val="r"/>
      <c:layout>
        <c:manualLayout>
          <c:xMode val="edge"/>
          <c:yMode val="edge"/>
          <c:x val="0.91475516175099636"/>
          <c:y val="0.40090146765016971"/>
          <c:w val="7.2874677137506352E-2"/>
          <c:h val="0.44296010229991611"/>
        </c:manualLayout>
      </c:layout>
      <c:overlay val="0"/>
      <c:txPr>
        <a:bodyPr/>
        <a:lstStyle/>
        <a:p>
          <a:pPr>
            <a:defRPr sz="9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90"/>
      <c:rotY val="1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489740155743275E-2"/>
          <c:y val="4.328782643176797E-2"/>
          <c:w val="0.8772147330250023"/>
          <c:h val="0.55318434460398325"/>
        </c:manualLayout>
      </c:layout>
      <c:bar3DChart>
        <c:barDir val="col"/>
        <c:grouping val="percentStacked"/>
        <c:varyColors val="0"/>
        <c:ser>
          <c:idx val="0"/>
          <c:order val="0"/>
          <c:tx>
            <c:strRef>
              <c:f>Sheet1!$B$1</c:f>
              <c:strCache>
                <c:ptCount val="1"/>
                <c:pt idx="0">
                  <c:v>Occurrence without safety effect</c:v>
                </c:pt>
              </c:strCache>
            </c:strRef>
          </c:tx>
          <c:spPr>
            <a:solidFill>
              <a:srgbClr val="009900"/>
            </a:solidFill>
            <a:ln>
              <a:noFill/>
            </a:ln>
            <a:effectLst/>
            <a:sp3d/>
          </c:spPr>
          <c:invertIfNegative val="0"/>
          <c:cat>
            <c:strRef>
              <c:f>Sheet1!$A$2:$A$22</c:f>
              <c:strCache>
                <c:ptCount val="21"/>
                <c:pt idx="0">
                  <c:v>ADRM</c:v>
                </c:pt>
                <c:pt idx="1">
                  <c:v>AMAN</c:v>
                </c:pt>
                <c:pt idx="2">
                  <c:v>ARC</c:v>
                </c:pt>
                <c:pt idx="3">
                  <c:v>ATM/CNS:ATM </c:v>
                </c:pt>
                <c:pt idx="4">
                  <c:v>BIRD </c:v>
                </c:pt>
                <c:pt idx="5">
                  <c:v>EXTL</c:v>
                </c:pt>
                <c:pt idx="6">
                  <c:v>LOC-G</c:v>
                </c:pt>
                <c:pt idx="7">
                  <c:v>LOC-I</c:v>
                </c:pt>
                <c:pt idx="8">
                  <c:v>MAC</c:v>
                </c:pt>
                <c:pt idx="9">
                  <c:v>MED</c:v>
                </c:pt>
                <c:pt idx="10">
                  <c:v>NAV</c:v>
                </c:pt>
                <c:pt idx="11">
                  <c:v>RAMP</c:v>
                </c:pt>
                <c:pt idx="12">
                  <c:v>RI</c:v>
                </c:pt>
                <c:pt idx="13">
                  <c:v>SCF-NP </c:v>
                </c:pt>
                <c:pt idx="14">
                  <c:v>SCF-PP </c:v>
                </c:pt>
                <c:pt idx="15">
                  <c:v>SEC</c:v>
                </c:pt>
                <c:pt idx="16">
                  <c:v>TURB</c:v>
                </c:pt>
                <c:pt idx="17">
                  <c:v>UNK</c:v>
                </c:pt>
                <c:pt idx="18">
                  <c:v>WILD</c:v>
                </c:pt>
                <c:pt idx="19">
                  <c:v>WSTRW</c:v>
                </c:pt>
                <c:pt idx="20">
                  <c:v>OTHER</c:v>
                </c:pt>
              </c:strCache>
            </c:strRef>
          </c:cat>
          <c:val>
            <c:numRef>
              <c:f>Sheet1!$B$2:$B$22</c:f>
              <c:numCache>
                <c:formatCode>General</c:formatCode>
                <c:ptCount val="21"/>
                <c:pt idx="0">
                  <c:v>1</c:v>
                </c:pt>
                <c:pt idx="1">
                  <c:v>0</c:v>
                </c:pt>
                <c:pt idx="2">
                  <c:v>0</c:v>
                </c:pt>
                <c:pt idx="3">
                  <c:v>172</c:v>
                </c:pt>
                <c:pt idx="4">
                  <c:v>63</c:v>
                </c:pt>
                <c:pt idx="5">
                  <c:v>0</c:v>
                </c:pt>
                <c:pt idx="6">
                  <c:v>0</c:v>
                </c:pt>
                <c:pt idx="7">
                  <c:v>0</c:v>
                </c:pt>
                <c:pt idx="8">
                  <c:v>1</c:v>
                </c:pt>
                <c:pt idx="9">
                  <c:v>3</c:v>
                </c:pt>
                <c:pt idx="10">
                  <c:v>0</c:v>
                </c:pt>
                <c:pt idx="11">
                  <c:v>1</c:v>
                </c:pt>
                <c:pt idx="12">
                  <c:v>0</c:v>
                </c:pt>
                <c:pt idx="13">
                  <c:v>4</c:v>
                </c:pt>
                <c:pt idx="14">
                  <c:v>0</c:v>
                </c:pt>
                <c:pt idx="15">
                  <c:v>2</c:v>
                </c:pt>
                <c:pt idx="16">
                  <c:v>1</c:v>
                </c:pt>
                <c:pt idx="17">
                  <c:v>1</c:v>
                </c:pt>
                <c:pt idx="18">
                  <c:v>1</c:v>
                </c:pt>
                <c:pt idx="19">
                  <c:v>1</c:v>
                </c:pt>
                <c:pt idx="20">
                  <c:v>12</c:v>
                </c:pt>
              </c:numCache>
            </c:numRef>
          </c:val>
          <c:extLst>
            <c:ext xmlns:c16="http://schemas.microsoft.com/office/drawing/2014/chart" uri="{C3380CC4-5D6E-409C-BE32-E72D297353CC}">
              <c16:uniqueId val="{00000000-8642-49E1-A0EE-496508FB100D}"/>
            </c:ext>
          </c:extLst>
        </c:ser>
        <c:ser>
          <c:idx val="1"/>
          <c:order val="1"/>
          <c:tx>
            <c:strRef>
              <c:f>Sheet1!$C$1</c:f>
              <c:strCache>
                <c:ptCount val="1"/>
                <c:pt idx="0">
                  <c:v>Incident </c:v>
                </c:pt>
              </c:strCache>
            </c:strRef>
          </c:tx>
          <c:spPr>
            <a:solidFill>
              <a:srgbClr val="FF7C80"/>
            </a:solidFill>
            <a:ln>
              <a:noFill/>
            </a:ln>
            <a:effectLst/>
            <a:sp3d/>
          </c:spPr>
          <c:invertIfNegative val="0"/>
          <c:cat>
            <c:strRef>
              <c:f>Sheet1!$A$2:$A$22</c:f>
              <c:strCache>
                <c:ptCount val="21"/>
                <c:pt idx="0">
                  <c:v>ADRM</c:v>
                </c:pt>
                <c:pt idx="1">
                  <c:v>AMAN</c:v>
                </c:pt>
                <c:pt idx="2">
                  <c:v>ARC</c:v>
                </c:pt>
                <c:pt idx="3">
                  <c:v>ATM/CNS:ATM </c:v>
                </c:pt>
                <c:pt idx="4">
                  <c:v>BIRD </c:v>
                </c:pt>
                <c:pt idx="5">
                  <c:v>EXTL</c:v>
                </c:pt>
                <c:pt idx="6">
                  <c:v>LOC-G</c:v>
                </c:pt>
                <c:pt idx="7">
                  <c:v>LOC-I</c:v>
                </c:pt>
                <c:pt idx="8">
                  <c:v>MAC</c:v>
                </c:pt>
                <c:pt idx="9">
                  <c:v>MED</c:v>
                </c:pt>
                <c:pt idx="10">
                  <c:v>NAV</c:v>
                </c:pt>
                <c:pt idx="11">
                  <c:v>RAMP</c:v>
                </c:pt>
                <c:pt idx="12">
                  <c:v>RI</c:v>
                </c:pt>
                <c:pt idx="13">
                  <c:v>SCF-NP </c:v>
                </c:pt>
                <c:pt idx="14">
                  <c:v>SCF-PP </c:v>
                </c:pt>
                <c:pt idx="15">
                  <c:v>SEC</c:v>
                </c:pt>
                <c:pt idx="16">
                  <c:v>TURB</c:v>
                </c:pt>
                <c:pt idx="17">
                  <c:v>UNK</c:v>
                </c:pt>
                <c:pt idx="18">
                  <c:v>WILD</c:v>
                </c:pt>
                <c:pt idx="19">
                  <c:v>WSTRW</c:v>
                </c:pt>
                <c:pt idx="20">
                  <c:v>OTHER</c:v>
                </c:pt>
              </c:strCache>
            </c:strRef>
          </c:cat>
          <c:val>
            <c:numRef>
              <c:f>Sheet1!$C$2:$C$22</c:f>
              <c:numCache>
                <c:formatCode>General</c:formatCode>
                <c:ptCount val="21"/>
                <c:pt idx="0">
                  <c:v>6</c:v>
                </c:pt>
                <c:pt idx="1">
                  <c:v>2</c:v>
                </c:pt>
                <c:pt idx="2">
                  <c:v>0</c:v>
                </c:pt>
                <c:pt idx="3">
                  <c:v>43</c:v>
                </c:pt>
                <c:pt idx="4">
                  <c:v>2</c:v>
                </c:pt>
                <c:pt idx="5">
                  <c:v>1</c:v>
                </c:pt>
                <c:pt idx="6">
                  <c:v>1</c:v>
                </c:pt>
                <c:pt idx="7">
                  <c:v>3</c:v>
                </c:pt>
                <c:pt idx="8">
                  <c:v>0</c:v>
                </c:pt>
                <c:pt idx="9">
                  <c:v>2</c:v>
                </c:pt>
                <c:pt idx="10">
                  <c:v>1</c:v>
                </c:pt>
                <c:pt idx="11">
                  <c:v>0</c:v>
                </c:pt>
                <c:pt idx="12">
                  <c:v>1</c:v>
                </c:pt>
                <c:pt idx="13">
                  <c:v>11</c:v>
                </c:pt>
                <c:pt idx="14">
                  <c:v>4</c:v>
                </c:pt>
                <c:pt idx="15">
                  <c:v>17</c:v>
                </c:pt>
                <c:pt idx="16">
                  <c:v>0</c:v>
                </c:pt>
                <c:pt idx="17">
                  <c:v>0</c:v>
                </c:pt>
                <c:pt idx="18">
                  <c:v>1</c:v>
                </c:pt>
                <c:pt idx="19">
                  <c:v>4</c:v>
                </c:pt>
                <c:pt idx="20">
                  <c:v>32</c:v>
                </c:pt>
              </c:numCache>
            </c:numRef>
          </c:val>
          <c:extLst>
            <c:ext xmlns:c16="http://schemas.microsoft.com/office/drawing/2014/chart" uri="{C3380CC4-5D6E-409C-BE32-E72D297353CC}">
              <c16:uniqueId val="{00000001-8642-49E1-A0EE-496508FB100D}"/>
            </c:ext>
          </c:extLst>
        </c:ser>
        <c:ser>
          <c:idx val="2"/>
          <c:order val="2"/>
          <c:tx>
            <c:strRef>
              <c:f>Sheet1!$D$1</c:f>
              <c:strCache>
                <c:ptCount val="1"/>
                <c:pt idx="0">
                  <c:v>Major Incident</c:v>
                </c:pt>
              </c:strCache>
            </c:strRef>
          </c:tx>
          <c:spPr>
            <a:solidFill>
              <a:srgbClr val="FF0000"/>
            </a:solidFill>
            <a:ln>
              <a:noFill/>
            </a:ln>
            <a:effectLst/>
            <a:sp3d/>
          </c:spPr>
          <c:invertIfNegative val="0"/>
          <c:cat>
            <c:strRef>
              <c:f>Sheet1!$A$2:$A$22</c:f>
              <c:strCache>
                <c:ptCount val="21"/>
                <c:pt idx="0">
                  <c:v>ADRM</c:v>
                </c:pt>
                <c:pt idx="1">
                  <c:v>AMAN</c:v>
                </c:pt>
                <c:pt idx="2">
                  <c:v>ARC</c:v>
                </c:pt>
                <c:pt idx="3">
                  <c:v>ATM/CNS:ATM </c:v>
                </c:pt>
                <c:pt idx="4">
                  <c:v>BIRD </c:v>
                </c:pt>
                <c:pt idx="5">
                  <c:v>EXTL</c:v>
                </c:pt>
                <c:pt idx="6">
                  <c:v>LOC-G</c:v>
                </c:pt>
                <c:pt idx="7">
                  <c:v>LOC-I</c:v>
                </c:pt>
                <c:pt idx="8">
                  <c:v>MAC</c:v>
                </c:pt>
                <c:pt idx="9">
                  <c:v>MED</c:v>
                </c:pt>
                <c:pt idx="10">
                  <c:v>NAV</c:v>
                </c:pt>
                <c:pt idx="11">
                  <c:v>RAMP</c:v>
                </c:pt>
                <c:pt idx="12">
                  <c:v>RI</c:v>
                </c:pt>
                <c:pt idx="13">
                  <c:v>SCF-NP </c:v>
                </c:pt>
                <c:pt idx="14">
                  <c:v>SCF-PP </c:v>
                </c:pt>
                <c:pt idx="15">
                  <c:v>SEC</c:v>
                </c:pt>
                <c:pt idx="16">
                  <c:v>TURB</c:v>
                </c:pt>
                <c:pt idx="17">
                  <c:v>UNK</c:v>
                </c:pt>
                <c:pt idx="18">
                  <c:v>WILD</c:v>
                </c:pt>
                <c:pt idx="19">
                  <c:v>WSTRW</c:v>
                </c:pt>
                <c:pt idx="20">
                  <c:v>OTHER</c:v>
                </c:pt>
              </c:strCache>
            </c:strRef>
          </c:cat>
          <c:val>
            <c:numRef>
              <c:f>Sheet1!$D$2:$D$22</c:f>
              <c:numCache>
                <c:formatCode>General</c:formatCode>
                <c:ptCount val="21"/>
                <c:pt idx="0">
                  <c:v>0</c:v>
                </c:pt>
                <c:pt idx="1">
                  <c:v>0</c:v>
                </c:pt>
                <c:pt idx="2">
                  <c:v>1</c:v>
                </c:pt>
                <c:pt idx="3">
                  <c:v>0</c:v>
                </c:pt>
                <c:pt idx="4">
                  <c:v>0</c:v>
                </c:pt>
                <c:pt idx="5">
                  <c:v>0</c:v>
                </c:pt>
                <c:pt idx="6">
                  <c:v>0</c:v>
                </c:pt>
                <c:pt idx="7">
                  <c:v>1</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extLst>
            <c:ext xmlns:c16="http://schemas.microsoft.com/office/drawing/2014/chart" uri="{C3380CC4-5D6E-409C-BE32-E72D297353CC}">
              <c16:uniqueId val="{00000002-8642-49E1-A0EE-496508FB100D}"/>
            </c:ext>
          </c:extLst>
        </c:ser>
        <c:dLbls>
          <c:showLegendKey val="0"/>
          <c:showVal val="0"/>
          <c:showCatName val="0"/>
          <c:showSerName val="0"/>
          <c:showPercent val="0"/>
          <c:showBubbleSize val="0"/>
        </c:dLbls>
        <c:gapWidth val="150"/>
        <c:shape val="box"/>
        <c:axId val="97876224"/>
        <c:axId val="107569152"/>
        <c:axId val="0"/>
      </c:bar3DChart>
      <c:catAx>
        <c:axId val="97876224"/>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itchFamily="18" charset="0"/>
                <a:ea typeface="+mn-ea"/>
                <a:cs typeface="Times New Roman" pitchFamily="18" charset="0"/>
              </a:defRPr>
            </a:pPr>
            <a:endParaRPr lang="en-US"/>
          </a:p>
        </c:txPr>
        <c:crossAx val="107569152"/>
        <c:crosses val="autoZero"/>
        <c:auto val="1"/>
        <c:lblAlgn val="ctr"/>
        <c:lblOffset val="100"/>
        <c:noMultiLvlLbl val="0"/>
      </c:catAx>
      <c:valAx>
        <c:axId val="107569152"/>
        <c:scaling>
          <c:orientation val="minMax"/>
        </c:scaling>
        <c:delete val="0"/>
        <c:axPos val="l"/>
        <c:majorGridlines>
          <c:spPr>
            <a:ln w="6350" cap="flat" cmpd="sng" algn="ctr">
              <a:solidFill>
                <a:schemeClr val="tx1">
                  <a:tint val="75000"/>
                </a:schemeClr>
              </a:solidFill>
              <a:prstDash val="solid"/>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itchFamily="18" charset="0"/>
                <a:ea typeface="+mn-ea"/>
                <a:cs typeface="Times New Roman" pitchFamily="18" charset="0"/>
              </a:defRPr>
            </a:pPr>
            <a:endParaRPr lang="en-US"/>
          </a:p>
        </c:txPr>
        <c:crossAx val="97876224"/>
        <c:crosses val="autoZero"/>
        <c:crossBetween val="between"/>
      </c:valAx>
      <c:spPr>
        <a:noFill/>
        <a:ln>
          <a:noFill/>
        </a:ln>
        <a:effectLst/>
      </c:spPr>
    </c:plotArea>
    <c:legend>
      <c:legendPos val="r"/>
      <c:layout>
        <c:manualLayout>
          <c:xMode val="edge"/>
          <c:yMode val="edge"/>
          <c:x val="7.2822520432545002E-2"/>
          <c:y val="0.74615245375495176"/>
          <c:w val="0.83153569817460848"/>
          <c:h val="0.21041583992982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itchFamily="18" charset="0"/>
              <a:ea typeface="+mn-ea"/>
              <a:cs typeface="Times New Roman" pitchFamily="18" charset="0"/>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092592592592591E-2"/>
          <c:y val="0.13949842974830456"/>
          <c:w val="0.85058281612495945"/>
          <c:h val="0.64526313772822197"/>
        </c:manualLayout>
      </c:layout>
      <c:pie3DChart>
        <c:varyColors val="1"/>
        <c:ser>
          <c:idx val="0"/>
          <c:order val="0"/>
          <c:tx>
            <c:strRef>
              <c:f>Sheet1!$B$1</c:f>
              <c:strCache>
                <c:ptCount val="1"/>
                <c:pt idx="0">
                  <c:v>Flight Phase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CBC-4C23-9C2D-D64655A48A2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CBC-4C23-9C2D-D64655A48A2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CBC-4C23-9C2D-D64655A48A2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CBC-4C23-9C2D-D64655A48A2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122-45D2-9803-15371E50828E}"/>
              </c:ext>
            </c:extLst>
          </c:dPt>
          <c:cat>
            <c:strRef>
              <c:f>Sheet1!$A$2:$A$6</c:f>
              <c:strCache>
                <c:ptCount val="5"/>
                <c:pt idx="0">
                  <c:v>Approach</c:v>
                </c:pt>
                <c:pt idx="1">
                  <c:v>Landing</c:v>
                </c:pt>
                <c:pt idx="2">
                  <c:v>Take-off </c:v>
                </c:pt>
                <c:pt idx="3">
                  <c:v>Standing</c:v>
                </c:pt>
                <c:pt idx="4">
                  <c:v>Unknown </c:v>
                </c:pt>
              </c:strCache>
            </c:strRef>
          </c:cat>
          <c:val>
            <c:numRef>
              <c:f>Sheet1!$B$2:$B$6</c:f>
              <c:numCache>
                <c:formatCode>General</c:formatCode>
                <c:ptCount val="5"/>
                <c:pt idx="0">
                  <c:v>5</c:v>
                </c:pt>
                <c:pt idx="1">
                  <c:v>24</c:v>
                </c:pt>
                <c:pt idx="2">
                  <c:v>33</c:v>
                </c:pt>
                <c:pt idx="3">
                  <c:v>1</c:v>
                </c:pt>
                <c:pt idx="4">
                  <c:v>2</c:v>
                </c:pt>
              </c:numCache>
            </c:numRef>
          </c:val>
          <c:extLst>
            <c:ext xmlns:c16="http://schemas.microsoft.com/office/drawing/2014/chart" uri="{C3380CC4-5D6E-409C-BE32-E72D297353CC}">
              <c16:uniqueId val="{00000008-ECBC-4C23-9C2D-D64655A48A23}"/>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77220371043761626"/>
          <c:y val="0.31795588051493562"/>
          <c:w val="0.20630445728031777"/>
          <c:h val="0.491075837271454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Column1</c:v>
                </c:pt>
              </c:strCache>
            </c:strRef>
          </c:tx>
          <c:spPr>
            <a:solidFill>
              <a:schemeClr val="accent1"/>
            </a:solidFill>
            <a:ln>
              <a:noFill/>
            </a:ln>
            <a:effectLst/>
            <a:sp3d/>
          </c:spPr>
          <c:invertIfNegative val="0"/>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Sheet1!$B$2:$B$9</c:f>
              <c:numCache>
                <c:formatCode>General</c:formatCode>
                <c:ptCount val="8"/>
                <c:pt idx="0">
                  <c:v>11</c:v>
                </c:pt>
                <c:pt idx="1">
                  <c:v>1</c:v>
                </c:pt>
                <c:pt idx="2">
                  <c:v>11</c:v>
                </c:pt>
                <c:pt idx="3">
                  <c:v>44</c:v>
                </c:pt>
                <c:pt idx="4">
                  <c:v>21</c:v>
                </c:pt>
                <c:pt idx="5">
                  <c:v>25</c:v>
                </c:pt>
                <c:pt idx="6">
                  <c:v>3</c:v>
                </c:pt>
                <c:pt idx="7">
                  <c:v>9</c:v>
                </c:pt>
              </c:numCache>
            </c:numRef>
          </c:val>
          <c:extLst>
            <c:ext xmlns:c16="http://schemas.microsoft.com/office/drawing/2014/chart" uri="{C3380CC4-5D6E-409C-BE32-E72D297353CC}">
              <c16:uniqueId val="{00000000-3EEE-4631-B809-F82F84F030BA}"/>
            </c:ext>
          </c:extLst>
        </c:ser>
        <c:dLbls>
          <c:showLegendKey val="0"/>
          <c:showVal val="0"/>
          <c:showCatName val="0"/>
          <c:showSerName val="0"/>
          <c:showPercent val="0"/>
          <c:showBubbleSize val="0"/>
        </c:dLbls>
        <c:gapWidth val="219"/>
        <c:shape val="box"/>
        <c:axId val="552946424"/>
        <c:axId val="552944456"/>
        <c:axId val="0"/>
      </c:bar3DChart>
      <c:catAx>
        <c:axId val="552946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944456"/>
        <c:crosses val="autoZero"/>
        <c:auto val="1"/>
        <c:lblAlgn val="ctr"/>
        <c:lblOffset val="100"/>
        <c:noMultiLvlLbl val="0"/>
      </c:catAx>
      <c:valAx>
        <c:axId val="552944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946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E557B-140A-410D-8D1E-91CB0349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TotalTime>
  <Pages>33</Pages>
  <Words>6705</Words>
  <Characters>38221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Edmira Cuko</dc:creator>
  <cp:keywords/>
  <dc:description/>
  <cp:lastModifiedBy>Edmira Cuko</cp:lastModifiedBy>
  <cp:revision>1326</cp:revision>
  <cp:lastPrinted>2022-01-17T10:17:00Z</cp:lastPrinted>
  <dcterms:created xsi:type="dcterms:W3CDTF">2020-12-28T11:28:00Z</dcterms:created>
  <dcterms:modified xsi:type="dcterms:W3CDTF">2023-05-03T10:16:00Z</dcterms:modified>
</cp:coreProperties>
</file>