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41" w:rsidRPr="006C55D7" w:rsidRDefault="006E3E46" w:rsidP="001A70BC">
      <w:pPr>
        <w:tabs>
          <w:tab w:val="left" w:pos="2730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C55D7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FD3D1A" w:rsidRPr="006C55D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6C55D7">
        <w:rPr>
          <w:rFonts w:ascii="Times New Roman" w:hAnsi="Times New Roman" w:cs="Times New Roman"/>
          <w:b/>
          <w:sz w:val="24"/>
          <w:szCs w:val="24"/>
          <w:lang w:val="sq-AL"/>
        </w:rPr>
        <w:t>rgjigja e plotë, për pyetjet e drejtuara AACs, nga një media online</w:t>
      </w:r>
      <w:bookmarkStart w:id="0" w:name="_GoBack"/>
      <w:bookmarkEnd w:id="0"/>
      <w:r w:rsidR="006C55D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A70BC" w:rsidRPr="006C55D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1A70BC" w:rsidRPr="002C75E1" w:rsidRDefault="001A70BC" w:rsidP="001A70BC">
      <w:pPr>
        <w:tabs>
          <w:tab w:val="left" w:pos="2730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1- A</w:t>
      </w:r>
      <w:proofErr w:type="gram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është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marrë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ndonjë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masë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ndaj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kompanisë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“</w:t>
      </w:r>
      <w:proofErr w:type="spellStart"/>
      <w:r w:rsidR="00FD3D1A"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</w:t>
      </w:r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izz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Air”? </w:t>
      </w:r>
      <w:proofErr w:type="spellStart"/>
      <w:proofErr w:type="gram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Nëse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çfarë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masash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janë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marrë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</w:t>
      </w:r>
      <w:proofErr w:type="gram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527908" w:rsidRDefault="00527908" w:rsidP="001A70BC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2C75E1">
        <w:rPr>
          <w:rFonts w:ascii="Times New Roman" w:hAnsi="Times New Roman" w:cs="Times New Roman"/>
          <w:sz w:val="24"/>
          <w:szCs w:val="24"/>
          <w:shd w:val="clear" w:color="auto" w:fill="FFFFFF"/>
        </w:rPr>
        <w:t>rgjigje</w:t>
      </w:r>
      <w:proofErr w:type="spellEnd"/>
      <w:r w:rsidR="002C75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A70BC" w:rsidRPr="00CC5EBF" w:rsidRDefault="001A70BC" w:rsidP="001A70BC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AAC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vepron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baz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dhe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ndjek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nj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jt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linj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rgjegj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sie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gjith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operator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ajror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kryejn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fluturime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drejtim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aeroporteve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vendosura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Republik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Shqip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ris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AAC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ndonj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rjashtim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mbajtjen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saj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linje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rgjegjesie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p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proofErr w:type="spellStart"/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izz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apo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ndonj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tjet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kompani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rastet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nimi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drejtave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pasagjer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AAC-ja </w:t>
      </w:r>
      <w:proofErr w:type="spellStart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vepron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rputhje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parashik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imet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Kodi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>Ajror</w:t>
      </w:r>
      <w:proofErr w:type="spellEnd"/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Ligj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nr.96/2020) </w:t>
      </w:r>
      <w:r w:rsidR="00F23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dhe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Nr.1,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26.2.2013 “Për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kompensimin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asistencën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pasagjerëve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mospranimit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avionit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anulimit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vonesës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</w:rPr>
        <w:t>fluturimit</w:t>
      </w:r>
      <w:proofErr w:type="spellEnd"/>
      <w:r w:rsidR="00527908">
        <w:rPr>
          <w:rFonts w:ascii="Times New Roman" w:hAnsi="Times New Roman" w:cs="Times New Roman"/>
          <w:sz w:val="24"/>
          <w:szCs w:val="24"/>
        </w:rPr>
        <w:t>”</w:t>
      </w:r>
      <w:r w:rsidR="00871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552" w:rsidRPr="0087155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871552" w:rsidRPr="00871552"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  <w:proofErr w:type="spellStart"/>
      <w:proofErr w:type="gramStart"/>
      <w:r w:rsidR="00871552" w:rsidRPr="00871552">
        <w:rPr>
          <w:rFonts w:ascii="Times New Roman" w:hAnsi="Times New Roman" w:cs="Times New Roman"/>
          <w:sz w:val="24"/>
          <w:szCs w:val="24"/>
        </w:rPr>
        <w:t>transpozim</w:t>
      </w:r>
      <w:proofErr w:type="spellEnd"/>
      <w:r w:rsidR="00871552" w:rsidRPr="00871552">
        <w:rPr>
          <w:rFonts w:ascii="Times New Roman" w:hAnsi="Times New Roman" w:cs="Times New Roman"/>
          <w:sz w:val="24"/>
          <w:szCs w:val="24"/>
        </w:rPr>
        <w:t xml:space="preserve"> </w:t>
      </w:r>
      <w:r w:rsidR="00871552" w:rsidRPr="00871552"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  <w:proofErr w:type="spellStart"/>
      <w:r w:rsidR="00871552" w:rsidRPr="00871552">
        <w:rPr>
          <w:rFonts w:ascii="Times New Roman" w:hAnsi="Times New Roman" w:cs="Times New Roman"/>
          <w:color w:val="1F497D" w:themeColor="dark2"/>
          <w:sz w:val="24"/>
          <w:szCs w:val="24"/>
        </w:rPr>
        <w:t>i</w:t>
      </w:r>
      <w:proofErr w:type="spellEnd"/>
      <w:proofErr w:type="gramEnd"/>
      <w:r w:rsidR="00871552" w:rsidRPr="00871552"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 </w:t>
      </w:r>
      <w:proofErr w:type="spellStart"/>
      <w:r w:rsidR="00871552" w:rsidRPr="00871552">
        <w:rPr>
          <w:rFonts w:ascii="Times New Roman" w:hAnsi="Times New Roman" w:cs="Times New Roman"/>
          <w:color w:val="1F497D" w:themeColor="dark2"/>
          <w:sz w:val="24"/>
          <w:szCs w:val="24"/>
        </w:rPr>
        <w:t>R</w:t>
      </w:r>
      <w:r w:rsidR="00871552" w:rsidRPr="00871552">
        <w:rPr>
          <w:rFonts w:ascii="Times New Roman" w:hAnsi="Times New Roman" w:cs="Times New Roman"/>
          <w:sz w:val="24"/>
          <w:szCs w:val="24"/>
        </w:rPr>
        <w:t>regullores</w:t>
      </w:r>
      <w:proofErr w:type="spellEnd"/>
      <w:r w:rsidR="00871552" w:rsidRP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 w:rsidRPr="00871552"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 w:rsidR="00871552" w:rsidRPr="00871552">
        <w:rPr>
          <w:rFonts w:ascii="Times New Roman" w:hAnsi="Times New Roman" w:cs="Times New Roman"/>
          <w:sz w:val="24"/>
          <w:szCs w:val="24"/>
        </w:rPr>
        <w:t xml:space="preserve"> </w:t>
      </w:r>
      <w:r w:rsidR="00871552">
        <w:rPr>
          <w:rFonts w:ascii="Times New Roman" w:hAnsi="Times New Roman" w:cs="Times New Roman"/>
          <w:sz w:val="24"/>
          <w:szCs w:val="24"/>
        </w:rPr>
        <w:t>Nr.</w:t>
      </w:r>
      <w:r w:rsidR="00871552" w:rsidRPr="00871552">
        <w:rPr>
          <w:rFonts w:ascii="Times New Roman" w:hAnsi="Times New Roman" w:cs="Times New Roman"/>
          <w:sz w:val="24"/>
          <w:szCs w:val="24"/>
        </w:rPr>
        <w:t>261/2004</w:t>
      </w:r>
      <w:r w:rsidR="00527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0BC" w:rsidRPr="002C75E1" w:rsidRDefault="001A70BC" w:rsidP="001A70BC">
      <w:pPr>
        <w:tabs>
          <w:tab w:val="left" w:pos="2730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2-A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keni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bërë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kërkesë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për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heqje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license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operimi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të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kësaj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kompanie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Shqipëri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</w:t>
      </w:r>
      <w:proofErr w:type="gram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2C75E1" w:rsidRDefault="002C75E1" w:rsidP="001A70BC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Përgjigje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D79C7" w:rsidRDefault="006E3E46" w:rsidP="001A70BC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Shteti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Shqiptar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Autoriteti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Aviacionit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autoriteti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licencues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sipërmarrje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27908" w:rsidRPr="00CC5EBF" w:rsidRDefault="006E3E46" w:rsidP="001A70BC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izz</w:t>
      </w:r>
      <w:proofErr w:type="spellEnd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kompani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shteti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Anëtar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Bashkimit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Evropian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izz</w:t>
      </w:r>
      <w:proofErr w:type="spellEnd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Air Hungary Ltd. </w:t>
      </w:r>
      <w:proofErr w:type="spellStart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transportues</w:t>
      </w:r>
      <w:proofErr w:type="spellEnd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hungarez</w:t>
      </w:r>
      <w:proofErr w:type="spellEnd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kosto</w:t>
      </w:r>
      <w:proofErr w:type="spellEnd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ulët</w:t>
      </w:r>
      <w:proofErr w:type="spellEnd"/>
      <w:r w:rsidR="00527908" w:rsidRP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5E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regjistruar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ligj</w:t>
      </w:r>
      <w:r w:rsidR="00FD3D1A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>ht</w:t>
      </w:r>
      <w:proofErr w:type="spellEnd"/>
      <w:r w:rsidR="00527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zyrën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2C75E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qëndrore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Budapest,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Hungari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C75E1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ka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problematika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të </w:t>
      </w:r>
      <w:proofErr w:type="spellStart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lidhura</w:t>
      </w:r>
      <w:proofErr w:type="spellEnd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performancën</w:t>
      </w:r>
      <w:proofErr w:type="spellEnd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ato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trajtohen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kompetent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licencues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hungarez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5" w:history="1">
        <w:r w:rsidRPr="00FD0D0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http://www.kormany.hu/tim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dhe për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çështje</w:t>
      </w:r>
      <w:proofErr w:type="spellEnd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operim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Agjencia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Bashkimit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Evropian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për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Sigurinë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Operim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Aviacionit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(EASA </w:t>
      </w:r>
      <w:hyperlink r:id="rId6" w:history="1">
        <w:r w:rsidRPr="00FD0D0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https://www.easa.europa.eu/en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agjenci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Bashkimit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Evropian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përgjegjësi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për </w:t>
      </w:r>
      <w:proofErr w:type="spellStart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sigurinë</w:t>
      </w:r>
      <w:proofErr w:type="spellEnd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aviacionit</w:t>
      </w:r>
      <w:proofErr w:type="spellEnd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civil, </w:t>
      </w:r>
      <w:proofErr w:type="spellStart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D79C7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ryen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certifikimin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rregullimin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standardizimin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gjithashtu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kryen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hetim</w:t>
      </w:r>
      <w:proofErr w:type="spellEnd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proofErr w:type="spellStart"/>
      <w:r w:rsidRPr="006E3E46">
        <w:rPr>
          <w:rFonts w:ascii="Times New Roman" w:hAnsi="Times New Roman" w:cs="Times New Roman"/>
          <w:sz w:val="24"/>
          <w:szCs w:val="24"/>
          <w:shd w:val="clear" w:color="auto" w:fill="FFFFFF"/>
        </w:rPr>
        <w:t>monitorim</w:t>
      </w:r>
      <w:proofErr w:type="spellEnd"/>
      <w:r w:rsidR="00D502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0BC" w:rsidRDefault="001A70BC" w:rsidP="001A70BC">
      <w:pPr>
        <w:tabs>
          <w:tab w:val="left" w:pos="2730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3- A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keni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bërë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institucion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një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përllogaritje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të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dëmeve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që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u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shkaktuar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WIZZ AIR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konsumatorëve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shqiptarë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nga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vonesat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anulimet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fluturimeve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apo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ndryshimi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paparashikuar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destinacioneve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? </w:t>
      </w:r>
    </w:p>
    <w:p w:rsidR="002C75E1" w:rsidRPr="002C75E1" w:rsidRDefault="002C75E1" w:rsidP="001A70BC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Përgjigje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C73B2" w:rsidRDefault="00D502C5" w:rsidP="001A70BC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2C75E1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ndaj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pasagjer</w:t>
      </w:r>
      <w:r w:rsidR="002C75E1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2C75E1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2C75E1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rastet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mospranimit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vonesës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fluturimit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rballohen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vet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pretendimet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1A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D3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1A">
        <w:rPr>
          <w:rFonts w:ascii="Times New Roman" w:hAnsi="Times New Roman" w:cs="Times New Roman"/>
          <w:sz w:val="24"/>
          <w:szCs w:val="24"/>
        </w:rPr>
        <w:t>faqes</w:t>
      </w:r>
      <w:proofErr w:type="spellEnd"/>
      <w:r w:rsidRPr="00FD3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1A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D3D1A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C75E1">
        <w:rPr>
          <w:rFonts w:ascii="Times New Roman" w:hAnsi="Times New Roman" w:cs="Times New Roman"/>
          <w:sz w:val="24"/>
          <w:szCs w:val="24"/>
        </w:rPr>
        <w:t>W</w:t>
      </w:r>
      <w:r w:rsidRPr="00FD3D1A">
        <w:rPr>
          <w:rFonts w:ascii="Times New Roman" w:hAnsi="Times New Roman" w:cs="Times New Roman"/>
          <w:sz w:val="24"/>
          <w:szCs w:val="24"/>
        </w:rPr>
        <w:t>izz</w:t>
      </w:r>
      <w:proofErr w:type="spellEnd"/>
      <w:r w:rsidRPr="00FD3D1A">
        <w:rPr>
          <w:rFonts w:ascii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1A" w:rsidRDefault="00D502C5" w:rsidP="001A70BC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AAC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t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gjyq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pasagjeri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E1">
        <w:rPr>
          <w:rFonts w:ascii="Times New Roman" w:hAnsi="Times New Roman" w:cs="Times New Roman"/>
          <w:sz w:val="24"/>
          <w:szCs w:val="24"/>
        </w:rPr>
        <w:t>ë</w:t>
      </w:r>
      <w:r w:rsidR="00871552">
        <w:rPr>
          <w:rFonts w:ascii="Times New Roman" w:hAnsi="Times New Roman" w:cs="Times New Roman"/>
          <w:sz w:val="24"/>
          <w:szCs w:val="24"/>
        </w:rPr>
        <w:t>sht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k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 w:rsidR="00871552">
        <w:rPr>
          <w:rFonts w:ascii="Times New Roman" w:hAnsi="Times New Roman" w:cs="Times New Roman"/>
          <w:sz w:val="24"/>
          <w:szCs w:val="24"/>
        </w:rPr>
        <w:t>naqur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ajo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drejtohet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gjykat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 w:rsidR="0087155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552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  <w:r w:rsidR="00DC73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73B2">
        <w:rPr>
          <w:rFonts w:ascii="Times New Roman" w:hAnsi="Times New Roman" w:cs="Times New Roman"/>
          <w:sz w:val="24"/>
          <w:szCs w:val="24"/>
        </w:rPr>
        <w:t>nenet</w:t>
      </w:r>
      <w:proofErr w:type="spellEnd"/>
      <w:r w:rsidR="00DC73B2">
        <w:rPr>
          <w:rFonts w:ascii="Times New Roman" w:hAnsi="Times New Roman" w:cs="Times New Roman"/>
          <w:sz w:val="24"/>
          <w:szCs w:val="24"/>
        </w:rPr>
        <w:t xml:space="preserve"> 877,878,879, t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 w:rsidR="00DC7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3B2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DC73B2">
        <w:rPr>
          <w:rFonts w:ascii="Times New Roman" w:hAnsi="Times New Roman" w:cs="Times New Roman"/>
          <w:sz w:val="24"/>
          <w:szCs w:val="24"/>
        </w:rPr>
        <w:t xml:space="preserve"> Civil t</w:t>
      </w:r>
      <w:r w:rsidR="002C75E1">
        <w:rPr>
          <w:rFonts w:ascii="Times New Roman" w:hAnsi="Times New Roman" w:cs="Times New Roman"/>
          <w:sz w:val="24"/>
          <w:szCs w:val="24"/>
        </w:rPr>
        <w:t>ë</w:t>
      </w:r>
      <w:r w:rsidR="00DC73B2">
        <w:rPr>
          <w:rFonts w:ascii="Times New Roman" w:hAnsi="Times New Roman" w:cs="Times New Roman"/>
          <w:sz w:val="24"/>
          <w:szCs w:val="24"/>
        </w:rPr>
        <w:t xml:space="preserve"> RSH).</w:t>
      </w:r>
      <w:proofErr w:type="gramEnd"/>
      <w:r w:rsidR="00871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0BC" w:rsidRDefault="001A70BC" w:rsidP="001A70BC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5EB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4-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Cilat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janë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hapat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që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ndjek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institucioni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juaj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mbi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këtë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problematikë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?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pritje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të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përgjigjes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suaj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mënyrë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që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lajmi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publikuar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të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jetë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</w:t>
      </w:r>
      <w:proofErr w:type="spellEnd"/>
      <w:proofErr w:type="gram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më</w:t>
      </w:r>
      <w:proofErr w:type="spellEnd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C75E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objektiv</w:t>
      </w:r>
      <w:proofErr w:type="spellEnd"/>
      <w:r w:rsidRPr="00CC5E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75E1" w:rsidRDefault="002C75E1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shd w:val="clear" w:color="auto" w:fill="FFFFFF"/>
        </w:rPr>
      </w:pPr>
      <w:proofErr w:type="spellStart"/>
      <w:r>
        <w:rPr>
          <w:shd w:val="clear" w:color="auto" w:fill="FFFFFF"/>
        </w:rPr>
        <w:t>Përgjigje</w:t>
      </w:r>
      <w:proofErr w:type="spellEnd"/>
      <w:r>
        <w:rPr>
          <w:shd w:val="clear" w:color="auto" w:fill="FFFFFF"/>
        </w:rPr>
        <w:t>:</w:t>
      </w:r>
    </w:p>
    <w:p w:rsidR="002C75E1" w:rsidRDefault="002C75E1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shd w:val="clear" w:color="auto" w:fill="FFFFFF"/>
        </w:rPr>
      </w:pPr>
    </w:p>
    <w:p w:rsidR="00DC73B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Për AAC-n </w:t>
      </w:r>
      <w:proofErr w:type="spellStart"/>
      <w:r>
        <w:rPr>
          <w:shd w:val="clear" w:color="auto" w:fill="FFFFFF"/>
        </w:rPr>
        <w:t>është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rëndësishme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që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mbrojtja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konsumatorit</w:t>
      </w:r>
      <w:proofErr w:type="spellEnd"/>
      <w:r>
        <w:rPr>
          <w:shd w:val="clear" w:color="auto" w:fill="FFFFFF"/>
        </w:rPr>
        <w:t xml:space="preserve"> të </w:t>
      </w:r>
      <w:proofErr w:type="spellStart"/>
      <w:r>
        <w:rPr>
          <w:shd w:val="clear" w:color="auto" w:fill="FFFFFF"/>
        </w:rPr>
        <w:t>bëhet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përputhje</w:t>
      </w:r>
      <w:proofErr w:type="spellEnd"/>
      <w:r>
        <w:rPr>
          <w:shd w:val="clear" w:color="auto" w:fill="FFFFFF"/>
        </w:rPr>
        <w:t xml:space="preserve"> me </w:t>
      </w:r>
      <w:proofErr w:type="spellStart"/>
      <w:r>
        <w:rPr>
          <w:shd w:val="clear" w:color="auto" w:fill="FFFFFF"/>
        </w:rPr>
        <w:t>kuadrin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rregullator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fuqi</w:t>
      </w:r>
      <w:proofErr w:type="spellEnd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Duke </w:t>
      </w:r>
      <w:proofErr w:type="spellStart"/>
      <w:proofErr w:type="gramStart"/>
      <w:r>
        <w:rPr>
          <w:shd w:val="clear" w:color="auto" w:fill="FFFFFF"/>
        </w:rPr>
        <w:t>qënë</w:t>
      </w:r>
      <w:proofErr w:type="spellEnd"/>
      <w:proofErr w:type="gramEnd"/>
      <w:r>
        <w:rPr>
          <w:shd w:val="clear" w:color="auto" w:fill="FFFFFF"/>
        </w:rPr>
        <w:t xml:space="preserve"> se </w:t>
      </w:r>
      <w:proofErr w:type="spellStart"/>
      <w:r>
        <w:rPr>
          <w:shd w:val="clear" w:color="auto" w:fill="FFFFFF"/>
        </w:rPr>
        <w:t>herë</w:t>
      </w:r>
      <w:proofErr w:type="spellEnd"/>
      <w:r>
        <w:rPr>
          <w:shd w:val="clear" w:color="auto" w:fill="FFFFFF"/>
        </w:rPr>
        <w:t xml:space="preserve"> pas here </w:t>
      </w:r>
      <w:proofErr w:type="spellStart"/>
      <w:r>
        <w:rPr>
          <w:shd w:val="clear" w:color="auto" w:fill="FFFFFF"/>
        </w:rPr>
        <w:t>marrin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kërkesa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mbi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atë</w:t>
      </w:r>
      <w:proofErr w:type="spellEnd"/>
      <w:r>
        <w:rPr>
          <w:shd w:val="clear" w:color="auto" w:fill="FFFFFF"/>
        </w:rPr>
        <w:t xml:space="preserve"> se </w:t>
      </w:r>
      <w:proofErr w:type="spellStart"/>
      <w:r>
        <w:rPr>
          <w:shd w:val="clear" w:color="auto" w:fill="FFFFFF"/>
        </w:rPr>
        <w:t>çfarë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bënë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insitucioni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AAC-s për </w:t>
      </w:r>
      <w:proofErr w:type="spellStart"/>
      <w:r>
        <w:rPr>
          <w:shd w:val="clear" w:color="auto" w:fill="FFFFFF"/>
        </w:rPr>
        <w:t>problematika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lidhur</w:t>
      </w:r>
      <w:proofErr w:type="spellEnd"/>
      <w:r>
        <w:rPr>
          <w:shd w:val="clear" w:color="auto" w:fill="FFFFFF"/>
        </w:rPr>
        <w:t xml:space="preserve"> me të </w:t>
      </w:r>
      <w:proofErr w:type="spellStart"/>
      <w:r>
        <w:rPr>
          <w:shd w:val="clear" w:color="auto" w:fill="FFFFFF"/>
        </w:rPr>
        <w:t>drejtat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pasagjerit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ju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sqarojmë</w:t>
      </w:r>
      <w:proofErr w:type="spellEnd"/>
      <w:r>
        <w:rPr>
          <w:shd w:val="clear" w:color="auto" w:fill="FFFFFF"/>
        </w:rPr>
        <w:t xml:space="preserve"> se:</w:t>
      </w:r>
    </w:p>
    <w:p w:rsidR="00DC73B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kern w:val="36"/>
          <w:bdr w:val="none" w:sz="0" w:space="0" w:color="auto" w:frame="1"/>
        </w:rPr>
      </w:pPr>
    </w:p>
    <w:p w:rsidR="00DC73B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kern w:val="36"/>
          <w:bdr w:val="none" w:sz="0" w:space="0" w:color="auto" w:frame="1"/>
        </w:rPr>
      </w:pPr>
      <w:proofErr w:type="spellStart"/>
      <w:r w:rsidRPr="00086DD7">
        <w:rPr>
          <w:bCs/>
          <w:kern w:val="36"/>
          <w:bdr w:val="none" w:sz="0" w:space="0" w:color="auto" w:frame="1"/>
        </w:rPr>
        <w:t>S</w:t>
      </w:r>
      <w:r>
        <w:rPr>
          <w:bCs/>
          <w:kern w:val="36"/>
          <w:bdr w:val="none" w:sz="0" w:space="0" w:color="auto" w:frame="1"/>
        </w:rPr>
        <w:t>ë</w:t>
      </w:r>
      <w:proofErr w:type="spellEnd"/>
      <w:r w:rsidRPr="00086DD7">
        <w:rPr>
          <w:bCs/>
          <w:kern w:val="36"/>
          <w:bdr w:val="none" w:sz="0" w:space="0" w:color="auto" w:frame="1"/>
        </w:rPr>
        <w:t xml:space="preserve"> </w:t>
      </w:r>
      <w:proofErr w:type="spellStart"/>
      <w:r w:rsidRPr="00086DD7">
        <w:rPr>
          <w:bCs/>
          <w:kern w:val="36"/>
          <w:bdr w:val="none" w:sz="0" w:space="0" w:color="auto" w:frame="1"/>
        </w:rPr>
        <w:t>pari</w:t>
      </w:r>
      <w:proofErr w:type="spellEnd"/>
      <w:r>
        <w:rPr>
          <w:bCs/>
          <w:kern w:val="36"/>
          <w:bdr w:val="none" w:sz="0" w:space="0" w:color="auto" w:frame="1"/>
        </w:rPr>
        <w:t xml:space="preserve">, </w:t>
      </w:r>
      <w:proofErr w:type="spellStart"/>
      <w:r>
        <w:rPr>
          <w:bCs/>
          <w:kern w:val="36"/>
          <w:bdr w:val="none" w:sz="0" w:space="0" w:color="auto" w:frame="1"/>
        </w:rPr>
        <w:t>në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transportin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ajror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ndërkombëtar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palët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janë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gjithmonë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bCs/>
          <w:kern w:val="36"/>
          <w:bdr w:val="none" w:sz="0" w:space="0" w:color="auto" w:frame="1"/>
        </w:rPr>
        <w:t>dy</w:t>
      </w:r>
      <w:proofErr w:type="spellEnd"/>
      <w:proofErr w:type="gramEnd"/>
      <w:r>
        <w:rPr>
          <w:bCs/>
          <w:kern w:val="36"/>
          <w:bdr w:val="none" w:sz="0" w:space="0" w:color="auto" w:frame="1"/>
        </w:rPr>
        <w:t xml:space="preserve">, </w:t>
      </w:r>
      <w:proofErr w:type="spellStart"/>
      <w:r>
        <w:rPr>
          <w:bCs/>
          <w:kern w:val="36"/>
          <w:bdr w:val="none" w:sz="0" w:space="0" w:color="auto" w:frame="1"/>
        </w:rPr>
        <w:t>kompania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ajrore</w:t>
      </w:r>
      <w:proofErr w:type="spellEnd"/>
      <w:r>
        <w:rPr>
          <w:bCs/>
          <w:kern w:val="36"/>
          <w:bdr w:val="none" w:sz="0" w:space="0" w:color="auto" w:frame="1"/>
        </w:rPr>
        <w:t xml:space="preserve"> dhe </w:t>
      </w:r>
      <w:proofErr w:type="spellStart"/>
      <w:r>
        <w:rPr>
          <w:bCs/>
          <w:kern w:val="36"/>
          <w:bdr w:val="none" w:sz="0" w:space="0" w:color="auto" w:frame="1"/>
        </w:rPr>
        <w:t>pasagjeri</w:t>
      </w:r>
      <w:proofErr w:type="spellEnd"/>
      <w:r>
        <w:rPr>
          <w:bCs/>
          <w:kern w:val="36"/>
          <w:bdr w:val="none" w:sz="0" w:space="0" w:color="auto" w:frame="1"/>
        </w:rPr>
        <w:t xml:space="preserve"> pas </w:t>
      </w:r>
      <w:proofErr w:type="spellStart"/>
      <w:r>
        <w:rPr>
          <w:bCs/>
          <w:kern w:val="36"/>
          <w:bdr w:val="none" w:sz="0" w:space="0" w:color="auto" w:frame="1"/>
        </w:rPr>
        <w:t>blerjes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së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biletës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së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udhëtimit</w:t>
      </w:r>
      <w:proofErr w:type="spellEnd"/>
      <w:r>
        <w:rPr>
          <w:bCs/>
          <w:kern w:val="36"/>
          <w:bdr w:val="none" w:sz="0" w:space="0" w:color="auto" w:frame="1"/>
        </w:rPr>
        <w:t xml:space="preserve">/ </w:t>
      </w:r>
      <w:proofErr w:type="spellStart"/>
      <w:r>
        <w:rPr>
          <w:bCs/>
          <w:kern w:val="36"/>
          <w:bdr w:val="none" w:sz="0" w:space="0" w:color="auto" w:frame="1"/>
        </w:rPr>
        <w:t>fluturimit</w:t>
      </w:r>
      <w:proofErr w:type="spellEnd"/>
      <w:r>
        <w:rPr>
          <w:bCs/>
          <w:kern w:val="36"/>
          <w:bdr w:val="none" w:sz="0" w:space="0" w:color="auto" w:frame="1"/>
        </w:rPr>
        <w:t xml:space="preserve">. </w:t>
      </w:r>
      <w:proofErr w:type="spellStart"/>
      <w:r>
        <w:rPr>
          <w:bCs/>
          <w:kern w:val="36"/>
          <w:bdr w:val="none" w:sz="0" w:space="0" w:color="auto" w:frame="1"/>
        </w:rPr>
        <w:t>Ato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hyjnë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një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marrëdhënie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kontraktore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që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si</w:t>
      </w:r>
      <w:proofErr w:type="spellEnd"/>
      <w:r>
        <w:rPr>
          <w:bCs/>
          <w:kern w:val="36"/>
          <w:bdr w:val="none" w:sz="0" w:space="0" w:color="auto" w:frame="1"/>
        </w:rPr>
        <w:t xml:space="preserve"> e </w:t>
      </w:r>
      <w:proofErr w:type="spellStart"/>
      <w:r>
        <w:rPr>
          <w:bCs/>
          <w:kern w:val="36"/>
          <w:bdr w:val="none" w:sz="0" w:space="0" w:color="auto" w:frame="1"/>
        </w:rPr>
        <w:t>tillë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ajo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mbetet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një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marrëdhënie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detyrimesh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civile</w:t>
      </w:r>
      <w:proofErr w:type="spellEnd"/>
      <w:r>
        <w:rPr>
          <w:bCs/>
          <w:kern w:val="36"/>
          <w:bdr w:val="none" w:sz="0" w:space="0" w:color="auto" w:frame="1"/>
        </w:rPr>
        <w:t xml:space="preserve"> me </w:t>
      </w:r>
      <w:proofErr w:type="spellStart"/>
      <w:r>
        <w:rPr>
          <w:bCs/>
          <w:kern w:val="36"/>
          <w:bdr w:val="none" w:sz="0" w:space="0" w:color="auto" w:frame="1"/>
        </w:rPr>
        <w:t>kushte</w:t>
      </w:r>
      <w:proofErr w:type="spellEnd"/>
      <w:r>
        <w:rPr>
          <w:bCs/>
          <w:kern w:val="36"/>
          <w:bdr w:val="none" w:sz="0" w:space="0" w:color="auto" w:frame="1"/>
        </w:rPr>
        <w:t xml:space="preserve"> të </w:t>
      </w:r>
      <w:proofErr w:type="spellStart"/>
      <w:r>
        <w:rPr>
          <w:bCs/>
          <w:kern w:val="36"/>
          <w:bdr w:val="none" w:sz="0" w:space="0" w:color="auto" w:frame="1"/>
        </w:rPr>
        <w:t>njohura</w:t>
      </w:r>
      <w:proofErr w:type="spellEnd"/>
      <w:r>
        <w:rPr>
          <w:bCs/>
          <w:kern w:val="36"/>
          <w:bdr w:val="none" w:sz="0" w:space="0" w:color="auto" w:frame="1"/>
        </w:rPr>
        <w:t xml:space="preserve"> dhe të </w:t>
      </w:r>
      <w:proofErr w:type="spellStart"/>
      <w:r>
        <w:rPr>
          <w:bCs/>
          <w:kern w:val="36"/>
          <w:bdr w:val="none" w:sz="0" w:space="0" w:color="auto" w:frame="1"/>
        </w:rPr>
        <w:t>pranura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prej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tyre</w:t>
      </w:r>
      <w:proofErr w:type="spellEnd"/>
      <w:r>
        <w:rPr>
          <w:bCs/>
          <w:kern w:val="36"/>
          <w:bdr w:val="none" w:sz="0" w:space="0" w:color="auto" w:frame="1"/>
        </w:rPr>
        <w:t xml:space="preserve">, duke </w:t>
      </w:r>
      <w:proofErr w:type="spellStart"/>
      <w:r>
        <w:rPr>
          <w:bCs/>
          <w:kern w:val="36"/>
          <w:bdr w:val="none" w:sz="0" w:space="0" w:color="auto" w:frame="1"/>
        </w:rPr>
        <w:t>përfshirë</w:t>
      </w:r>
      <w:proofErr w:type="spellEnd"/>
      <w:r>
        <w:rPr>
          <w:bCs/>
          <w:kern w:val="36"/>
          <w:bdr w:val="none" w:sz="0" w:space="0" w:color="auto" w:frame="1"/>
        </w:rPr>
        <w:t xml:space="preserve"> dhe </w:t>
      </w:r>
      <w:proofErr w:type="spellStart"/>
      <w:r>
        <w:rPr>
          <w:bCs/>
          <w:kern w:val="36"/>
          <w:bdr w:val="none" w:sz="0" w:space="0" w:color="auto" w:frame="1"/>
        </w:rPr>
        <w:t>rastet</w:t>
      </w:r>
      <w:proofErr w:type="spellEnd"/>
      <w:r>
        <w:rPr>
          <w:bCs/>
          <w:kern w:val="36"/>
          <w:bdr w:val="none" w:sz="0" w:space="0" w:color="auto" w:frame="1"/>
        </w:rPr>
        <w:t xml:space="preserve"> e </w:t>
      </w:r>
      <w:proofErr w:type="spellStart"/>
      <w:r>
        <w:rPr>
          <w:bCs/>
          <w:kern w:val="36"/>
          <w:bdr w:val="none" w:sz="0" w:space="0" w:color="auto" w:frame="1"/>
        </w:rPr>
        <w:t>anulimit</w:t>
      </w:r>
      <w:proofErr w:type="spellEnd"/>
      <w:r>
        <w:rPr>
          <w:bCs/>
          <w:kern w:val="36"/>
          <w:bdr w:val="none" w:sz="0" w:space="0" w:color="auto" w:frame="1"/>
        </w:rPr>
        <w:t xml:space="preserve">, të </w:t>
      </w:r>
      <w:proofErr w:type="spellStart"/>
      <w:r>
        <w:rPr>
          <w:bCs/>
          <w:kern w:val="36"/>
          <w:bdr w:val="none" w:sz="0" w:space="0" w:color="auto" w:frame="1"/>
        </w:rPr>
        <w:t>vonesës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apo</w:t>
      </w:r>
      <w:proofErr w:type="spellEnd"/>
      <w:r>
        <w:rPr>
          <w:bCs/>
          <w:kern w:val="36"/>
          <w:bdr w:val="none" w:sz="0" w:space="0" w:color="auto" w:frame="1"/>
        </w:rPr>
        <w:t xml:space="preserve"> të </w:t>
      </w:r>
      <w:proofErr w:type="spellStart"/>
      <w:r>
        <w:rPr>
          <w:bCs/>
          <w:kern w:val="36"/>
          <w:bdr w:val="none" w:sz="0" w:space="0" w:color="auto" w:frame="1"/>
        </w:rPr>
        <w:t>refuzimit</w:t>
      </w:r>
      <w:proofErr w:type="spellEnd"/>
      <w:r>
        <w:rPr>
          <w:bCs/>
          <w:kern w:val="36"/>
          <w:bdr w:val="none" w:sz="0" w:space="0" w:color="auto" w:frame="1"/>
        </w:rPr>
        <w:t xml:space="preserve">, </w:t>
      </w:r>
      <w:proofErr w:type="spellStart"/>
      <w:r>
        <w:rPr>
          <w:bCs/>
          <w:kern w:val="36"/>
          <w:bdr w:val="none" w:sz="0" w:space="0" w:color="auto" w:frame="1"/>
        </w:rPr>
        <w:t>mospranimit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në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proofErr w:type="gramStart"/>
      <w:r>
        <w:rPr>
          <w:bCs/>
          <w:kern w:val="36"/>
          <w:bdr w:val="none" w:sz="0" w:space="0" w:color="auto" w:frame="1"/>
        </w:rPr>
        <w:t>bordin</w:t>
      </w:r>
      <w:proofErr w:type="spellEnd"/>
      <w:r>
        <w:rPr>
          <w:bCs/>
          <w:kern w:val="36"/>
          <w:bdr w:val="none" w:sz="0" w:space="0" w:color="auto" w:frame="1"/>
        </w:rPr>
        <w:t xml:space="preserve">  e</w:t>
      </w:r>
      <w:proofErr w:type="gram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avionit</w:t>
      </w:r>
      <w:proofErr w:type="spellEnd"/>
      <w:r>
        <w:rPr>
          <w:bCs/>
          <w:kern w:val="36"/>
          <w:bdr w:val="none" w:sz="0" w:space="0" w:color="auto" w:frame="1"/>
        </w:rPr>
        <w:t>.</w:t>
      </w:r>
    </w:p>
    <w:p w:rsidR="00DC73B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kern w:val="36"/>
          <w:bdr w:val="none" w:sz="0" w:space="0" w:color="auto" w:frame="1"/>
        </w:rPr>
      </w:pPr>
    </w:p>
    <w:p w:rsidR="00DC73B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spacing w:val="-2"/>
          <w:shd w:val="clear" w:color="auto" w:fill="FFFFFF"/>
        </w:rPr>
      </w:pPr>
      <w:proofErr w:type="spellStart"/>
      <w:r>
        <w:rPr>
          <w:bCs/>
          <w:kern w:val="36"/>
          <w:bdr w:val="none" w:sz="0" w:space="0" w:color="auto" w:frame="1"/>
        </w:rPr>
        <w:t>Së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dyti</w:t>
      </w:r>
      <w:proofErr w:type="spellEnd"/>
      <w:r>
        <w:rPr>
          <w:bCs/>
          <w:kern w:val="36"/>
          <w:bdr w:val="none" w:sz="0" w:space="0" w:color="auto" w:frame="1"/>
        </w:rPr>
        <w:t xml:space="preserve">, </w:t>
      </w:r>
      <w:proofErr w:type="spellStart"/>
      <w:r>
        <w:rPr>
          <w:bCs/>
          <w:kern w:val="36"/>
          <w:bdr w:val="none" w:sz="0" w:space="0" w:color="auto" w:frame="1"/>
        </w:rPr>
        <w:t>në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Evropë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kjo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marrëdhenie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është</w:t>
      </w:r>
      <w:proofErr w:type="spellEnd"/>
      <w:r>
        <w:rPr>
          <w:bCs/>
          <w:kern w:val="36"/>
          <w:bdr w:val="none" w:sz="0" w:space="0" w:color="auto" w:frame="1"/>
        </w:rPr>
        <w:t xml:space="preserve"> e </w:t>
      </w:r>
      <w:proofErr w:type="spellStart"/>
      <w:r>
        <w:rPr>
          <w:bCs/>
          <w:kern w:val="36"/>
          <w:bdr w:val="none" w:sz="0" w:space="0" w:color="auto" w:frame="1"/>
        </w:rPr>
        <w:t>rregulluar</w:t>
      </w:r>
      <w:proofErr w:type="spellEnd"/>
      <w:r>
        <w:rPr>
          <w:bCs/>
          <w:kern w:val="36"/>
          <w:bdr w:val="none" w:sz="0" w:space="0" w:color="auto" w:frame="1"/>
        </w:rPr>
        <w:t xml:space="preserve"> me </w:t>
      </w:r>
      <w:proofErr w:type="spellStart"/>
      <w:r>
        <w:rPr>
          <w:bCs/>
          <w:kern w:val="36"/>
          <w:bdr w:val="none" w:sz="0" w:space="0" w:color="auto" w:frame="1"/>
        </w:rPr>
        <w:t>një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kuadër</w:t>
      </w:r>
      <w:proofErr w:type="spellEnd"/>
      <w:r>
        <w:rPr>
          <w:bCs/>
          <w:kern w:val="36"/>
          <w:bdr w:val="none" w:sz="0" w:space="0" w:color="auto" w:frame="1"/>
        </w:rPr>
        <w:t xml:space="preserve"> të </w:t>
      </w:r>
      <w:proofErr w:type="spellStart"/>
      <w:r>
        <w:rPr>
          <w:bCs/>
          <w:kern w:val="36"/>
          <w:bdr w:val="none" w:sz="0" w:space="0" w:color="auto" w:frame="1"/>
        </w:rPr>
        <w:t>caktuar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siç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është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Rregullorja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Nr.261/2004 t</w:t>
      </w:r>
      <w:r>
        <w:rPr>
          <w:b/>
          <w:i/>
          <w:kern w:val="36"/>
          <w:bdr w:val="none" w:sz="0" w:space="0" w:color="auto" w:frame="1"/>
          <w:shd w:val="clear" w:color="auto" w:fill="FFFFFF"/>
        </w:rPr>
        <w:t>ë</w:t>
      </w:r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Parlamentit</w:t>
      </w:r>
      <w:proofErr w:type="spellEnd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Evropian</w:t>
      </w:r>
      <w:proofErr w:type="spellEnd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K</w:t>
      </w:r>
      <w:r>
        <w:rPr>
          <w:b/>
          <w:i/>
          <w:kern w:val="36"/>
          <w:bdr w:val="none" w:sz="0" w:space="0" w:color="auto" w:frame="1"/>
          <w:shd w:val="clear" w:color="auto" w:fill="FFFFFF"/>
        </w:rPr>
        <w:t>ë</w:t>
      </w:r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shillit</w:t>
      </w:r>
      <w:proofErr w:type="spellEnd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t</w:t>
      </w:r>
      <w:r>
        <w:rPr>
          <w:b/>
          <w:i/>
          <w:kern w:val="36"/>
          <w:bdr w:val="none" w:sz="0" w:space="0" w:color="auto" w:frame="1"/>
          <w:shd w:val="clear" w:color="auto" w:fill="FFFFFF"/>
        </w:rPr>
        <w:t>ë</w:t>
      </w:r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11 </w:t>
      </w:r>
      <w:proofErr w:type="spellStart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>shkurt</w:t>
      </w:r>
      <w:proofErr w:type="spellEnd"/>
      <w:r w:rsidRPr="00571DFC">
        <w:rPr>
          <w:b/>
          <w:i/>
          <w:kern w:val="36"/>
          <w:bdr w:val="none" w:sz="0" w:space="0" w:color="auto" w:frame="1"/>
          <w:shd w:val="clear" w:color="auto" w:fill="FFFFFF"/>
        </w:rPr>
        <w:t xml:space="preserve"> 2004</w:t>
      </w:r>
      <w:r>
        <w:rPr>
          <w:b/>
          <w:i/>
          <w:kern w:val="36"/>
          <w:bdr w:val="none" w:sz="0" w:space="0" w:color="auto" w:frame="1"/>
          <w:shd w:val="clear" w:color="auto" w:fill="FFFFFF"/>
        </w:rPr>
        <w:t xml:space="preserve">, </w:t>
      </w:r>
      <w:r>
        <w:rPr>
          <w:kern w:val="36"/>
          <w:bdr w:val="none" w:sz="0" w:space="0" w:color="auto" w:frame="1"/>
          <w:shd w:val="clear" w:color="auto" w:fill="FFFFFF"/>
        </w:rPr>
        <w:t xml:space="preserve">të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cilën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Shqipëria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ka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transpozuar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, e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ka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bërë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pjesë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legjislacionit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saj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brendshëm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Kodin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Ajror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me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ligjin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nr.96/2022 dhe me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Udhëzimin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Nr.1,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26.2.2013</w:t>
      </w:r>
      <w:r w:rsidRPr="00427B43">
        <w:rPr>
          <w:rFonts w:ascii="Arial" w:hAnsi="Arial" w:cs="Arial"/>
          <w:b/>
          <w:bCs/>
          <w:spacing w:val="-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pacing w:val="-2"/>
          <w:shd w:val="clear" w:color="auto" w:fill="FFFFFF"/>
        </w:rPr>
        <w:t>“</w:t>
      </w:r>
      <w:r w:rsidRPr="00427B43">
        <w:rPr>
          <w:bCs/>
          <w:spacing w:val="-2"/>
          <w:shd w:val="clear" w:color="auto" w:fill="FFFFFF"/>
        </w:rPr>
        <w:t xml:space="preserve">Për </w:t>
      </w:r>
      <w:proofErr w:type="spellStart"/>
      <w:r w:rsidRPr="00427B43">
        <w:rPr>
          <w:bCs/>
          <w:spacing w:val="-2"/>
          <w:shd w:val="clear" w:color="auto" w:fill="FFFFFF"/>
        </w:rPr>
        <w:t>kompensimin</w:t>
      </w:r>
      <w:proofErr w:type="spellEnd"/>
      <w:r w:rsidRPr="00427B43">
        <w:rPr>
          <w:bCs/>
          <w:spacing w:val="-2"/>
          <w:shd w:val="clear" w:color="auto" w:fill="FFFFFF"/>
        </w:rPr>
        <w:t xml:space="preserve"> dhe </w:t>
      </w:r>
      <w:proofErr w:type="spellStart"/>
      <w:r w:rsidRPr="00427B43">
        <w:rPr>
          <w:bCs/>
          <w:spacing w:val="-2"/>
          <w:shd w:val="clear" w:color="auto" w:fill="FFFFFF"/>
        </w:rPr>
        <w:t>asistencën</w:t>
      </w:r>
      <w:proofErr w:type="spellEnd"/>
      <w:r w:rsidRPr="00427B43">
        <w:rPr>
          <w:bCs/>
          <w:spacing w:val="-2"/>
          <w:shd w:val="clear" w:color="auto" w:fill="FFFFFF"/>
        </w:rPr>
        <w:t xml:space="preserve"> e </w:t>
      </w:r>
      <w:proofErr w:type="spellStart"/>
      <w:r w:rsidRPr="00427B43">
        <w:rPr>
          <w:bCs/>
          <w:spacing w:val="-2"/>
          <w:shd w:val="clear" w:color="auto" w:fill="FFFFFF"/>
        </w:rPr>
        <w:t>pasagjerëve</w:t>
      </w:r>
      <w:proofErr w:type="spellEnd"/>
      <w:r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Pr="00427B43">
        <w:rPr>
          <w:bCs/>
          <w:spacing w:val="-2"/>
          <w:shd w:val="clear" w:color="auto" w:fill="FFFFFF"/>
        </w:rPr>
        <w:t>në</w:t>
      </w:r>
      <w:proofErr w:type="spellEnd"/>
      <w:r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Pr="00427B43">
        <w:rPr>
          <w:bCs/>
          <w:spacing w:val="-2"/>
          <w:shd w:val="clear" w:color="auto" w:fill="FFFFFF"/>
        </w:rPr>
        <w:t>rastin</w:t>
      </w:r>
      <w:proofErr w:type="spellEnd"/>
      <w:r w:rsidRPr="00427B43">
        <w:rPr>
          <w:bCs/>
          <w:spacing w:val="-2"/>
          <w:shd w:val="clear" w:color="auto" w:fill="FFFFFF"/>
        </w:rPr>
        <w:t xml:space="preserve"> e </w:t>
      </w:r>
      <w:proofErr w:type="spellStart"/>
      <w:r w:rsidRPr="00427B43">
        <w:rPr>
          <w:bCs/>
          <w:spacing w:val="-2"/>
          <w:shd w:val="clear" w:color="auto" w:fill="FFFFFF"/>
        </w:rPr>
        <w:t>mospranimit</w:t>
      </w:r>
      <w:proofErr w:type="spellEnd"/>
      <w:r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Pr="00427B43">
        <w:rPr>
          <w:bCs/>
          <w:spacing w:val="-2"/>
          <w:shd w:val="clear" w:color="auto" w:fill="FFFFFF"/>
        </w:rPr>
        <w:t>në</w:t>
      </w:r>
      <w:proofErr w:type="spellEnd"/>
      <w:r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Pr="00427B43">
        <w:rPr>
          <w:bCs/>
          <w:spacing w:val="-2"/>
          <w:shd w:val="clear" w:color="auto" w:fill="FFFFFF"/>
        </w:rPr>
        <w:t>bord</w:t>
      </w:r>
      <w:proofErr w:type="spellEnd"/>
      <w:r w:rsidRPr="00427B43">
        <w:rPr>
          <w:bCs/>
          <w:spacing w:val="-2"/>
          <w:shd w:val="clear" w:color="auto" w:fill="FFFFFF"/>
        </w:rPr>
        <w:t xml:space="preserve"> të </w:t>
      </w:r>
      <w:proofErr w:type="spellStart"/>
      <w:r w:rsidRPr="00427B43">
        <w:rPr>
          <w:bCs/>
          <w:spacing w:val="-2"/>
          <w:shd w:val="clear" w:color="auto" w:fill="FFFFFF"/>
        </w:rPr>
        <w:t>avionit</w:t>
      </w:r>
      <w:proofErr w:type="spellEnd"/>
      <w:r w:rsidRPr="00427B43">
        <w:rPr>
          <w:bCs/>
          <w:spacing w:val="-2"/>
          <w:shd w:val="clear" w:color="auto" w:fill="FFFFFF"/>
        </w:rPr>
        <w:t xml:space="preserve"> dhe </w:t>
      </w:r>
      <w:proofErr w:type="spellStart"/>
      <w:r w:rsidRPr="00427B43">
        <w:rPr>
          <w:bCs/>
          <w:spacing w:val="-2"/>
          <w:shd w:val="clear" w:color="auto" w:fill="FFFFFF"/>
        </w:rPr>
        <w:t>anulimit</w:t>
      </w:r>
      <w:proofErr w:type="spellEnd"/>
      <w:r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Pr="00427B43">
        <w:rPr>
          <w:bCs/>
          <w:spacing w:val="-2"/>
          <w:shd w:val="clear" w:color="auto" w:fill="FFFFFF"/>
        </w:rPr>
        <w:t>ose</w:t>
      </w:r>
      <w:proofErr w:type="spellEnd"/>
      <w:r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Pr="00427B43">
        <w:rPr>
          <w:bCs/>
          <w:spacing w:val="-2"/>
          <w:shd w:val="clear" w:color="auto" w:fill="FFFFFF"/>
        </w:rPr>
        <w:t>vonesës</w:t>
      </w:r>
      <w:proofErr w:type="spellEnd"/>
      <w:r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Pr="00427B43">
        <w:rPr>
          <w:bCs/>
          <w:spacing w:val="-2"/>
          <w:shd w:val="clear" w:color="auto" w:fill="FFFFFF"/>
        </w:rPr>
        <w:t>gjatë</w:t>
      </w:r>
      <w:proofErr w:type="spellEnd"/>
      <w:r w:rsidRPr="00427B43">
        <w:rPr>
          <w:bCs/>
          <w:spacing w:val="-2"/>
          <w:shd w:val="clear" w:color="auto" w:fill="FFFFFF"/>
        </w:rPr>
        <w:t xml:space="preserve"> </w:t>
      </w:r>
      <w:proofErr w:type="spellStart"/>
      <w:r w:rsidRPr="00427B43">
        <w:rPr>
          <w:bCs/>
          <w:spacing w:val="-2"/>
          <w:shd w:val="clear" w:color="auto" w:fill="FFFFFF"/>
        </w:rPr>
        <w:t>fluturimeve</w:t>
      </w:r>
      <w:proofErr w:type="spellEnd"/>
      <w:r>
        <w:rPr>
          <w:bCs/>
          <w:spacing w:val="-2"/>
          <w:shd w:val="clear" w:color="auto" w:fill="FFFFFF"/>
        </w:rPr>
        <w:t>”.</w:t>
      </w:r>
    </w:p>
    <w:p w:rsidR="00DC73B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bCs/>
          <w:spacing w:val="-2"/>
          <w:shd w:val="clear" w:color="auto" w:fill="FFFFFF"/>
        </w:rPr>
      </w:pPr>
    </w:p>
    <w:p w:rsidR="00DC73B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kern w:val="36"/>
          <w:bdr w:val="none" w:sz="0" w:space="0" w:color="auto" w:frame="1"/>
        </w:rPr>
      </w:pPr>
      <w:proofErr w:type="spellStart"/>
      <w:r>
        <w:rPr>
          <w:bCs/>
          <w:spacing w:val="-2"/>
          <w:shd w:val="clear" w:color="auto" w:fill="FFFFFF"/>
        </w:rPr>
        <w:t>Së</w:t>
      </w:r>
      <w:proofErr w:type="spellEnd"/>
      <w:r>
        <w:rPr>
          <w:bCs/>
          <w:spacing w:val="-2"/>
          <w:shd w:val="clear" w:color="auto" w:fill="FFFFFF"/>
        </w:rPr>
        <w:t xml:space="preserve"> </w:t>
      </w:r>
      <w:proofErr w:type="spellStart"/>
      <w:r>
        <w:rPr>
          <w:bCs/>
          <w:spacing w:val="-2"/>
          <w:shd w:val="clear" w:color="auto" w:fill="FFFFFF"/>
        </w:rPr>
        <w:t>treti</w:t>
      </w:r>
      <w:proofErr w:type="spellEnd"/>
      <w:r>
        <w:rPr>
          <w:bCs/>
          <w:spacing w:val="-2"/>
          <w:shd w:val="clear" w:color="auto" w:fill="FFFFFF"/>
        </w:rPr>
        <w:t xml:space="preserve">, </w:t>
      </w:r>
      <w:proofErr w:type="spellStart"/>
      <w:r w:rsidRPr="00D80028">
        <w:rPr>
          <w:bCs/>
          <w:kern w:val="36"/>
          <w:bdr w:val="none" w:sz="0" w:space="0" w:color="auto" w:frame="1"/>
        </w:rPr>
        <w:t>Autoriteti</w:t>
      </w:r>
      <w:proofErr w:type="spellEnd"/>
      <w:r w:rsidRPr="00D80028"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i</w:t>
      </w:r>
      <w:proofErr w:type="spellEnd"/>
      <w:r w:rsidRPr="00D80028">
        <w:rPr>
          <w:bCs/>
          <w:kern w:val="36"/>
          <w:bdr w:val="none" w:sz="0" w:space="0" w:color="auto" w:frame="1"/>
        </w:rPr>
        <w:t xml:space="preserve"> </w:t>
      </w:r>
      <w:proofErr w:type="spellStart"/>
      <w:r w:rsidRPr="00D80028">
        <w:rPr>
          <w:bCs/>
          <w:kern w:val="36"/>
          <w:bdr w:val="none" w:sz="0" w:space="0" w:color="auto" w:frame="1"/>
        </w:rPr>
        <w:t>Aviacionit</w:t>
      </w:r>
      <w:proofErr w:type="spellEnd"/>
      <w:r w:rsidRPr="00D80028">
        <w:rPr>
          <w:bCs/>
          <w:kern w:val="36"/>
          <w:bdr w:val="none" w:sz="0" w:space="0" w:color="auto" w:frame="1"/>
        </w:rPr>
        <w:t xml:space="preserve"> Civil</w:t>
      </w:r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ka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prej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disa</w:t>
      </w:r>
      <w:proofErr w:type="spellEnd"/>
      <w:r>
        <w:rPr>
          <w:bCs/>
          <w:kern w:val="36"/>
          <w:bdr w:val="none" w:sz="0" w:space="0" w:color="auto" w:frame="1"/>
        </w:rPr>
        <w:t xml:space="preserve"> </w:t>
      </w:r>
      <w:proofErr w:type="spellStart"/>
      <w:r>
        <w:rPr>
          <w:bCs/>
          <w:kern w:val="36"/>
          <w:bdr w:val="none" w:sz="0" w:space="0" w:color="auto" w:frame="1"/>
        </w:rPr>
        <w:t>vitesh</w:t>
      </w:r>
      <w:proofErr w:type="spellEnd"/>
      <w:r>
        <w:rPr>
          <w:bCs/>
          <w:kern w:val="36"/>
          <w:bdr w:val="none" w:sz="0" w:space="0" w:color="auto" w:frame="1"/>
        </w:rPr>
        <w:t xml:space="preserve"> t</w:t>
      </w:r>
      <w:r w:rsidRPr="00E04942">
        <w:rPr>
          <w:kern w:val="36"/>
          <w:bdr w:val="none" w:sz="0" w:space="0" w:color="auto" w:frame="1"/>
        </w:rPr>
        <w:t xml:space="preserve">ë </w:t>
      </w:r>
      <w:proofErr w:type="spellStart"/>
      <w:r>
        <w:rPr>
          <w:kern w:val="36"/>
          <w:bdr w:val="none" w:sz="0" w:space="0" w:color="auto" w:frame="1"/>
        </w:rPr>
        <w:t>vendosur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në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ambjentet</w:t>
      </w:r>
      <w:proofErr w:type="spellEnd"/>
      <w:r w:rsidRPr="00E04942">
        <w:rPr>
          <w:kern w:val="36"/>
          <w:bdr w:val="none" w:sz="0" w:space="0" w:color="auto" w:frame="1"/>
        </w:rPr>
        <w:t xml:space="preserve"> e </w:t>
      </w:r>
      <w:proofErr w:type="spellStart"/>
      <w:r w:rsidRPr="00E04942">
        <w:rPr>
          <w:kern w:val="36"/>
          <w:bdr w:val="none" w:sz="0" w:space="0" w:color="auto" w:frame="1"/>
        </w:rPr>
        <w:t>aeroportit</w:t>
      </w:r>
      <w:proofErr w:type="spellEnd"/>
      <w:r w:rsidRPr="00E04942">
        <w:rPr>
          <w:kern w:val="36"/>
          <w:bdr w:val="none" w:sz="0" w:space="0" w:color="auto" w:frame="1"/>
        </w:rPr>
        <w:t xml:space="preserve">  të </w:t>
      </w:r>
      <w:proofErr w:type="spellStart"/>
      <w:r w:rsidRPr="00E04942">
        <w:rPr>
          <w:kern w:val="36"/>
          <w:bdr w:val="none" w:sz="0" w:space="0" w:color="auto" w:frame="1"/>
        </w:rPr>
        <w:t>Tiranë</w:t>
      </w:r>
      <w:r>
        <w:rPr>
          <w:kern w:val="36"/>
          <w:bdr w:val="none" w:sz="0" w:space="0" w:color="auto" w:frame="1"/>
        </w:rPr>
        <w:t>s</w:t>
      </w:r>
      <w:proofErr w:type="spellEnd"/>
      <w:r>
        <w:rPr>
          <w:kern w:val="36"/>
          <w:bdr w:val="none" w:sz="0" w:space="0" w:color="auto" w:frame="1"/>
        </w:rPr>
        <w:t xml:space="preserve">, </w:t>
      </w:r>
      <w:proofErr w:type="spellStart"/>
      <w:r>
        <w:rPr>
          <w:kern w:val="36"/>
          <w:bdr w:val="none" w:sz="0" w:space="0" w:color="auto" w:frame="1"/>
        </w:rPr>
        <w:t>në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Rinas</w:t>
      </w:r>
      <w:proofErr w:type="spellEnd"/>
      <w:r>
        <w:rPr>
          <w:kern w:val="36"/>
          <w:bdr w:val="none" w:sz="0" w:space="0" w:color="auto" w:frame="1"/>
        </w:rPr>
        <w:t xml:space="preserve">, </w:t>
      </w:r>
      <w:proofErr w:type="spellStart"/>
      <w:r>
        <w:rPr>
          <w:kern w:val="36"/>
          <w:bdr w:val="none" w:sz="0" w:space="0" w:color="auto" w:frame="1"/>
        </w:rPr>
        <w:t>zyrën</w:t>
      </w:r>
      <w:proofErr w:type="spellEnd"/>
      <w:r>
        <w:rPr>
          <w:kern w:val="36"/>
          <w:bdr w:val="none" w:sz="0" w:space="0" w:color="auto" w:frame="1"/>
        </w:rPr>
        <w:t xml:space="preserve"> e </w:t>
      </w:r>
      <w:proofErr w:type="spellStart"/>
      <w:r w:rsidRPr="00E04942">
        <w:rPr>
          <w:kern w:val="36"/>
          <w:bdr w:val="none" w:sz="0" w:space="0" w:color="auto" w:frame="1"/>
        </w:rPr>
        <w:t>Sektori</w:t>
      </w:r>
      <w:r>
        <w:rPr>
          <w:kern w:val="36"/>
          <w:bdr w:val="none" w:sz="0" w:space="0" w:color="auto" w:frame="1"/>
        </w:rPr>
        <w:t>t</w:t>
      </w:r>
      <w:proofErr w:type="spellEnd"/>
      <w:r w:rsidRPr="00E04942">
        <w:rPr>
          <w:kern w:val="36"/>
          <w:bdr w:val="none" w:sz="0" w:space="0" w:color="auto" w:frame="1"/>
        </w:rPr>
        <w:t xml:space="preserve"> për të </w:t>
      </w:r>
      <w:proofErr w:type="spellStart"/>
      <w:r w:rsidRPr="00E04942">
        <w:rPr>
          <w:kern w:val="36"/>
          <w:bdr w:val="none" w:sz="0" w:space="0" w:color="auto" w:frame="1"/>
        </w:rPr>
        <w:t>Drejtat</w:t>
      </w:r>
      <w:proofErr w:type="spellEnd"/>
      <w:r w:rsidRPr="00E04942">
        <w:rPr>
          <w:kern w:val="36"/>
          <w:bdr w:val="none" w:sz="0" w:space="0" w:color="auto" w:frame="1"/>
        </w:rPr>
        <w:t xml:space="preserve"> e </w:t>
      </w:r>
      <w:proofErr w:type="spellStart"/>
      <w:r w:rsidRPr="00E04942">
        <w:rPr>
          <w:kern w:val="36"/>
          <w:bdr w:val="none" w:sz="0" w:space="0" w:color="auto" w:frame="1"/>
        </w:rPr>
        <w:t>Pasagjerit</w:t>
      </w:r>
      <w:proofErr w:type="spellEnd"/>
      <w:r>
        <w:rPr>
          <w:kern w:val="36"/>
          <w:bdr w:val="none" w:sz="0" w:space="0" w:color="auto" w:frame="1"/>
        </w:rPr>
        <w:t xml:space="preserve"> (SDP) dhe </w:t>
      </w:r>
      <w:proofErr w:type="spellStart"/>
      <w:r>
        <w:rPr>
          <w:kern w:val="36"/>
          <w:bdr w:val="none" w:sz="0" w:space="0" w:color="auto" w:frame="1"/>
        </w:rPr>
        <w:t>një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personel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prej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tre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vetësh</w:t>
      </w:r>
      <w:proofErr w:type="spellEnd"/>
      <w:r>
        <w:rPr>
          <w:kern w:val="36"/>
          <w:bdr w:val="none" w:sz="0" w:space="0" w:color="auto" w:frame="1"/>
        </w:rPr>
        <w:t xml:space="preserve">. </w:t>
      </w:r>
      <w:proofErr w:type="spellStart"/>
      <w:proofErr w:type="gramStart"/>
      <w:r>
        <w:rPr>
          <w:kern w:val="36"/>
          <w:bdr w:val="none" w:sz="0" w:space="0" w:color="auto" w:frame="1"/>
        </w:rPr>
        <w:t>Kjo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zyrë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është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përgjegjëse</w:t>
      </w:r>
      <w:proofErr w:type="spellEnd"/>
      <w:r w:rsidRPr="00E04942">
        <w:rPr>
          <w:kern w:val="36"/>
          <w:bdr w:val="none" w:sz="0" w:space="0" w:color="auto" w:frame="1"/>
        </w:rPr>
        <w:t xml:space="preserve"> dhe </w:t>
      </w:r>
      <w:proofErr w:type="spellStart"/>
      <w:r w:rsidRPr="00E04942">
        <w:rPr>
          <w:kern w:val="36"/>
          <w:bdr w:val="none" w:sz="0" w:space="0" w:color="auto" w:frame="1"/>
        </w:rPr>
        <w:t>bënë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monitorimin</w:t>
      </w:r>
      <w:proofErr w:type="spellEnd"/>
      <w:r w:rsidRPr="00E04942">
        <w:rPr>
          <w:kern w:val="36"/>
          <w:bdr w:val="none" w:sz="0" w:space="0" w:color="auto" w:frame="1"/>
        </w:rPr>
        <w:t xml:space="preserve"> e </w:t>
      </w:r>
      <w:proofErr w:type="spellStart"/>
      <w:r w:rsidRPr="00E04942">
        <w:rPr>
          <w:kern w:val="36"/>
          <w:bdr w:val="none" w:sz="0" w:space="0" w:color="auto" w:frame="1"/>
        </w:rPr>
        <w:t>vazhdueshëm</w:t>
      </w:r>
      <w:proofErr w:type="spellEnd"/>
      <w:r w:rsidRPr="00E04942">
        <w:rPr>
          <w:kern w:val="36"/>
          <w:bdr w:val="none" w:sz="0" w:space="0" w:color="auto" w:frame="1"/>
        </w:rPr>
        <w:t xml:space="preserve"> të </w:t>
      </w:r>
      <w:proofErr w:type="spellStart"/>
      <w:r w:rsidRPr="00E04942">
        <w:rPr>
          <w:kern w:val="36"/>
          <w:bdr w:val="none" w:sz="0" w:space="0" w:color="auto" w:frame="1"/>
        </w:rPr>
        <w:t>performancës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së</w:t>
      </w:r>
      <w:proofErr w:type="spellEnd"/>
      <w:r w:rsidRPr="00E04942">
        <w:rPr>
          <w:kern w:val="36"/>
          <w:bdr w:val="none" w:sz="0" w:space="0" w:color="auto" w:frame="1"/>
        </w:rPr>
        <w:t xml:space="preserve"> të </w:t>
      </w:r>
      <w:proofErr w:type="spellStart"/>
      <w:r w:rsidRPr="00E04942">
        <w:rPr>
          <w:kern w:val="36"/>
          <w:bdr w:val="none" w:sz="0" w:space="0" w:color="auto" w:frame="1"/>
        </w:rPr>
        <w:t>gjithë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kompanive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ajrore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që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operojnë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nga</w:t>
      </w:r>
      <w:proofErr w:type="spellEnd"/>
      <w:r>
        <w:rPr>
          <w:kern w:val="36"/>
          <w:bdr w:val="none" w:sz="0" w:space="0" w:color="auto" w:frame="1"/>
        </w:rPr>
        <w:t xml:space="preserve">/për </w:t>
      </w:r>
      <w:proofErr w:type="spellStart"/>
      <w:r>
        <w:rPr>
          <w:kern w:val="36"/>
          <w:bdr w:val="none" w:sz="0" w:space="0" w:color="auto" w:frame="1"/>
        </w:rPr>
        <w:t>Aeroportin</w:t>
      </w:r>
      <w:proofErr w:type="spellEnd"/>
      <w:r>
        <w:rPr>
          <w:kern w:val="36"/>
          <w:bdr w:val="none" w:sz="0" w:space="0" w:color="auto" w:frame="1"/>
        </w:rPr>
        <w:t xml:space="preserve"> e </w:t>
      </w:r>
      <w:proofErr w:type="spellStart"/>
      <w:r>
        <w:rPr>
          <w:kern w:val="36"/>
          <w:bdr w:val="none" w:sz="0" w:space="0" w:color="auto" w:frame="1"/>
        </w:rPr>
        <w:t>Tiranës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në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lidhje</w:t>
      </w:r>
      <w:proofErr w:type="spellEnd"/>
      <w:r w:rsidRPr="00E04942">
        <w:rPr>
          <w:kern w:val="36"/>
          <w:bdr w:val="none" w:sz="0" w:space="0" w:color="auto" w:frame="1"/>
        </w:rPr>
        <w:t xml:space="preserve"> me </w:t>
      </w:r>
      <w:proofErr w:type="spellStart"/>
      <w:r w:rsidRPr="00E04942">
        <w:rPr>
          <w:kern w:val="36"/>
          <w:bdr w:val="none" w:sz="0" w:space="0" w:color="auto" w:frame="1"/>
        </w:rPr>
        <w:t>vonesat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mbi</w:t>
      </w:r>
      <w:proofErr w:type="spellEnd"/>
      <w:r w:rsidRPr="00E04942">
        <w:rPr>
          <w:kern w:val="36"/>
          <w:bdr w:val="none" w:sz="0" w:space="0" w:color="auto" w:frame="1"/>
        </w:rPr>
        <w:t xml:space="preserve"> 2 </w:t>
      </w:r>
      <w:proofErr w:type="spellStart"/>
      <w:r w:rsidRPr="00E04942">
        <w:rPr>
          <w:kern w:val="36"/>
          <w:bdr w:val="none" w:sz="0" w:space="0" w:color="auto" w:frame="1"/>
        </w:rPr>
        <w:t>orë</w:t>
      </w:r>
      <w:proofErr w:type="spellEnd"/>
      <w:r w:rsidRPr="00E04942">
        <w:rPr>
          <w:kern w:val="36"/>
          <w:bdr w:val="none" w:sz="0" w:space="0" w:color="auto" w:frame="1"/>
        </w:rPr>
        <w:t xml:space="preserve">, </w:t>
      </w:r>
      <w:proofErr w:type="spellStart"/>
      <w:r w:rsidRPr="00E04942">
        <w:rPr>
          <w:kern w:val="36"/>
          <w:bdr w:val="none" w:sz="0" w:space="0" w:color="auto" w:frame="1"/>
        </w:rPr>
        <w:t>anulimet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apo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trajtimin</w:t>
      </w:r>
      <w:proofErr w:type="spellEnd"/>
      <w:r w:rsidRPr="00E04942">
        <w:rPr>
          <w:kern w:val="36"/>
          <w:bdr w:val="none" w:sz="0" w:space="0" w:color="auto" w:frame="1"/>
        </w:rPr>
        <w:t xml:space="preserve"> e </w:t>
      </w:r>
      <w:proofErr w:type="spellStart"/>
      <w:r w:rsidRPr="00E04942">
        <w:rPr>
          <w:kern w:val="36"/>
          <w:bdr w:val="none" w:sz="0" w:space="0" w:color="auto" w:frame="1"/>
        </w:rPr>
        <w:t>pasagjerëve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në</w:t>
      </w:r>
      <w:proofErr w:type="spellEnd"/>
      <w:r w:rsidRPr="00E04942">
        <w:rPr>
          <w:kern w:val="36"/>
          <w:bdr w:val="none" w:sz="0" w:space="0" w:color="auto" w:frame="1"/>
        </w:rPr>
        <w:t xml:space="preserve"> </w:t>
      </w:r>
      <w:proofErr w:type="spellStart"/>
      <w:r w:rsidRPr="00E04942">
        <w:rPr>
          <w:kern w:val="36"/>
          <w:bdr w:val="none" w:sz="0" w:space="0" w:color="auto" w:frame="1"/>
        </w:rPr>
        <w:t>pritje</w:t>
      </w:r>
      <w:proofErr w:type="spellEnd"/>
      <w:r w:rsidRPr="00E04942">
        <w:rPr>
          <w:kern w:val="36"/>
          <w:bdr w:val="none" w:sz="0" w:space="0" w:color="auto" w:frame="1"/>
        </w:rPr>
        <w:t xml:space="preserve"> për të </w:t>
      </w:r>
      <w:proofErr w:type="spellStart"/>
      <w:r w:rsidRPr="00E04942">
        <w:rPr>
          <w:kern w:val="36"/>
          <w:bdr w:val="none" w:sz="0" w:space="0" w:color="auto" w:frame="1"/>
        </w:rPr>
        <w:t>udhëtuar</w:t>
      </w:r>
      <w:proofErr w:type="spellEnd"/>
      <w:r w:rsidRPr="00E04942">
        <w:rPr>
          <w:kern w:val="36"/>
          <w:bdr w:val="none" w:sz="0" w:space="0" w:color="auto" w:frame="1"/>
        </w:rPr>
        <w:t>.</w:t>
      </w:r>
      <w:proofErr w:type="gramEnd"/>
      <w:r w:rsidRPr="00E04942">
        <w:rPr>
          <w:kern w:val="36"/>
          <w:bdr w:val="none" w:sz="0" w:space="0" w:color="auto" w:frame="1"/>
        </w:rPr>
        <w:t> </w:t>
      </w:r>
    </w:p>
    <w:p w:rsidR="00DC73B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spacing w:val="-2"/>
        </w:rPr>
      </w:pPr>
    </w:p>
    <w:p w:rsidR="00DC73B2" w:rsidRPr="00E0494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kern w:val="36"/>
          <w:bdr w:val="none" w:sz="0" w:space="0" w:color="auto" w:frame="1"/>
        </w:rPr>
      </w:pPr>
      <w:proofErr w:type="spellStart"/>
      <w:proofErr w:type="gramStart"/>
      <w:r>
        <w:rPr>
          <w:spacing w:val="-2"/>
        </w:rPr>
        <w:t>Ndërkaq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faqja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zyrtare</w:t>
      </w:r>
      <w:proofErr w:type="spellEnd"/>
      <w:r>
        <w:rPr>
          <w:spacing w:val="-2"/>
        </w:rPr>
        <w:t xml:space="preserve"> e </w:t>
      </w:r>
      <w:proofErr w:type="spellStart"/>
      <w:r>
        <w:rPr>
          <w:spacing w:val="-2"/>
        </w:rPr>
        <w:t>internetit</w:t>
      </w:r>
      <w:proofErr w:type="spellEnd"/>
      <w:r>
        <w:rPr>
          <w:spacing w:val="-2"/>
        </w:rPr>
        <w:t xml:space="preserve"> të AAC </w:t>
      </w:r>
      <w:proofErr w:type="spellStart"/>
      <w:r>
        <w:rPr>
          <w:spacing w:val="-2"/>
        </w:rPr>
        <w:t>është</w:t>
      </w:r>
      <w:proofErr w:type="spellEnd"/>
      <w:r>
        <w:rPr>
          <w:spacing w:val="-2"/>
        </w:rPr>
        <w:t xml:space="preserve"> e </w:t>
      </w:r>
      <w:proofErr w:type="spellStart"/>
      <w:r>
        <w:rPr>
          <w:spacing w:val="-2"/>
        </w:rPr>
        <w:t>aksesueshme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në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çdo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kohë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nga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kushdo</w:t>
      </w:r>
      <w:proofErr w:type="spellEnd"/>
      <w:r>
        <w:rPr>
          <w:spacing w:val="-2"/>
        </w:rPr>
        <w:t xml:space="preserve"> dhe </w:t>
      </w:r>
      <w:proofErr w:type="spellStart"/>
      <w:r>
        <w:rPr>
          <w:spacing w:val="-2"/>
        </w:rPr>
        <w:t>ofron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informacion</w:t>
      </w:r>
      <w:proofErr w:type="spellEnd"/>
      <w:r>
        <w:rPr>
          <w:spacing w:val="-2"/>
        </w:rPr>
        <w:t xml:space="preserve"> të </w:t>
      </w:r>
      <w:proofErr w:type="spellStart"/>
      <w:r>
        <w:rPr>
          <w:spacing w:val="-2"/>
        </w:rPr>
        <w:t>plotë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mbi</w:t>
      </w:r>
      <w:proofErr w:type="spellEnd"/>
      <w:r>
        <w:rPr>
          <w:spacing w:val="-2"/>
        </w:rPr>
        <w:t xml:space="preserve"> të </w:t>
      </w:r>
      <w:proofErr w:type="spellStart"/>
      <w:r>
        <w:rPr>
          <w:spacing w:val="-2"/>
        </w:rPr>
        <w:t>drejtat</w:t>
      </w:r>
      <w:proofErr w:type="spellEnd"/>
      <w:r>
        <w:rPr>
          <w:spacing w:val="-2"/>
        </w:rPr>
        <w:t xml:space="preserve"> e </w:t>
      </w:r>
      <w:proofErr w:type="spellStart"/>
      <w:r>
        <w:rPr>
          <w:spacing w:val="-2"/>
        </w:rPr>
        <w:t>pasagjerëve</w:t>
      </w:r>
      <w:proofErr w:type="spellEnd"/>
      <w:r>
        <w:rPr>
          <w:spacing w:val="-2"/>
        </w:rPr>
        <w:t xml:space="preserve"> (Shih. </w:t>
      </w:r>
      <w:hyperlink r:id="rId7" w:history="1">
        <w:r w:rsidRPr="00977D4E">
          <w:rPr>
            <w:rStyle w:val="Hyperlink"/>
            <w:spacing w:val="-2"/>
          </w:rPr>
          <w:t>https://www.aac.gov.al/te-drejtat-e-pasagjerit/</w:t>
        </w:r>
      </w:hyperlink>
      <w:r>
        <w:rPr>
          <w:spacing w:val="-2"/>
        </w:rPr>
        <w:t>).</w:t>
      </w:r>
      <w:proofErr w:type="gramEnd"/>
    </w:p>
    <w:p w:rsidR="00DC73B2" w:rsidRPr="00427B43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b/>
          <w:bCs/>
          <w:kern w:val="36"/>
        </w:rPr>
      </w:pPr>
      <w:r w:rsidRPr="00427B43">
        <w:rPr>
          <w:kern w:val="36"/>
          <w:bdr w:val="none" w:sz="0" w:space="0" w:color="auto" w:frame="1"/>
          <w:shd w:val="clear" w:color="auto" w:fill="FFFFFF"/>
        </w:rPr>
        <w:t> </w:t>
      </w:r>
    </w:p>
    <w:p w:rsidR="00DC73B2" w:rsidRDefault="00DC73B2" w:rsidP="00DC73B2">
      <w:pPr>
        <w:pStyle w:val="NormalWeb"/>
        <w:spacing w:before="0" w:beforeAutospacing="0" w:after="0" w:afterAutospacing="0" w:line="276" w:lineRule="auto"/>
        <w:jc w:val="both"/>
        <w:outlineLvl w:val="1"/>
        <w:rPr>
          <w:kern w:val="36"/>
          <w:bdr w:val="none" w:sz="0" w:space="0" w:color="auto" w:frame="1"/>
          <w:shd w:val="clear" w:color="auto" w:fill="FFFFFF"/>
        </w:rPr>
      </w:pPr>
      <w:proofErr w:type="spellStart"/>
      <w:r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aeroport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ka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gjithashtu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stenda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vendosura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mbi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mënyrën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plotës</w:t>
      </w:r>
      <w:r>
        <w:rPr>
          <w:kern w:val="36"/>
          <w:bdr w:val="none" w:sz="0" w:space="0" w:color="auto" w:frame="1"/>
          <w:shd w:val="clear" w:color="auto" w:fill="FFFFFF"/>
        </w:rPr>
        <w:t>imit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ankimit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>,</w:t>
      </w:r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broshura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kern w:val="36"/>
          <w:bdr w:val="none" w:sz="0" w:space="0" w:color="auto" w:frame="1"/>
          <w:shd w:val="clear" w:color="auto" w:fill="FFFFFF"/>
        </w:rPr>
        <w:t>fletpalosje</w:t>
      </w:r>
      <w:proofErr w:type="spellEnd"/>
      <w:r>
        <w:rPr>
          <w:kern w:val="36"/>
          <w:bdr w:val="none" w:sz="0" w:space="0" w:color="auto" w:frame="1"/>
          <w:shd w:val="clear" w:color="auto" w:fill="FFFFFF"/>
        </w:rPr>
        <w:t>,</w:t>
      </w:r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informacione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formularë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printuar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mënyrë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që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pasagjerët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njohin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drejtat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tyre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ndaj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Kompanive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Ajrore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në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rastet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vonesave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gjata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dhe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anulimeve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ku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ndërkohë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stafi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i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SDP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udhëzon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pasagjerët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që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janë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të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interesuar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mbi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procesin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Pr="00427B43">
        <w:rPr>
          <w:kern w:val="36"/>
          <w:bdr w:val="none" w:sz="0" w:space="0" w:color="auto" w:frame="1"/>
          <w:shd w:val="clear" w:color="auto" w:fill="FFFFFF"/>
        </w:rPr>
        <w:t>ankimimit</w:t>
      </w:r>
      <w:proofErr w:type="spellEnd"/>
      <w:r w:rsidRPr="00427B43">
        <w:rPr>
          <w:kern w:val="36"/>
          <w:bdr w:val="none" w:sz="0" w:space="0" w:color="auto" w:frame="1"/>
          <w:shd w:val="clear" w:color="auto" w:fill="FFFFFF"/>
        </w:rPr>
        <w:t>. </w:t>
      </w:r>
      <w:r>
        <w:rPr>
          <w:kern w:val="36"/>
          <w:bdr w:val="none" w:sz="0" w:space="0" w:color="auto" w:frame="1"/>
          <w:shd w:val="clear" w:color="auto" w:fill="FFFFFF"/>
        </w:rPr>
        <w:t xml:space="preserve"> </w:t>
      </w:r>
    </w:p>
    <w:p w:rsidR="00DC73B2" w:rsidRPr="00CC5EBF" w:rsidRDefault="00DC73B2" w:rsidP="001A70BC">
      <w:pPr>
        <w:tabs>
          <w:tab w:val="left" w:pos="27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C73B2" w:rsidRPr="00CC5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BC"/>
    <w:rsid w:val="000F50CF"/>
    <w:rsid w:val="001A70BC"/>
    <w:rsid w:val="002C75E1"/>
    <w:rsid w:val="00527908"/>
    <w:rsid w:val="006C55D7"/>
    <w:rsid w:val="006E3E46"/>
    <w:rsid w:val="007D79C7"/>
    <w:rsid w:val="00871552"/>
    <w:rsid w:val="00A206F1"/>
    <w:rsid w:val="00B6775B"/>
    <w:rsid w:val="00BA6441"/>
    <w:rsid w:val="00C30660"/>
    <w:rsid w:val="00D502C5"/>
    <w:rsid w:val="00DC73B2"/>
    <w:rsid w:val="00F23E27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0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D3D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60"/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D3D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c.gov.al/te-drejtat-e-pasagjer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asa.europa.eu/en" TargetMode="External"/><Relationship Id="rId5" Type="http://schemas.openxmlformats.org/officeDocument/2006/relationships/hyperlink" Target="http://www.kormany.hu/ti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2023-04-03T08:17:00Z</dcterms:created>
  <dcterms:modified xsi:type="dcterms:W3CDTF">2023-04-03T08:17:00Z</dcterms:modified>
</cp:coreProperties>
</file>